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AD4" w:rsidRDefault="00AF0AD4" w:rsidP="00AF0AD4">
      <w:pPr>
        <w:jc w:val="center"/>
        <w:rPr>
          <w:rFonts w:ascii="Arial" w:hAnsi="Arial" w:cs="Arial"/>
          <w:sz w:val="32"/>
          <w:szCs w:val="32"/>
        </w:rPr>
      </w:pPr>
    </w:p>
    <w:p w:rsidR="00AF0AD4" w:rsidRDefault="00AF0AD4" w:rsidP="00AF0AD4">
      <w:pPr>
        <w:jc w:val="center"/>
        <w:rPr>
          <w:rFonts w:ascii="Arial" w:hAnsi="Arial" w:cs="Arial"/>
          <w:sz w:val="32"/>
          <w:szCs w:val="32"/>
        </w:rPr>
      </w:pPr>
    </w:p>
    <w:p w:rsidR="00AF0AD4" w:rsidRDefault="00AF0AD4" w:rsidP="00AF0AD4">
      <w:pPr>
        <w:jc w:val="center"/>
        <w:rPr>
          <w:rFonts w:ascii="Arial" w:hAnsi="Arial" w:cs="Arial"/>
          <w:sz w:val="32"/>
          <w:szCs w:val="32"/>
        </w:rPr>
      </w:pPr>
    </w:p>
    <w:p w:rsidR="00AF0AD4" w:rsidRDefault="00AF0AD4" w:rsidP="00AF0AD4">
      <w:pPr>
        <w:jc w:val="center"/>
        <w:rPr>
          <w:rFonts w:ascii="Arial" w:hAnsi="Arial" w:cs="Arial"/>
          <w:sz w:val="32"/>
          <w:szCs w:val="32"/>
        </w:rPr>
      </w:pPr>
    </w:p>
    <w:p w:rsidR="00AF0AD4" w:rsidRDefault="00AF0AD4" w:rsidP="00AF0AD4">
      <w:pPr>
        <w:shd w:val="clear" w:color="auto" w:fill="C6D9F1"/>
        <w:jc w:val="center"/>
        <w:rPr>
          <w:rFonts w:ascii="Arial" w:hAnsi="Arial" w:cs="Arial"/>
          <w:sz w:val="32"/>
          <w:szCs w:val="32"/>
          <w:lang w:val="sr-Cyrl-CS"/>
        </w:rPr>
      </w:pPr>
      <w:r>
        <w:rPr>
          <w:rFonts w:ascii="Arial" w:hAnsi="Arial" w:cs="Arial"/>
          <w:sz w:val="32"/>
          <w:szCs w:val="32"/>
        </w:rPr>
        <w:t>КОНКУРСН</w:t>
      </w:r>
      <w:r>
        <w:rPr>
          <w:rFonts w:ascii="Arial" w:hAnsi="Arial" w:cs="Arial"/>
          <w:sz w:val="32"/>
          <w:szCs w:val="32"/>
          <w:lang w:val="sr-Cyrl-CS"/>
        </w:rPr>
        <w:t>А</w:t>
      </w:r>
      <w:r>
        <w:rPr>
          <w:rFonts w:ascii="Arial" w:hAnsi="Arial" w:cs="Arial"/>
          <w:sz w:val="32"/>
          <w:szCs w:val="32"/>
        </w:rPr>
        <w:t xml:space="preserve"> ДОКУМЕНТАЦИЈ</w:t>
      </w:r>
      <w:r>
        <w:rPr>
          <w:rFonts w:ascii="Arial" w:hAnsi="Arial" w:cs="Arial"/>
          <w:sz w:val="32"/>
          <w:szCs w:val="32"/>
          <w:lang w:val="sr-Cyrl-CS"/>
        </w:rPr>
        <w:t>А</w:t>
      </w:r>
    </w:p>
    <w:p w:rsidR="00AF0AD4" w:rsidRDefault="00AF0AD4" w:rsidP="00AF0AD4">
      <w:pPr>
        <w:jc w:val="center"/>
        <w:rPr>
          <w:rFonts w:ascii="Arial" w:hAnsi="Arial" w:cs="Arial"/>
          <w:sz w:val="32"/>
          <w:szCs w:val="32"/>
          <w:lang w:val="ru-RU"/>
        </w:rPr>
      </w:pPr>
    </w:p>
    <w:p w:rsidR="00C52A9B" w:rsidRDefault="00C52A9B" w:rsidP="00AF0AD4">
      <w:pPr>
        <w:jc w:val="center"/>
        <w:rPr>
          <w:rFonts w:ascii="Arial" w:hAnsi="Arial" w:cs="Arial"/>
          <w:sz w:val="32"/>
          <w:szCs w:val="32"/>
          <w:lang w:val="ru-RU"/>
        </w:rPr>
      </w:pPr>
    </w:p>
    <w:p w:rsidR="00AF0AD4" w:rsidRDefault="00AF0AD4" w:rsidP="00AF0AD4">
      <w:pPr>
        <w:jc w:val="center"/>
        <w:rPr>
          <w:rFonts w:ascii="Arial" w:hAnsi="Arial" w:cs="Arial"/>
          <w:bCs/>
          <w:iCs/>
          <w:lang w:val="sr-Cyrl-CS"/>
        </w:rPr>
      </w:pPr>
      <w:r>
        <w:rPr>
          <w:rFonts w:ascii="Arial" w:hAnsi="Arial" w:cs="Arial"/>
          <w:bCs/>
          <w:iCs/>
          <w:lang w:val="sr-Cyrl-CS"/>
        </w:rPr>
        <w:t>Општина Баточина</w:t>
      </w:r>
    </w:p>
    <w:p w:rsidR="00AF0AD4" w:rsidRDefault="00AF0AD4" w:rsidP="00AF0AD4">
      <w:pPr>
        <w:jc w:val="center"/>
        <w:rPr>
          <w:rFonts w:ascii="Arial" w:hAnsi="Arial" w:cs="Arial"/>
          <w:bCs/>
          <w:iCs/>
          <w:lang w:val="sr-Cyrl-CS"/>
        </w:rPr>
      </w:pPr>
      <w:r>
        <w:rPr>
          <w:rFonts w:ascii="Arial" w:hAnsi="Arial" w:cs="Arial"/>
          <w:bCs/>
          <w:iCs/>
          <w:lang w:val="sr-Cyrl-CS"/>
        </w:rPr>
        <w:t xml:space="preserve">Краља Петра </w:t>
      </w:r>
      <w:r>
        <w:rPr>
          <w:rFonts w:ascii="Arial" w:hAnsi="Arial" w:cs="Arial"/>
          <w:bCs/>
          <w:iCs/>
          <w:lang w:val="sr-Latn-CS"/>
        </w:rPr>
        <w:t xml:space="preserve">I </w:t>
      </w:r>
      <w:r>
        <w:rPr>
          <w:rFonts w:ascii="Arial" w:hAnsi="Arial" w:cs="Arial"/>
          <w:bCs/>
          <w:iCs/>
          <w:lang w:val="sr-Cyrl-CS"/>
        </w:rPr>
        <w:t>бр. 37</w:t>
      </w:r>
    </w:p>
    <w:p w:rsidR="00AF0AD4" w:rsidRDefault="00AF0AD4" w:rsidP="00AF0AD4">
      <w:pPr>
        <w:jc w:val="center"/>
        <w:rPr>
          <w:rFonts w:ascii="Arial" w:hAnsi="Arial" w:cs="Arial"/>
          <w:b/>
          <w:bCs/>
          <w:i/>
          <w:iCs/>
          <w:sz w:val="28"/>
          <w:szCs w:val="28"/>
          <w:lang w:val="ru-RU"/>
        </w:rPr>
      </w:pPr>
    </w:p>
    <w:p w:rsidR="00AF0AD4" w:rsidRDefault="00AF0AD4" w:rsidP="00AF0AD4">
      <w:pPr>
        <w:jc w:val="center"/>
        <w:rPr>
          <w:rFonts w:ascii="Arial" w:hAnsi="Arial" w:cs="Arial"/>
          <w:b/>
          <w:bCs/>
          <w:i/>
          <w:iCs/>
          <w:sz w:val="28"/>
          <w:szCs w:val="28"/>
          <w:lang w:val="ru-RU"/>
        </w:rPr>
      </w:pPr>
    </w:p>
    <w:p w:rsidR="00C52A9B" w:rsidRDefault="00C52A9B" w:rsidP="00AF0AD4">
      <w:pPr>
        <w:jc w:val="center"/>
        <w:rPr>
          <w:rFonts w:ascii="Arial" w:hAnsi="Arial" w:cs="Arial"/>
          <w:b/>
          <w:bCs/>
          <w:i/>
          <w:iCs/>
          <w:sz w:val="28"/>
          <w:szCs w:val="28"/>
          <w:lang w:val="ru-RU"/>
        </w:rPr>
      </w:pPr>
    </w:p>
    <w:p w:rsidR="00AF0AD4" w:rsidRDefault="00AF0AD4" w:rsidP="00AF0AD4">
      <w:pPr>
        <w:tabs>
          <w:tab w:val="left" w:pos="1005"/>
        </w:tabs>
        <w:spacing w:after="120"/>
        <w:jc w:val="center"/>
        <w:rPr>
          <w:rFonts w:ascii="Arial" w:hAnsi="Arial" w:cs="Arial"/>
          <w:b/>
          <w:bCs/>
          <w:lang w:val="sr-Cyrl-CS"/>
        </w:rPr>
      </w:pPr>
      <w:r>
        <w:rPr>
          <w:rFonts w:ascii="Arial" w:hAnsi="Arial" w:cs="Arial"/>
          <w:b/>
          <w:bCs/>
        </w:rPr>
        <w:t>ЈАВНА НАБАВКА</w:t>
      </w:r>
      <w:r>
        <w:rPr>
          <w:rFonts w:ascii="Arial" w:hAnsi="Arial" w:cs="Arial"/>
          <w:b/>
          <w:bCs/>
          <w:lang w:val="sr-Cyrl-CS"/>
        </w:rPr>
        <w:t xml:space="preserve"> ДОБАРА – набавка канцеларијског материјала</w:t>
      </w:r>
    </w:p>
    <w:p w:rsidR="00AF0AD4" w:rsidRDefault="00AF0AD4" w:rsidP="00AF0AD4">
      <w:pPr>
        <w:tabs>
          <w:tab w:val="left" w:pos="1005"/>
        </w:tabs>
        <w:spacing w:after="120"/>
        <w:jc w:val="center"/>
        <w:rPr>
          <w:rFonts w:ascii="Arial Narrow" w:hAnsi="Arial Narrow"/>
          <w:b/>
          <w:lang w:val="sr-Cyrl-CS"/>
        </w:rPr>
      </w:pPr>
      <w:r>
        <w:rPr>
          <w:rFonts w:ascii="Arial" w:hAnsi="Arial" w:cs="Arial"/>
          <w:b/>
          <w:bCs/>
          <w:lang w:val="sr-Cyrl-CS"/>
        </w:rPr>
        <w:t>за потребе Општинске управе</w:t>
      </w:r>
      <w:r w:rsidR="00C52A9B">
        <w:rPr>
          <w:rFonts w:ascii="Arial" w:hAnsi="Arial" w:cs="Arial"/>
          <w:b/>
          <w:bCs/>
          <w:lang w:val="sr-Cyrl-CS"/>
        </w:rPr>
        <w:t xml:space="preserve"> општине</w:t>
      </w:r>
      <w:r>
        <w:rPr>
          <w:rFonts w:ascii="Arial" w:hAnsi="Arial" w:cs="Arial"/>
          <w:b/>
          <w:bCs/>
          <w:lang w:val="sr-Cyrl-CS"/>
        </w:rPr>
        <w:t xml:space="preserve"> Баточина </w:t>
      </w:r>
      <w:r w:rsidR="00C52A9B">
        <w:rPr>
          <w:rFonts w:ascii="Arial" w:hAnsi="Arial" w:cs="Arial"/>
          <w:b/>
          <w:bCs/>
          <w:lang w:val="sr-Cyrl-CS"/>
        </w:rPr>
        <w:t xml:space="preserve">за </w:t>
      </w:r>
      <w:r>
        <w:rPr>
          <w:rFonts w:ascii="Arial" w:hAnsi="Arial" w:cs="Arial"/>
          <w:b/>
          <w:bCs/>
          <w:lang w:val="sr-Cyrl-CS"/>
        </w:rPr>
        <w:t>2014. годин</w:t>
      </w:r>
      <w:r w:rsidR="00C52A9B">
        <w:rPr>
          <w:rFonts w:ascii="Arial" w:hAnsi="Arial" w:cs="Arial"/>
          <w:b/>
          <w:bCs/>
          <w:lang w:val="sr-Cyrl-CS"/>
        </w:rPr>
        <w:t>у</w:t>
      </w:r>
    </w:p>
    <w:p w:rsidR="00AF0AD4" w:rsidRDefault="00AF0AD4" w:rsidP="00AF0AD4">
      <w:pPr>
        <w:jc w:val="center"/>
        <w:rPr>
          <w:rFonts w:ascii="Arial" w:hAnsi="Arial" w:cs="Arial"/>
          <w:b/>
          <w:bCs/>
          <w:i/>
          <w:iCs/>
          <w:lang w:val="sr-Cyrl-CS"/>
        </w:rPr>
      </w:pPr>
    </w:p>
    <w:p w:rsidR="00C52A9B" w:rsidRDefault="00C52A9B" w:rsidP="00AF0AD4">
      <w:pPr>
        <w:jc w:val="center"/>
        <w:rPr>
          <w:rFonts w:ascii="Arial" w:hAnsi="Arial" w:cs="Arial"/>
          <w:b/>
          <w:bCs/>
          <w:i/>
          <w:iCs/>
          <w:lang w:val="sr-Cyrl-CS"/>
        </w:rPr>
      </w:pPr>
    </w:p>
    <w:p w:rsidR="00C52A9B" w:rsidRPr="00C52A9B" w:rsidRDefault="00C52A9B" w:rsidP="00AF0AD4">
      <w:pPr>
        <w:jc w:val="center"/>
        <w:rPr>
          <w:rFonts w:ascii="Arial" w:hAnsi="Arial" w:cs="Arial"/>
          <w:b/>
          <w:bCs/>
          <w:i/>
          <w:iCs/>
          <w:lang w:val="sr-Cyrl-CS"/>
        </w:rPr>
      </w:pPr>
    </w:p>
    <w:p w:rsidR="00AF0AD4" w:rsidRDefault="00AF0AD4" w:rsidP="00AF0AD4">
      <w:pPr>
        <w:jc w:val="center"/>
        <w:rPr>
          <w:rFonts w:ascii="Arial" w:hAnsi="Arial" w:cs="Arial"/>
          <w:b/>
          <w:bCs/>
        </w:rPr>
      </w:pPr>
      <w:r>
        <w:rPr>
          <w:rFonts w:ascii="Arial" w:hAnsi="Arial" w:cs="Arial"/>
          <w:b/>
          <w:bCs/>
        </w:rPr>
        <w:t>ЈАВНА НАБАКА МАЛЕ ВРЕДНОСТИ</w:t>
      </w:r>
    </w:p>
    <w:p w:rsidR="00AF0AD4" w:rsidRDefault="00AF0AD4" w:rsidP="00AF0AD4">
      <w:pPr>
        <w:jc w:val="center"/>
        <w:rPr>
          <w:rFonts w:ascii="Arial" w:hAnsi="Arial" w:cs="Arial"/>
          <w:b/>
          <w:bCs/>
        </w:rPr>
      </w:pPr>
    </w:p>
    <w:p w:rsidR="00AF0AD4" w:rsidRDefault="00AF0AD4" w:rsidP="00AF0AD4">
      <w:pPr>
        <w:jc w:val="center"/>
        <w:rPr>
          <w:rFonts w:ascii="Arial" w:hAnsi="Arial" w:cs="Arial"/>
          <w:i/>
          <w:iCs/>
          <w:lang w:val="sr-Cyrl-CS"/>
        </w:rPr>
      </w:pPr>
      <w:r>
        <w:rPr>
          <w:rFonts w:ascii="Arial" w:hAnsi="Arial" w:cs="Arial"/>
          <w:b/>
          <w:bCs/>
        </w:rPr>
        <w:t>бр</w:t>
      </w:r>
      <w:r>
        <w:rPr>
          <w:rFonts w:ascii="Arial" w:hAnsi="Arial" w:cs="Arial"/>
          <w:b/>
          <w:bCs/>
          <w:lang w:val="sr-Cyrl-CS"/>
        </w:rPr>
        <w:t xml:space="preserve">. </w:t>
      </w:r>
      <w:r w:rsidR="00ED0510">
        <w:rPr>
          <w:rFonts w:ascii="Arial" w:hAnsi="Arial" w:cs="Arial"/>
          <w:b/>
          <w:bCs/>
        </w:rPr>
        <w:t>2</w:t>
      </w:r>
      <w:r>
        <w:rPr>
          <w:rFonts w:ascii="Arial" w:hAnsi="Arial" w:cs="Arial"/>
          <w:b/>
          <w:bCs/>
          <w:lang w:val="sr-Cyrl-CS"/>
        </w:rPr>
        <w:t>/14</w:t>
      </w:r>
    </w:p>
    <w:p w:rsidR="00AF0AD4" w:rsidRDefault="00AF0AD4" w:rsidP="00AF0AD4">
      <w:pPr>
        <w:jc w:val="center"/>
        <w:rPr>
          <w:rFonts w:ascii="Arial" w:hAnsi="Arial" w:cs="Arial"/>
          <w:i/>
          <w:iCs/>
        </w:rPr>
      </w:pPr>
    </w:p>
    <w:p w:rsidR="00AF0AD4" w:rsidRDefault="00AF0AD4" w:rsidP="00AF0AD4">
      <w:pPr>
        <w:jc w:val="center"/>
        <w:rPr>
          <w:rFonts w:ascii="Arial" w:hAnsi="Arial" w:cs="Arial"/>
          <w:i/>
          <w:iCs/>
        </w:rPr>
      </w:pPr>
    </w:p>
    <w:p w:rsidR="00AF0AD4" w:rsidRDefault="00AF0AD4" w:rsidP="00AF0AD4">
      <w:pPr>
        <w:jc w:val="center"/>
        <w:rPr>
          <w:rFonts w:ascii="Arial" w:hAnsi="Arial" w:cs="Arial"/>
          <w:i/>
          <w:iCs/>
        </w:rPr>
      </w:pPr>
    </w:p>
    <w:p w:rsidR="00AF0AD4" w:rsidRDefault="00AF0AD4" w:rsidP="00AF0AD4">
      <w:pPr>
        <w:jc w:val="center"/>
        <w:rPr>
          <w:rFonts w:ascii="Arial" w:hAnsi="Arial" w:cs="Arial"/>
          <w:i/>
          <w:iCs/>
        </w:rPr>
      </w:pPr>
    </w:p>
    <w:p w:rsidR="00AF0AD4" w:rsidRDefault="00AF0AD4" w:rsidP="00AF0AD4">
      <w:pPr>
        <w:jc w:val="center"/>
        <w:rPr>
          <w:rFonts w:ascii="Arial" w:hAnsi="Arial" w:cs="Arial"/>
          <w:i/>
          <w:iCs/>
        </w:rPr>
      </w:pPr>
    </w:p>
    <w:p w:rsidR="00AF0AD4" w:rsidRDefault="00AF0AD4" w:rsidP="00AF0AD4">
      <w:pPr>
        <w:jc w:val="center"/>
        <w:rPr>
          <w:rFonts w:ascii="Arial" w:hAnsi="Arial" w:cs="Arial"/>
          <w:i/>
          <w:iCs/>
        </w:rPr>
      </w:pPr>
    </w:p>
    <w:p w:rsidR="00AF0AD4" w:rsidRDefault="00AF0AD4" w:rsidP="00AF0AD4">
      <w:pPr>
        <w:jc w:val="center"/>
        <w:rPr>
          <w:rFonts w:ascii="Arial" w:hAnsi="Arial" w:cs="Arial"/>
          <w:i/>
          <w:iCs/>
        </w:rPr>
      </w:pPr>
    </w:p>
    <w:p w:rsidR="00AF0AD4" w:rsidRDefault="00AF0AD4" w:rsidP="00AF0AD4">
      <w:pPr>
        <w:jc w:val="center"/>
        <w:rPr>
          <w:rFonts w:ascii="Arial" w:hAnsi="Arial" w:cs="Arial"/>
          <w:i/>
          <w:iCs/>
        </w:rPr>
      </w:pPr>
    </w:p>
    <w:p w:rsidR="00AF0AD4" w:rsidRDefault="00AF0AD4" w:rsidP="00AF0AD4">
      <w:pPr>
        <w:jc w:val="center"/>
        <w:rPr>
          <w:rFonts w:ascii="Arial" w:hAnsi="Arial" w:cs="Arial"/>
          <w:i/>
          <w:iCs/>
        </w:rPr>
      </w:pPr>
    </w:p>
    <w:p w:rsidR="00AF0AD4" w:rsidRDefault="00AF0AD4" w:rsidP="00AF0AD4">
      <w:pPr>
        <w:jc w:val="center"/>
        <w:rPr>
          <w:rFonts w:ascii="Arial" w:hAnsi="Arial" w:cs="Arial"/>
          <w:i/>
          <w:iCs/>
        </w:rPr>
      </w:pPr>
    </w:p>
    <w:p w:rsidR="00AF0AD4" w:rsidRDefault="00AF0AD4" w:rsidP="00AF0AD4">
      <w:pPr>
        <w:jc w:val="center"/>
        <w:rPr>
          <w:rFonts w:ascii="Arial" w:hAnsi="Arial" w:cs="Arial"/>
          <w:i/>
          <w:iCs/>
        </w:rPr>
      </w:pPr>
    </w:p>
    <w:p w:rsidR="00AF0AD4" w:rsidRDefault="00AF0AD4" w:rsidP="00AF0AD4">
      <w:pPr>
        <w:jc w:val="center"/>
        <w:rPr>
          <w:rFonts w:ascii="Arial" w:hAnsi="Arial" w:cs="Arial"/>
          <w:i/>
          <w:iCs/>
        </w:rPr>
      </w:pPr>
    </w:p>
    <w:p w:rsidR="00AF0AD4" w:rsidRDefault="00AF0AD4" w:rsidP="00AF0AD4">
      <w:pPr>
        <w:jc w:val="center"/>
        <w:rPr>
          <w:rFonts w:ascii="Arial" w:hAnsi="Arial" w:cs="Arial"/>
          <w:i/>
          <w:iCs/>
        </w:rPr>
      </w:pPr>
    </w:p>
    <w:p w:rsidR="00AF0AD4" w:rsidRDefault="00AF0AD4" w:rsidP="00AF0AD4">
      <w:pPr>
        <w:jc w:val="center"/>
        <w:rPr>
          <w:rFonts w:ascii="Arial" w:hAnsi="Arial" w:cs="Arial"/>
          <w:i/>
          <w:iCs/>
        </w:rPr>
      </w:pPr>
    </w:p>
    <w:p w:rsidR="00AF0AD4" w:rsidRDefault="00AF0AD4" w:rsidP="00AF0AD4">
      <w:pPr>
        <w:rPr>
          <w:rFonts w:ascii="Arial" w:hAnsi="Arial" w:cs="Arial"/>
          <w:i/>
          <w:iCs/>
        </w:rPr>
      </w:pPr>
    </w:p>
    <w:p w:rsidR="00AF0AD4" w:rsidRDefault="00AF0AD4" w:rsidP="00AF0AD4">
      <w:pPr>
        <w:jc w:val="center"/>
        <w:rPr>
          <w:rFonts w:ascii="Arial" w:hAnsi="Arial" w:cs="Arial"/>
          <w:i/>
          <w:iCs/>
        </w:rPr>
      </w:pPr>
    </w:p>
    <w:p w:rsidR="00C52A9B" w:rsidRDefault="00C52A9B" w:rsidP="00AF0AD4">
      <w:pPr>
        <w:jc w:val="center"/>
        <w:rPr>
          <w:rFonts w:ascii="Arial" w:hAnsi="Arial" w:cs="Arial"/>
          <w:i/>
          <w:iCs/>
          <w:lang w:val="sr-Cyrl-CS"/>
        </w:rPr>
      </w:pPr>
    </w:p>
    <w:p w:rsidR="00C52A9B" w:rsidRDefault="00C52A9B" w:rsidP="00AF0AD4">
      <w:pPr>
        <w:jc w:val="center"/>
        <w:rPr>
          <w:rFonts w:ascii="Arial" w:hAnsi="Arial" w:cs="Arial"/>
          <w:i/>
          <w:iCs/>
          <w:lang w:val="sr-Cyrl-CS"/>
        </w:rPr>
      </w:pPr>
    </w:p>
    <w:p w:rsidR="00C52A9B" w:rsidRDefault="00C52A9B" w:rsidP="00AF0AD4">
      <w:pPr>
        <w:jc w:val="center"/>
        <w:rPr>
          <w:rFonts w:ascii="Arial" w:hAnsi="Arial" w:cs="Arial"/>
          <w:i/>
          <w:iCs/>
          <w:lang w:val="sr-Cyrl-CS"/>
        </w:rPr>
      </w:pPr>
    </w:p>
    <w:p w:rsidR="00C52A9B" w:rsidRDefault="00C52A9B" w:rsidP="00AF0AD4">
      <w:pPr>
        <w:jc w:val="center"/>
        <w:rPr>
          <w:rFonts w:ascii="Arial" w:hAnsi="Arial" w:cs="Arial"/>
          <w:i/>
          <w:iCs/>
          <w:lang w:val="sr-Cyrl-CS"/>
        </w:rPr>
      </w:pPr>
    </w:p>
    <w:p w:rsidR="00C52A9B" w:rsidRDefault="00C52A9B" w:rsidP="00AF0AD4">
      <w:pPr>
        <w:jc w:val="center"/>
        <w:rPr>
          <w:rFonts w:ascii="Arial" w:hAnsi="Arial" w:cs="Arial"/>
          <w:i/>
          <w:iCs/>
          <w:lang w:val="sr-Cyrl-CS"/>
        </w:rPr>
      </w:pPr>
    </w:p>
    <w:p w:rsidR="00C52A9B" w:rsidRPr="00C52A9B" w:rsidRDefault="00C52A9B" w:rsidP="00AF0AD4">
      <w:pPr>
        <w:jc w:val="center"/>
        <w:rPr>
          <w:rFonts w:ascii="Arial" w:hAnsi="Arial" w:cs="Arial"/>
          <w:i/>
          <w:iCs/>
          <w:lang w:val="sr-Cyrl-CS"/>
        </w:rPr>
      </w:pPr>
    </w:p>
    <w:p w:rsidR="00AF0AD4" w:rsidRPr="00185353" w:rsidRDefault="00D10A8F" w:rsidP="00185353">
      <w:pPr>
        <w:jc w:val="center"/>
        <w:rPr>
          <w:rFonts w:ascii="Arial" w:hAnsi="Arial" w:cs="Arial"/>
          <w:b/>
          <w:bCs/>
          <w:lang w:val="sr-Cyrl-CS"/>
        </w:rPr>
      </w:pPr>
      <w:r>
        <w:rPr>
          <w:rFonts w:ascii="Arial" w:hAnsi="Arial" w:cs="Arial"/>
          <w:b/>
          <w:iCs/>
          <w:lang w:val="sr-Cyrl-CS"/>
        </w:rPr>
        <w:t>Јан</w:t>
      </w:r>
      <w:r w:rsidR="00C52A9B">
        <w:rPr>
          <w:rFonts w:ascii="Arial" w:hAnsi="Arial" w:cs="Arial"/>
          <w:b/>
          <w:iCs/>
          <w:lang w:val="sr-Cyrl-CS"/>
        </w:rPr>
        <w:t>уар</w:t>
      </w:r>
      <w:r w:rsidR="00AF0AD4">
        <w:rPr>
          <w:rFonts w:ascii="Arial" w:hAnsi="Arial" w:cs="Arial"/>
          <w:i/>
          <w:iCs/>
          <w:lang w:val="sr-Cyrl-CS"/>
        </w:rPr>
        <w:t xml:space="preserve"> </w:t>
      </w:r>
      <w:r w:rsidR="00AF0AD4">
        <w:rPr>
          <w:rFonts w:ascii="Arial" w:hAnsi="Arial" w:cs="Arial"/>
          <w:b/>
          <w:bCs/>
        </w:rPr>
        <w:t>201</w:t>
      </w:r>
      <w:r w:rsidR="00AF0AD4">
        <w:rPr>
          <w:rFonts w:ascii="Arial" w:hAnsi="Arial" w:cs="Arial"/>
          <w:b/>
          <w:bCs/>
          <w:lang w:val="sr-Cyrl-CS"/>
        </w:rPr>
        <w:t>4</w:t>
      </w:r>
      <w:r w:rsidR="00AF0AD4">
        <w:rPr>
          <w:rFonts w:ascii="Arial" w:hAnsi="Arial" w:cs="Arial"/>
          <w:b/>
          <w:bCs/>
        </w:rPr>
        <w:t xml:space="preserve">. </w:t>
      </w:r>
      <w:r w:rsidR="00C52A9B">
        <w:rPr>
          <w:rFonts w:ascii="Arial" w:hAnsi="Arial" w:cs="Arial"/>
          <w:b/>
          <w:bCs/>
          <w:lang w:val="sr-Cyrl-CS"/>
        </w:rPr>
        <w:t>г</w:t>
      </w:r>
      <w:r w:rsidR="00AF0AD4">
        <w:rPr>
          <w:rFonts w:ascii="Arial" w:hAnsi="Arial" w:cs="Arial"/>
          <w:b/>
          <w:bCs/>
        </w:rPr>
        <w:t>одине</w:t>
      </w:r>
    </w:p>
    <w:p w:rsidR="00AF0AD4" w:rsidRDefault="00AF0AD4" w:rsidP="00AF0AD4">
      <w:pPr>
        <w:ind w:firstLine="708"/>
        <w:jc w:val="both"/>
        <w:rPr>
          <w:rFonts w:ascii="Arial" w:eastAsia="TimesNewRomanPSMT" w:hAnsi="Arial" w:cs="Arial"/>
        </w:rPr>
      </w:pPr>
      <w:r>
        <w:rPr>
          <w:rFonts w:ascii="Arial" w:eastAsia="TimesNewRomanPSMT" w:hAnsi="Arial" w:cs="Arial"/>
        </w:rPr>
        <w:lastRenderedPageBreak/>
        <w:t xml:space="preserve">На основу чл. 39. и 61. Закона о јавним набавкама („Сл. гласник РС” бр. 124/2012, у даљем тексту: Закон), чл. 6. Правилника о обавезним елементима конкурсне документације у поступцима јавних набавки и начину доказивања испуњености услова („Сл. гласник РС” бр. 29/2013), </w:t>
      </w:r>
      <w:r>
        <w:rPr>
          <w:rFonts w:ascii="Arial" w:hAnsi="Arial" w:cs="Arial"/>
        </w:rPr>
        <w:t xml:space="preserve">Одлуке о покретању поступка јавне набавке број </w:t>
      </w:r>
      <w:r w:rsidR="009E496E" w:rsidRPr="009E496E">
        <w:rPr>
          <w:rFonts w:ascii="Arial" w:hAnsi="Arial" w:cs="Arial"/>
          <w:iCs/>
        </w:rPr>
        <w:t>031-27</w:t>
      </w:r>
      <w:r w:rsidR="009E496E" w:rsidRPr="009E496E">
        <w:rPr>
          <w:rFonts w:ascii="Arial" w:hAnsi="Arial" w:cs="Arial"/>
          <w:iCs/>
          <w:lang w:val="sr-Cyrl-CS"/>
        </w:rPr>
        <w:t>/</w:t>
      </w:r>
      <w:r w:rsidR="009E496E">
        <w:rPr>
          <w:rFonts w:ascii="Arial" w:hAnsi="Arial" w:cs="Arial"/>
          <w:iCs/>
        </w:rPr>
        <w:t>14-01</w:t>
      </w:r>
      <w:r>
        <w:rPr>
          <w:rFonts w:ascii="Arial" w:hAnsi="Arial" w:cs="Arial"/>
          <w:lang w:val="sr-Cyrl-CS"/>
        </w:rPr>
        <w:t xml:space="preserve"> </w:t>
      </w:r>
      <w:r>
        <w:rPr>
          <w:rFonts w:ascii="Arial" w:hAnsi="Arial" w:cs="Arial"/>
          <w:iCs/>
        </w:rPr>
        <w:t xml:space="preserve"> </w:t>
      </w:r>
      <w:r>
        <w:rPr>
          <w:rFonts w:ascii="Arial" w:hAnsi="Arial" w:cs="Arial"/>
        </w:rPr>
        <w:t xml:space="preserve">и Решења о образовању комисије за јавну набавку број </w:t>
      </w:r>
      <w:r w:rsidR="009E496E" w:rsidRPr="009E496E">
        <w:rPr>
          <w:rFonts w:ascii="Arial" w:hAnsi="Arial" w:cs="Arial"/>
          <w:iCs/>
        </w:rPr>
        <w:t>031-27-1</w:t>
      </w:r>
      <w:r w:rsidR="009E496E" w:rsidRPr="009E496E">
        <w:rPr>
          <w:rFonts w:ascii="Arial" w:hAnsi="Arial" w:cs="Arial"/>
          <w:iCs/>
          <w:lang w:val="sr-Cyrl-CS"/>
        </w:rPr>
        <w:t>/</w:t>
      </w:r>
      <w:r w:rsidR="009E496E">
        <w:rPr>
          <w:rFonts w:ascii="Arial" w:hAnsi="Arial" w:cs="Arial"/>
          <w:iCs/>
        </w:rPr>
        <w:t>14-01</w:t>
      </w:r>
      <w:r>
        <w:rPr>
          <w:rFonts w:ascii="Arial" w:hAnsi="Arial" w:cs="Arial"/>
          <w:iCs/>
          <w:lang w:val="sr-Cyrl-CS"/>
        </w:rPr>
        <w:t>,</w:t>
      </w:r>
      <w:r>
        <w:rPr>
          <w:rFonts w:ascii="Arial" w:hAnsi="Arial" w:cs="Arial"/>
          <w:b/>
          <w:iCs/>
          <w:lang w:val="sr-Cyrl-CS"/>
        </w:rPr>
        <w:t xml:space="preserve"> </w:t>
      </w:r>
      <w:r>
        <w:rPr>
          <w:rFonts w:ascii="Arial" w:hAnsi="Arial" w:cs="Arial"/>
        </w:rPr>
        <w:t xml:space="preserve">припремљена је: </w:t>
      </w:r>
    </w:p>
    <w:p w:rsidR="00AF0AD4" w:rsidRDefault="00AF0AD4" w:rsidP="00AF0AD4">
      <w:pPr>
        <w:jc w:val="both"/>
        <w:rPr>
          <w:rFonts w:ascii="Arial" w:eastAsia="TimesNewRomanPSMT" w:hAnsi="Arial" w:cs="Arial"/>
        </w:rPr>
      </w:pPr>
    </w:p>
    <w:p w:rsidR="00AF0AD4" w:rsidRDefault="00AF0AD4" w:rsidP="00AF0AD4">
      <w:pPr>
        <w:ind w:firstLine="720"/>
        <w:jc w:val="both"/>
        <w:rPr>
          <w:rFonts w:ascii="Arial" w:eastAsia="TimesNewRomanPSMT" w:hAnsi="Arial" w:cs="Arial"/>
        </w:rPr>
      </w:pPr>
    </w:p>
    <w:p w:rsidR="00AF0AD4" w:rsidRDefault="00AF0AD4" w:rsidP="00AF0AD4">
      <w:pPr>
        <w:shd w:val="clear" w:color="auto" w:fill="C6D9F1"/>
        <w:jc w:val="center"/>
        <w:rPr>
          <w:rFonts w:ascii="Arial" w:eastAsia="TimesNewRomanPS-BoldMT" w:hAnsi="Arial" w:cs="Arial"/>
          <w:b/>
          <w:bCs/>
          <w:lang w:val="ru-RU"/>
        </w:rPr>
      </w:pPr>
      <w:r>
        <w:rPr>
          <w:rFonts w:ascii="Arial" w:eastAsia="TimesNewRomanPS-BoldMT" w:hAnsi="Arial" w:cs="Arial"/>
          <w:b/>
          <w:bCs/>
        </w:rPr>
        <w:t>КОНКУРСНА ДОКУМЕНТАЦИЈА</w:t>
      </w:r>
    </w:p>
    <w:p w:rsidR="00AF0AD4" w:rsidRDefault="00AF0AD4" w:rsidP="00AF0AD4">
      <w:pPr>
        <w:shd w:val="clear" w:color="auto" w:fill="C6D9F1"/>
        <w:jc w:val="center"/>
        <w:rPr>
          <w:rFonts w:ascii="Arial" w:eastAsia="TimesNewRomanPS-BoldMT" w:hAnsi="Arial" w:cs="Arial"/>
          <w:b/>
          <w:bCs/>
          <w:lang w:val="ru-RU"/>
        </w:rPr>
      </w:pPr>
    </w:p>
    <w:p w:rsidR="00AF0AD4" w:rsidRDefault="00AF0AD4" w:rsidP="00AF0AD4">
      <w:pPr>
        <w:tabs>
          <w:tab w:val="left" w:pos="1005"/>
        </w:tabs>
        <w:spacing w:after="120"/>
        <w:jc w:val="center"/>
        <w:rPr>
          <w:rFonts w:ascii="Arial" w:hAnsi="Arial" w:cs="Arial"/>
          <w:b/>
          <w:bCs/>
          <w:lang w:val="sr-Cyrl-CS"/>
        </w:rPr>
      </w:pPr>
      <w:r>
        <w:rPr>
          <w:rFonts w:ascii="Arial" w:eastAsia="TimesNewRomanPS-BoldMT" w:hAnsi="Arial" w:cs="Arial"/>
          <w:b/>
          <w:bCs/>
        </w:rPr>
        <w:t xml:space="preserve">за јавну набавку мале вредности – </w:t>
      </w:r>
      <w:r w:rsidRPr="00C408B3">
        <w:rPr>
          <w:rFonts w:ascii="Arial" w:hAnsi="Arial" w:cs="Arial"/>
          <w:b/>
          <w:lang w:val="sr-Cyrl-CS"/>
        </w:rPr>
        <w:t>Набавка</w:t>
      </w:r>
      <w:r>
        <w:rPr>
          <w:rFonts w:ascii="Arial Narrow" w:hAnsi="Arial Narrow"/>
          <w:b/>
          <w:lang w:val="sr-Cyrl-CS"/>
        </w:rPr>
        <w:t xml:space="preserve"> </w:t>
      </w:r>
      <w:r>
        <w:rPr>
          <w:rFonts w:ascii="Arial" w:hAnsi="Arial" w:cs="Arial"/>
          <w:b/>
          <w:bCs/>
          <w:lang w:val="sr-Cyrl-CS"/>
        </w:rPr>
        <w:t>канцеларијског материјала</w:t>
      </w:r>
    </w:p>
    <w:p w:rsidR="00AF0AD4" w:rsidRDefault="00AF0AD4" w:rsidP="00AF0AD4">
      <w:pPr>
        <w:tabs>
          <w:tab w:val="left" w:pos="1005"/>
        </w:tabs>
        <w:spacing w:after="120"/>
        <w:jc w:val="center"/>
        <w:rPr>
          <w:rFonts w:ascii="Arial Narrow" w:hAnsi="Arial Narrow"/>
          <w:b/>
          <w:lang w:val="sr-Cyrl-CS"/>
        </w:rPr>
      </w:pPr>
      <w:r>
        <w:rPr>
          <w:rFonts w:ascii="Arial" w:hAnsi="Arial" w:cs="Arial"/>
          <w:b/>
          <w:bCs/>
          <w:lang w:val="sr-Cyrl-CS"/>
        </w:rPr>
        <w:t xml:space="preserve">за потребе Општинске управе </w:t>
      </w:r>
      <w:r w:rsidR="00C52A9B">
        <w:rPr>
          <w:rFonts w:ascii="Arial" w:hAnsi="Arial" w:cs="Arial"/>
          <w:b/>
          <w:bCs/>
          <w:lang w:val="sr-Cyrl-CS"/>
        </w:rPr>
        <w:t xml:space="preserve">општине </w:t>
      </w:r>
      <w:r>
        <w:rPr>
          <w:rFonts w:ascii="Arial" w:hAnsi="Arial" w:cs="Arial"/>
          <w:b/>
          <w:bCs/>
          <w:lang w:val="sr-Cyrl-CS"/>
        </w:rPr>
        <w:t xml:space="preserve">Баточина </w:t>
      </w:r>
      <w:r w:rsidR="00C52A9B">
        <w:rPr>
          <w:rFonts w:ascii="Arial" w:hAnsi="Arial" w:cs="Arial"/>
          <w:b/>
          <w:bCs/>
          <w:lang w:val="sr-Cyrl-CS"/>
        </w:rPr>
        <w:t xml:space="preserve">за </w:t>
      </w:r>
      <w:r>
        <w:rPr>
          <w:rFonts w:ascii="Arial" w:hAnsi="Arial" w:cs="Arial"/>
          <w:b/>
          <w:bCs/>
          <w:lang w:val="sr-Cyrl-CS"/>
        </w:rPr>
        <w:t>2014. годин</w:t>
      </w:r>
      <w:r w:rsidR="00C52A9B">
        <w:rPr>
          <w:rFonts w:ascii="Arial" w:hAnsi="Arial" w:cs="Arial"/>
          <w:b/>
          <w:bCs/>
          <w:lang w:val="sr-Cyrl-CS"/>
        </w:rPr>
        <w:t>у</w:t>
      </w:r>
    </w:p>
    <w:p w:rsidR="00AF0AD4" w:rsidRDefault="00AF0AD4" w:rsidP="00AF0AD4">
      <w:pPr>
        <w:tabs>
          <w:tab w:val="left" w:pos="1005"/>
        </w:tabs>
        <w:spacing w:after="120"/>
        <w:jc w:val="center"/>
        <w:rPr>
          <w:rFonts w:ascii="Arial Narrow" w:hAnsi="Arial Narrow"/>
          <w:b/>
        </w:rPr>
      </w:pPr>
    </w:p>
    <w:p w:rsidR="00AF0AD4" w:rsidRDefault="00AF0AD4" w:rsidP="00AF0AD4">
      <w:pPr>
        <w:shd w:val="clear" w:color="auto" w:fill="C6D9F1"/>
        <w:jc w:val="center"/>
        <w:rPr>
          <w:rFonts w:ascii="Arial" w:eastAsia="TimesNewRomanPS-BoldMT" w:hAnsi="Arial" w:cs="Arial"/>
          <w:b/>
          <w:bCs/>
        </w:rPr>
      </w:pPr>
    </w:p>
    <w:p w:rsidR="00AF0AD4" w:rsidRDefault="00AF0AD4" w:rsidP="00AF0AD4">
      <w:pPr>
        <w:shd w:val="clear" w:color="auto" w:fill="C6D9F1"/>
        <w:jc w:val="center"/>
        <w:rPr>
          <w:rFonts w:ascii="Arial" w:eastAsia="TimesNewRomanPS-BoldMT" w:hAnsi="Arial" w:cs="Arial"/>
          <w:b/>
          <w:bCs/>
          <w:lang w:val="sr-Cyrl-CS"/>
        </w:rPr>
      </w:pPr>
      <w:r>
        <w:rPr>
          <w:rFonts w:ascii="Arial" w:eastAsia="TimesNewRomanPS-BoldMT" w:hAnsi="Arial" w:cs="Arial"/>
          <w:b/>
          <w:bCs/>
        </w:rPr>
        <w:t>ЈН</w:t>
      </w:r>
      <w:r w:rsidR="00C52A9B">
        <w:rPr>
          <w:rFonts w:ascii="Arial" w:eastAsia="TimesNewRomanPS-BoldMT" w:hAnsi="Arial" w:cs="Arial"/>
          <w:b/>
          <w:bCs/>
          <w:lang w:val="sr-Cyrl-CS"/>
        </w:rPr>
        <w:t>МВ</w:t>
      </w:r>
      <w:r>
        <w:rPr>
          <w:rFonts w:ascii="Arial" w:eastAsia="TimesNewRomanPS-BoldMT" w:hAnsi="Arial" w:cs="Arial"/>
          <w:b/>
          <w:bCs/>
        </w:rPr>
        <w:t xml:space="preserve"> бр. </w:t>
      </w:r>
      <w:r w:rsidR="00650BCA">
        <w:rPr>
          <w:rFonts w:ascii="Arial" w:eastAsia="TimesNewRomanPS-BoldMT" w:hAnsi="Arial" w:cs="Arial"/>
          <w:b/>
          <w:bCs/>
          <w:lang w:val="sr-Cyrl-CS"/>
        </w:rPr>
        <w:t>2</w:t>
      </w:r>
      <w:r>
        <w:rPr>
          <w:rFonts w:ascii="Arial" w:eastAsia="TimesNewRomanPS-BoldMT" w:hAnsi="Arial" w:cs="Arial"/>
          <w:b/>
          <w:bCs/>
        </w:rPr>
        <w:t>/1</w:t>
      </w:r>
      <w:r>
        <w:rPr>
          <w:rFonts w:ascii="Arial" w:eastAsia="TimesNewRomanPS-BoldMT" w:hAnsi="Arial" w:cs="Arial"/>
          <w:b/>
          <w:bCs/>
          <w:lang w:val="sr-Cyrl-CS"/>
        </w:rPr>
        <w:t xml:space="preserve">4 </w:t>
      </w:r>
    </w:p>
    <w:p w:rsidR="00AF0AD4" w:rsidRDefault="00AF0AD4" w:rsidP="00AF0AD4">
      <w:pPr>
        <w:shd w:val="clear" w:color="auto" w:fill="C6D9F1"/>
        <w:jc w:val="center"/>
        <w:rPr>
          <w:rFonts w:ascii="Arial" w:eastAsia="TimesNewRomanPS-BoldMT" w:hAnsi="Arial" w:cs="Arial"/>
          <w:b/>
          <w:bCs/>
        </w:rPr>
      </w:pPr>
    </w:p>
    <w:p w:rsidR="00AF0AD4" w:rsidRDefault="00AF0AD4" w:rsidP="00AF0AD4">
      <w:pPr>
        <w:jc w:val="both"/>
        <w:rPr>
          <w:rFonts w:ascii="Arial" w:eastAsia="TimesNewRomanPS-BoldMT" w:hAnsi="Arial" w:cs="Arial"/>
          <w:b/>
          <w:bCs/>
          <w:color w:val="FF0000"/>
        </w:rPr>
      </w:pPr>
    </w:p>
    <w:p w:rsidR="00AF0AD4" w:rsidRDefault="00AF0AD4" w:rsidP="00AF0AD4">
      <w:pPr>
        <w:jc w:val="both"/>
        <w:rPr>
          <w:rFonts w:ascii="Arial" w:eastAsia="TimesNewRomanPSMT" w:hAnsi="Arial" w:cs="Arial"/>
        </w:rPr>
      </w:pPr>
      <w:r>
        <w:rPr>
          <w:rFonts w:ascii="Arial" w:eastAsia="TimesNewRomanPSMT" w:hAnsi="Arial" w:cs="Arial"/>
        </w:rPr>
        <w:t>Конкурсна документација садржи:</w:t>
      </w:r>
    </w:p>
    <w:p w:rsidR="00AF0AD4" w:rsidRDefault="00AF0AD4" w:rsidP="00AF0AD4">
      <w:pPr>
        <w:jc w:val="both"/>
        <w:rPr>
          <w:rFonts w:ascii="Arial" w:eastAsia="TimesNewRomanPSMT" w:hAnsi="Arial" w:cs="Arial"/>
        </w:rPr>
      </w:pPr>
    </w:p>
    <w:p w:rsidR="00AF0AD4" w:rsidRDefault="00AF0AD4" w:rsidP="00AF0AD4">
      <w:pPr>
        <w:jc w:val="both"/>
        <w:rPr>
          <w:rFonts w:ascii="Arial" w:eastAsia="TimesNewRomanPSMT" w:hAnsi="Arial" w:cs="Arial"/>
        </w:rPr>
      </w:pPr>
    </w:p>
    <w:tbl>
      <w:tblPr>
        <w:tblW w:w="9270" w:type="dxa"/>
        <w:tblInd w:w="-15" w:type="dxa"/>
        <w:tblLayout w:type="fixed"/>
        <w:tblLook w:val="04A0"/>
      </w:tblPr>
      <w:tblGrid>
        <w:gridCol w:w="1552"/>
        <w:gridCol w:w="6128"/>
        <w:gridCol w:w="1590"/>
      </w:tblGrid>
      <w:tr w:rsidR="00AF0AD4" w:rsidTr="00AF0AD4">
        <w:tc>
          <w:tcPr>
            <w:tcW w:w="1553" w:type="dxa"/>
            <w:tcBorders>
              <w:top w:val="single" w:sz="4" w:space="0" w:color="000000"/>
              <w:left w:val="single" w:sz="4" w:space="0" w:color="000000"/>
              <w:bottom w:val="single" w:sz="4" w:space="0" w:color="000000"/>
              <w:right w:val="nil"/>
            </w:tcBorders>
            <w:hideMark/>
          </w:tcPr>
          <w:p w:rsidR="00AF0AD4" w:rsidRDefault="00AF0AD4">
            <w:pPr>
              <w:rPr>
                <w:rFonts w:ascii="Arial" w:eastAsia="TimesNewRomanPSMT" w:hAnsi="Arial" w:cs="Arial"/>
                <w:b/>
                <w:i/>
              </w:rPr>
            </w:pPr>
            <w:bookmarkStart w:id="0" w:name="_GoBack"/>
            <w:bookmarkEnd w:id="0"/>
            <w:r>
              <w:rPr>
                <w:rFonts w:ascii="Arial" w:eastAsia="TimesNewRomanPSMT" w:hAnsi="Arial" w:cs="Arial"/>
                <w:b/>
                <w:i/>
                <w:lang w:val="sr-Cyrl-CS"/>
              </w:rPr>
              <w:t>Поглавље</w:t>
            </w:r>
          </w:p>
        </w:tc>
        <w:tc>
          <w:tcPr>
            <w:tcW w:w="6129" w:type="dxa"/>
            <w:tcBorders>
              <w:top w:val="single" w:sz="4" w:space="0" w:color="000000"/>
              <w:left w:val="single" w:sz="4" w:space="0" w:color="000000"/>
              <w:bottom w:val="single" w:sz="4" w:space="0" w:color="000000"/>
              <w:right w:val="nil"/>
            </w:tcBorders>
            <w:hideMark/>
          </w:tcPr>
          <w:p w:rsidR="00AF0AD4" w:rsidRDefault="00AF0AD4">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590" w:type="dxa"/>
            <w:tcBorders>
              <w:top w:val="single" w:sz="4" w:space="0" w:color="000000"/>
              <w:left w:val="single" w:sz="4" w:space="0" w:color="000000"/>
              <w:bottom w:val="single" w:sz="4" w:space="0" w:color="000000"/>
              <w:right w:val="single" w:sz="4" w:space="0" w:color="000000"/>
            </w:tcBorders>
            <w:hideMark/>
          </w:tcPr>
          <w:p w:rsidR="00AF0AD4" w:rsidRDefault="00AF0AD4">
            <w:pPr>
              <w:jc w:val="center"/>
              <w:rPr>
                <w:rFonts w:ascii="Arial" w:hAnsi="Arial" w:cs="Arial"/>
                <w:bCs/>
                <w:iCs/>
                <w:sz w:val="28"/>
                <w:szCs w:val="28"/>
              </w:rPr>
            </w:pPr>
            <w:r>
              <w:rPr>
                <w:rFonts w:ascii="Arial" w:eastAsia="TimesNewRomanPSMT" w:hAnsi="Arial" w:cs="Arial"/>
                <w:b/>
                <w:i/>
              </w:rPr>
              <w:t>Страна</w:t>
            </w:r>
          </w:p>
        </w:tc>
      </w:tr>
      <w:tr w:rsidR="00AF0AD4" w:rsidTr="00AF0AD4">
        <w:tc>
          <w:tcPr>
            <w:tcW w:w="1553" w:type="dxa"/>
            <w:tcBorders>
              <w:top w:val="single" w:sz="4" w:space="0" w:color="000000"/>
              <w:left w:val="single" w:sz="4" w:space="0" w:color="000000"/>
              <w:bottom w:val="single" w:sz="4" w:space="0" w:color="000000"/>
              <w:right w:val="nil"/>
            </w:tcBorders>
            <w:hideMark/>
          </w:tcPr>
          <w:p w:rsidR="00AF0AD4" w:rsidRDefault="00AF0AD4">
            <w:pPr>
              <w:snapToGrid w:val="0"/>
              <w:jc w:val="center"/>
              <w:rPr>
                <w:rFonts w:ascii="Arial" w:eastAsia="TimesNewRomanPSMT" w:hAnsi="Arial" w:cs="Arial"/>
                <w:color w:val="auto"/>
              </w:rPr>
            </w:pPr>
            <w:r>
              <w:rPr>
                <w:rFonts w:ascii="Arial" w:hAnsi="Arial" w:cs="Arial"/>
                <w:bCs/>
                <w:iCs/>
                <w:color w:val="auto"/>
              </w:rPr>
              <w:t>I</w:t>
            </w:r>
          </w:p>
        </w:tc>
        <w:tc>
          <w:tcPr>
            <w:tcW w:w="6129" w:type="dxa"/>
            <w:tcBorders>
              <w:top w:val="single" w:sz="4" w:space="0" w:color="000000"/>
              <w:left w:val="single" w:sz="4" w:space="0" w:color="000000"/>
              <w:bottom w:val="single" w:sz="4" w:space="0" w:color="000000"/>
              <w:right w:val="nil"/>
            </w:tcBorders>
            <w:hideMark/>
          </w:tcPr>
          <w:p w:rsidR="00AF0AD4" w:rsidRDefault="00AF0AD4">
            <w:pPr>
              <w:snapToGrid w:val="0"/>
              <w:rPr>
                <w:rFonts w:ascii="Arial" w:eastAsia="TimesNewRomanPSMT" w:hAnsi="Arial" w:cs="Arial"/>
                <w:color w:val="auto"/>
              </w:rPr>
            </w:pPr>
            <w:r>
              <w:rPr>
                <w:rFonts w:ascii="Arial" w:eastAsia="TimesNewRomanPSMT" w:hAnsi="Arial" w:cs="Arial"/>
              </w:rPr>
              <w:t>Општи подаци о јавној набавци</w:t>
            </w:r>
          </w:p>
        </w:tc>
        <w:tc>
          <w:tcPr>
            <w:tcW w:w="1590" w:type="dxa"/>
            <w:tcBorders>
              <w:top w:val="single" w:sz="4" w:space="0" w:color="000000"/>
              <w:left w:val="single" w:sz="4" w:space="0" w:color="000000"/>
              <w:bottom w:val="single" w:sz="4" w:space="0" w:color="000000"/>
              <w:right w:val="single" w:sz="4" w:space="0" w:color="000000"/>
            </w:tcBorders>
            <w:hideMark/>
          </w:tcPr>
          <w:p w:rsidR="00AF0AD4" w:rsidRDefault="00AF0AD4">
            <w:pPr>
              <w:snapToGrid w:val="0"/>
              <w:jc w:val="center"/>
              <w:rPr>
                <w:rFonts w:ascii="Arial" w:hAnsi="Arial" w:cs="Arial"/>
                <w:bCs/>
                <w:iCs/>
                <w:sz w:val="28"/>
                <w:szCs w:val="28"/>
              </w:rPr>
            </w:pPr>
            <w:r>
              <w:rPr>
                <w:rFonts w:ascii="Arial" w:eastAsia="TimesNewRomanPSMT" w:hAnsi="Arial" w:cs="Arial"/>
                <w:color w:val="auto"/>
              </w:rPr>
              <w:t>3</w:t>
            </w:r>
          </w:p>
        </w:tc>
      </w:tr>
      <w:tr w:rsidR="00AF0AD4" w:rsidTr="00AF0AD4">
        <w:tc>
          <w:tcPr>
            <w:tcW w:w="1553" w:type="dxa"/>
            <w:tcBorders>
              <w:top w:val="single" w:sz="4" w:space="0" w:color="000000"/>
              <w:left w:val="single" w:sz="4" w:space="0" w:color="000000"/>
              <w:bottom w:val="single" w:sz="4" w:space="0" w:color="000000"/>
              <w:right w:val="nil"/>
            </w:tcBorders>
            <w:hideMark/>
          </w:tcPr>
          <w:p w:rsidR="00AF0AD4" w:rsidRDefault="00AF0AD4">
            <w:pPr>
              <w:snapToGrid w:val="0"/>
              <w:jc w:val="center"/>
              <w:rPr>
                <w:rFonts w:ascii="Arial" w:eastAsia="TimesNewRomanPSMT" w:hAnsi="Arial" w:cs="Arial"/>
                <w:color w:val="auto"/>
              </w:rPr>
            </w:pPr>
            <w:r>
              <w:rPr>
                <w:rFonts w:ascii="Arial" w:hAnsi="Arial" w:cs="Arial"/>
                <w:bCs/>
                <w:iCs/>
                <w:color w:val="auto"/>
              </w:rPr>
              <w:t>II</w:t>
            </w:r>
          </w:p>
        </w:tc>
        <w:tc>
          <w:tcPr>
            <w:tcW w:w="6129" w:type="dxa"/>
            <w:tcBorders>
              <w:top w:val="single" w:sz="4" w:space="0" w:color="000000"/>
              <w:left w:val="single" w:sz="4" w:space="0" w:color="000000"/>
              <w:bottom w:val="single" w:sz="4" w:space="0" w:color="000000"/>
              <w:right w:val="nil"/>
            </w:tcBorders>
            <w:hideMark/>
          </w:tcPr>
          <w:p w:rsidR="00AF0AD4" w:rsidRDefault="00AF0AD4">
            <w:pPr>
              <w:snapToGrid w:val="0"/>
              <w:rPr>
                <w:rFonts w:ascii="Arial" w:eastAsia="TimesNewRomanPSMT" w:hAnsi="Arial" w:cs="Arial"/>
                <w:color w:val="auto"/>
              </w:rPr>
            </w:pPr>
            <w:r>
              <w:rPr>
                <w:rFonts w:ascii="Arial" w:eastAsia="TimesNewRomanPSMT" w:hAnsi="Arial" w:cs="Arial"/>
              </w:rPr>
              <w:t>Подаци о предмету јавне набавке</w:t>
            </w:r>
          </w:p>
        </w:tc>
        <w:tc>
          <w:tcPr>
            <w:tcW w:w="1590" w:type="dxa"/>
            <w:tcBorders>
              <w:top w:val="single" w:sz="4" w:space="0" w:color="000000"/>
              <w:left w:val="single" w:sz="4" w:space="0" w:color="000000"/>
              <w:bottom w:val="single" w:sz="4" w:space="0" w:color="000000"/>
              <w:right w:val="single" w:sz="4" w:space="0" w:color="000000"/>
            </w:tcBorders>
            <w:hideMark/>
          </w:tcPr>
          <w:p w:rsidR="00AF0AD4" w:rsidRDefault="00AF0AD4">
            <w:pPr>
              <w:snapToGrid w:val="0"/>
              <w:jc w:val="center"/>
              <w:rPr>
                <w:rFonts w:ascii="Arial" w:eastAsia="TimesNewRomanPSMT" w:hAnsi="Arial" w:cs="Arial"/>
              </w:rPr>
            </w:pPr>
            <w:r>
              <w:rPr>
                <w:rFonts w:ascii="Arial" w:eastAsia="TimesNewRomanPSMT" w:hAnsi="Arial" w:cs="Arial"/>
                <w:color w:val="auto"/>
              </w:rPr>
              <w:t>3</w:t>
            </w:r>
          </w:p>
        </w:tc>
      </w:tr>
      <w:tr w:rsidR="00AF0AD4" w:rsidTr="00AF0AD4">
        <w:tc>
          <w:tcPr>
            <w:tcW w:w="1553" w:type="dxa"/>
            <w:tcBorders>
              <w:top w:val="single" w:sz="4" w:space="0" w:color="000000"/>
              <w:left w:val="single" w:sz="4" w:space="0" w:color="000000"/>
              <w:bottom w:val="single" w:sz="4" w:space="0" w:color="000000"/>
              <w:right w:val="nil"/>
            </w:tcBorders>
            <w:vAlign w:val="center"/>
          </w:tcPr>
          <w:p w:rsidR="00AF0AD4" w:rsidRDefault="00AF0AD4">
            <w:pPr>
              <w:snapToGrid w:val="0"/>
              <w:jc w:val="center"/>
              <w:rPr>
                <w:rFonts w:ascii="Arial" w:eastAsia="TimesNewRomanPSMT" w:hAnsi="Arial" w:cs="Arial"/>
                <w:color w:val="auto"/>
              </w:rPr>
            </w:pPr>
          </w:p>
          <w:p w:rsidR="00AF0AD4" w:rsidRDefault="00AF0AD4">
            <w:pPr>
              <w:snapToGrid w:val="0"/>
              <w:jc w:val="center"/>
              <w:rPr>
                <w:rFonts w:ascii="Arial" w:eastAsia="TimesNewRomanPSMT" w:hAnsi="Arial" w:cs="Arial"/>
                <w:color w:val="auto"/>
              </w:rPr>
            </w:pPr>
          </w:p>
          <w:p w:rsidR="00AF0AD4" w:rsidRDefault="00AF0AD4">
            <w:pPr>
              <w:snapToGrid w:val="0"/>
              <w:jc w:val="center"/>
              <w:rPr>
                <w:rFonts w:ascii="Arial" w:eastAsia="TimesNewRomanPSMT" w:hAnsi="Arial" w:cs="Arial"/>
                <w:color w:val="auto"/>
              </w:rPr>
            </w:pPr>
            <w:r>
              <w:rPr>
                <w:rFonts w:ascii="Arial" w:eastAsia="TimesNewRomanPSMT" w:hAnsi="Arial" w:cs="Arial"/>
                <w:color w:val="auto"/>
              </w:rPr>
              <w:t>III</w:t>
            </w:r>
          </w:p>
        </w:tc>
        <w:tc>
          <w:tcPr>
            <w:tcW w:w="6129" w:type="dxa"/>
            <w:tcBorders>
              <w:top w:val="single" w:sz="4" w:space="0" w:color="000000"/>
              <w:left w:val="single" w:sz="4" w:space="0" w:color="000000"/>
              <w:bottom w:val="single" w:sz="4" w:space="0" w:color="000000"/>
              <w:right w:val="nil"/>
            </w:tcBorders>
            <w:hideMark/>
          </w:tcPr>
          <w:p w:rsidR="00AF0AD4" w:rsidRDefault="00AF0AD4">
            <w:pPr>
              <w:snapToGrid w:val="0"/>
              <w:rPr>
                <w:rFonts w:ascii="Arial" w:eastAsia="TimesNewRomanPSMT" w:hAnsi="Arial" w:cs="Arial"/>
                <w:color w:val="auto"/>
              </w:rPr>
            </w:pPr>
            <w:r>
              <w:rPr>
                <w:rFonts w:ascii="Arial" w:eastAsia="TimesNewRomanPSMT" w:hAnsi="Arial" w:cs="Arial"/>
              </w:rPr>
              <w:t xml:space="preserve">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w:t>
            </w:r>
            <w:r>
              <w:rPr>
                <w:rFonts w:ascii="Arial" w:eastAsia="TimesNewRomanPSMT" w:hAnsi="Arial" w:cs="Arial"/>
                <w:color w:val="auto"/>
              </w:rPr>
              <w:t>исп</w:t>
            </w:r>
            <w:r>
              <w:rPr>
                <w:rFonts w:ascii="Arial" w:eastAsia="TimesNewRomanPSMT" w:hAnsi="Arial" w:cs="Arial"/>
                <w:color w:val="auto"/>
                <w:lang w:val="sr-Cyrl-CS"/>
              </w:rPr>
              <w:t>о</w:t>
            </w:r>
            <w:r>
              <w:rPr>
                <w:rFonts w:ascii="Arial" w:eastAsia="TimesNewRomanPSMT" w:hAnsi="Arial" w:cs="Arial"/>
                <w:color w:val="auto"/>
              </w:rPr>
              <w:t xml:space="preserve">руке </w:t>
            </w:r>
            <w:r>
              <w:rPr>
                <w:rFonts w:ascii="Arial" w:eastAsia="TimesNewRomanPSMT" w:hAnsi="Arial" w:cs="Arial"/>
              </w:rPr>
              <w:t>добара, евентуалне додатне услуге и сл.</w:t>
            </w:r>
          </w:p>
        </w:tc>
        <w:tc>
          <w:tcPr>
            <w:tcW w:w="1590" w:type="dxa"/>
            <w:tcBorders>
              <w:top w:val="single" w:sz="4" w:space="0" w:color="000000"/>
              <w:left w:val="single" w:sz="4" w:space="0" w:color="000000"/>
              <w:bottom w:val="single" w:sz="4" w:space="0" w:color="000000"/>
              <w:right w:val="single" w:sz="4" w:space="0" w:color="000000"/>
            </w:tcBorders>
          </w:tcPr>
          <w:p w:rsidR="00AF0AD4" w:rsidRDefault="00AF0AD4">
            <w:pPr>
              <w:snapToGrid w:val="0"/>
              <w:jc w:val="center"/>
              <w:rPr>
                <w:rFonts w:ascii="Arial" w:eastAsia="TimesNewRomanPSMT" w:hAnsi="Arial" w:cs="Arial"/>
                <w:color w:val="auto"/>
              </w:rPr>
            </w:pPr>
          </w:p>
          <w:p w:rsidR="00AF0AD4" w:rsidRDefault="00AF0AD4">
            <w:pPr>
              <w:snapToGrid w:val="0"/>
              <w:jc w:val="center"/>
              <w:rPr>
                <w:rFonts w:ascii="Arial" w:eastAsia="TimesNewRomanPSMT" w:hAnsi="Arial" w:cs="Arial"/>
                <w:color w:val="auto"/>
              </w:rPr>
            </w:pPr>
          </w:p>
          <w:p w:rsidR="00AF0AD4" w:rsidRDefault="00AF0AD4">
            <w:pPr>
              <w:snapToGrid w:val="0"/>
              <w:jc w:val="center"/>
              <w:rPr>
                <w:rFonts w:ascii="Arial" w:eastAsia="TimesNewRomanPSMT" w:hAnsi="Arial" w:cs="Arial"/>
                <w:color w:val="auto"/>
              </w:rPr>
            </w:pPr>
          </w:p>
          <w:p w:rsidR="00AF0AD4" w:rsidRDefault="00AF0AD4">
            <w:pPr>
              <w:snapToGrid w:val="0"/>
              <w:jc w:val="center"/>
              <w:rPr>
                <w:rFonts w:ascii="Arial" w:eastAsia="TimesNewRomanPSMT" w:hAnsi="Arial" w:cs="Arial"/>
                <w:color w:val="auto"/>
              </w:rPr>
            </w:pPr>
          </w:p>
          <w:p w:rsidR="00AF0AD4" w:rsidRDefault="00AF0AD4">
            <w:pPr>
              <w:snapToGrid w:val="0"/>
              <w:jc w:val="center"/>
              <w:rPr>
                <w:rFonts w:ascii="Arial" w:eastAsia="TimesNewRomanPSMT" w:hAnsi="Arial" w:cs="Arial"/>
              </w:rPr>
            </w:pPr>
            <w:r>
              <w:rPr>
                <w:rFonts w:ascii="Arial" w:eastAsia="TimesNewRomanPSMT" w:hAnsi="Arial" w:cs="Arial"/>
                <w:color w:val="auto"/>
              </w:rPr>
              <w:t>4</w:t>
            </w:r>
          </w:p>
        </w:tc>
      </w:tr>
      <w:tr w:rsidR="00AF0AD4" w:rsidTr="00AF0AD4">
        <w:tc>
          <w:tcPr>
            <w:tcW w:w="1553" w:type="dxa"/>
            <w:tcBorders>
              <w:top w:val="single" w:sz="4" w:space="0" w:color="000000"/>
              <w:left w:val="single" w:sz="4" w:space="0" w:color="000000"/>
              <w:bottom w:val="single" w:sz="4" w:space="0" w:color="000000"/>
              <w:right w:val="nil"/>
            </w:tcBorders>
          </w:tcPr>
          <w:p w:rsidR="00AF0AD4" w:rsidRDefault="00AF0AD4">
            <w:pPr>
              <w:snapToGrid w:val="0"/>
              <w:jc w:val="center"/>
              <w:rPr>
                <w:rFonts w:ascii="Arial" w:eastAsia="TimesNewRomanPSMT" w:hAnsi="Arial" w:cs="Arial"/>
              </w:rPr>
            </w:pPr>
          </w:p>
          <w:p w:rsidR="00AF0AD4" w:rsidRDefault="00AF0AD4">
            <w:pPr>
              <w:snapToGrid w:val="0"/>
              <w:jc w:val="center"/>
              <w:rPr>
                <w:rFonts w:ascii="Arial" w:eastAsia="TimesNewRomanPSMT" w:hAnsi="Arial" w:cs="Arial"/>
              </w:rPr>
            </w:pPr>
          </w:p>
          <w:p w:rsidR="00AF0AD4" w:rsidRDefault="00AF0AD4">
            <w:pPr>
              <w:snapToGrid w:val="0"/>
              <w:jc w:val="center"/>
              <w:rPr>
                <w:rFonts w:ascii="Arial" w:eastAsia="TimesNewRomanPSMT" w:hAnsi="Arial" w:cs="Arial"/>
              </w:rPr>
            </w:pPr>
            <w:r>
              <w:rPr>
                <w:rFonts w:ascii="Arial" w:eastAsia="TimesNewRomanPSMT" w:hAnsi="Arial" w:cs="Arial"/>
              </w:rPr>
              <w:t>IV</w:t>
            </w:r>
          </w:p>
        </w:tc>
        <w:tc>
          <w:tcPr>
            <w:tcW w:w="6129" w:type="dxa"/>
            <w:tcBorders>
              <w:top w:val="single" w:sz="4" w:space="0" w:color="000000"/>
              <w:left w:val="single" w:sz="4" w:space="0" w:color="000000"/>
              <w:bottom w:val="single" w:sz="4" w:space="0" w:color="000000"/>
              <w:right w:val="nil"/>
            </w:tcBorders>
            <w:hideMark/>
          </w:tcPr>
          <w:p w:rsidR="00AF0AD4" w:rsidRDefault="00AF0AD4">
            <w:pPr>
              <w:snapToGrid w:val="0"/>
              <w:rPr>
                <w:rFonts w:ascii="Arial" w:eastAsia="TimesNewRomanPSMT" w:hAnsi="Arial" w:cs="Arial"/>
                <w:color w:val="auto"/>
                <w:lang w:val="ru-RU"/>
              </w:rPr>
            </w:pPr>
            <w:r>
              <w:rPr>
                <w:rFonts w:ascii="Arial" w:eastAsia="TimesNewRomanPSMT" w:hAnsi="Arial" w:cs="Arial"/>
              </w:rPr>
              <w:t>Услови за учешће у поступку јавне набавке из чл. 75. и 76. Закона и упутство како се доказује испуњеност тих услова</w:t>
            </w:r>
          </w:p>
        </w:tc>
        <w:tc>
          <w:tcPr>
            <w:tcW w:w="1590" w:type="dxa"/>
            <w:tcBorders>
              <w:top w:val="single" w:sz="4" w:space="0" w:color="000000"/>
              <w:left w:val="single" w:sz="4" w:space="0" w:color="000000"/>
              <w:bottom w:val="single" w:sz="4" w:space="0" w:color="000000"/>
              <w:right w:val="single" w:sz="4" w:space="0" w:color="000000"/>
            </w:tcBorders>
          </w:tcPr>
          <w:p w:rsidR="00AF0AD4" w:rsidRDefault="00AF0AD4">
            <w:pPr>
              <w:snapToGrid w:val="0"/>
              <w:jc w:val="center"/>
              <w:rPr>
                <w:rFonts w:ascii="Arial" w:eastAsia="TimesNewRomanPSMT" w:hAnsi="Arial" w:cs="Arial"/>
                <w:color w:val="auto"/>
              </w:rPr>
            </w:pPr>
          </w:p>
          <w:p w:rsidR="00AF0AD4" w:rsidRDefault="00AF0AD4">
            <w:pPr>
              <w:snapToGrid w:val="0"/>
              <w:jc w:val="center"/>
              <w:rPr>
                <w:rFonts w:ascii="Arial" w:eastAsia="TimesNewRomanPSMT" w:hAnsi="Arial" w:cs="Arial"/>
                <w:color w:val="auto"/>
              </w:rPr>
            </w:pPr>
          </w:p>
          <w:p w:rsidR="00AF0AD4" w:rsidRPr="00EE635D" w:rsidRDefault="00EE635D">
            <w:pPr>
              <w:snapToGrid w:val="0"/>
              <w:jc w:val="center"/>
              <w:rPr>
                <w:rFonts w:ascii="Arial" w:eastAsia="TimesNewRomanPSMT" w:hAnsi="Arial" w:cs="Arial"/>
                <w:lang w:val="sr-Cyrl-CS"/>
              </w:rPr>
            </w:pPr>
            <w:r>
              <w:rPr>
                <w:rFonts w:ascii="Arial" w:eastAsia="TimesNewRomanPSMT" w:hAnsi="Arial" w:cs="Arial"/>
                <w:color w:val="auto"/>
                <w:lang w:val="sr-Cyrl-CS"/>
              </w:rPr>
              <w:t>7</w:t>
            </w:r>
          </w:p>
        </w:tc>
      </w:tr>
      <w:tr w:rsidR="00AF0AD4" w:rsidTr="00AF0AD4">
        <w:tc>
          <w:tcPr>
            <w:tcW w:w="1553" w:type="dxa"/>
            <w:tcBorders>
              <w:top w:val="single" w:sz="4" w:space="0" w:color="000000"/>
              <w:left w:val="single" w:sz="4" w:space="0" w:color="000000"/>
              <w:bottom w:val="single" w:sz="4" w:space="0" w:color="000000"/>
              <w:right w:val="nil"/>
            </w:tcBorders>
            <w:hideMark/>
          </w:tcPr>
          <w:p w:rsidR="00AF0AD4" w:rsidRDefault="00AF0AD4">
            <w:pPr>
              <w:snapToGrid w:val="0"/>
              <w:jc w:val="center"/>
              <w:rPr>
                <w:rFonts w:ascii="Arial" w:eastAsia="TimesNewRomanPSMT" w:hAnsi="Arial" w:cs="Arial"/>
              </w:rPr>
            </w:pPr>
            <w:r>
              <w:rPr>
                <w:rFonts w:ascii="Arial" w:eastAsia="TimesNewRomanPSMT" w:hAnsi="Arial" w:cs="Arial"/>
              </w:rPr>
              <w:t>V</w:t>
            </w:r>
          </w:p>
        </w:tc>
        <w:tc>
          <w:tcPr>
            <w:tcW w:w="6129" w:type="dxa"/>
            <w:tcBorders>
              <w:top w:val="single" w:sz="4" w:space="0" w:color="000000"/>
              <w:left w:val="single" w:sz="4" w:space="0" w:color="000000"/>
              <w:bottom w:val="single" w:sz="4" w:space="0" w:color="000000"/>
              <w:right w:val="nil"/>
            </w:tcBorders>
            <w:hideMark/>
          </w:tcPr>
          <w:p w:rsidR="00AF0AD4" w:rsidRDefault="00AF0AD4">
            <w:pPr>
              <w:snapToGrid w:val="0"/>
              <w:rPr>
                <w:rFonts w:ascii="Arial" w:eastAsia="TimesNewRomanPSMT" w:hAnsi="Arial" w:cs="Arial"/>
                <w:color w:val="auto"/>
              </w:rPr>
            </w:pPr>
            <w:r>
              <w:rPr>
                <w:rFonts w:ascii="Arial" w:eastAsia="TimesNewRomanPSMT" w:hAnsi="Arial" w:cs="Arial"/>
              </w:rPr>
              <w:t>Упутство понуђачима како да сачине понуду</w:t>
            </w:r>
          </w:p>
        </w:tc>
        <w:tc>
          <w:tcPr>
            <w:tcW w:w="1590" w:type="dxa"/>
            <w:tcBorders>
              <w:top w:val="single" w:sz="4" w:space="0" w:color="000000"/>
              <w:left w:val="single" w:sz="4" w:space="0" w:color="000000"/>
              <w:bottom w:val="single" w:sz="4" w:space="0" w:color="000000"/>
              <w:right w:val="single" w:sz="4" w:space="0" w:color="000000"/>
            </w:tcBorders>
            <w:hideMark/>
          </w:tcPr>
          <w:p w:rsidR="00AF0AD4" w:rsidRPr="00EE635D" w:rsidRDefault="00AF0AD4" w:rsidP="00EE635D">
            <w:pPr>
              <w:snapToGrid w:val="0"/>
              <w:jc w:val="center"/>
              <w:rPr>
                <w:rFonts w:ascii="Arial" w:eastAsia="TimesNewRomanPSMT" w:hAnsi="Arial" w:cs="Arial"/>
                <w:lang w:val="sr-Cyrl-CS"/>
              </w:rPr>
            </w:pPr>
            <w:r>
              <w:rPr>
                <w:rFonts w:ascii="Arial" w:eastAsia="TimesNewRomanPSMT" w:hAnsi="Arial" w:cs="Arial"/>
                <w:color w:val="auto"/>
              </w:rPr>
              <w:t>1</w:t>
            </w:r>
            <w:r w:rsidR="00EE635D">
              <w:rPr>
                <w:rFonts w:ascii="Arial" w:eastAsia="TimesNewRomanPSMT" w:hAnsi="Arial" w:cs="Arial"/>
                <w:color w:val="auto"/>
                <w:lang w:val="sr-Cyrl-CS"/>
              </w:rPr>
              <w:t>1</w:t>
            </w:r>
          </w:p>
        </w:tc>
      </w:tr>
      <w:tr w:rsidR="00AF0AD4" w:rsidTr="00AF0AD4">
        <w:tc>
          <w:tcPr>
            <w:tcW w:w="1553" w:type="dxa"/>
            <w:tcBorders>
              <w:top w:val="single" w:sz="4" w:space="0" w:color="000000"/>
              <w:left w:val="single" w:sz="4" w:space="0" w:color="000000"/>
              <w:bottom w:val="single" w:sz="4" w:space="0" w:color="000000"/>
              <w:right w:val="nil"/>
            </w:tcBorders>
            <w:hideMark/>
          </w:tcPr>
          <w:p w:rsidR="00AF0AD4" w:rsidRDefault="00AF0AD4">
            <w:pPr>
              <w:snapToGrid w:val="0"/>
              <w:jc w:val="center"/>
              <w:rPr>
                <w:rFonts w:ascii="Arial" w:eastAsia="TimesNewRomanPSMT" w:hAnsi="Arial" w:cs="Arial"/>
              </w:rPr>
            </w:pPr>
            <w:r>
              <w:rPr>
                <w:rFonts w:ascii="Arial" w:eastAsia="TimesNewRomanPSMT" w:hAnsi="Arial" w:cs="Arial"/>
              </w:rPr>
              <w:t>VI</w:t>
            </w:r>
          </w:p>
        </w:tc>
        <w:tc>
          <w:tcPr>
            <w:tcW w:w="6129" w:type="dxa"/>
            <w:tcBorders>
              <w:top w:val="single" w:sz="4" w:space="0" w:color="000000"/>
              <w:left w:val="single" w:sz="4" w:space="0" w:color="000000"/>
              <w:bottom w:val="single" w:sz="4" w:space="0" w:color="000000"/>
              <w:right w:val="nil"/>
            </w:tcBorders>
            <w:hideMark/>
          </w:tcPr>
          <w:p w:rsidR="00AF0AD4" w:rsidRDefault="00AF0AD4">
            <w:pPr>
              <w:snapToGrid w:val="0"/>
              <w:rPr>
                <w:rFonts w:ascii="Arial" w:eastAsia="TimesNewRomanPSMT" w:hAnsi="Arial" w:cs="Arial"/>
                <w:color w:val="auto"/>
              </w:rPr>
            </w:pPr>
            <w:r>
              <w:rPr>
                <w:rFonts w:ascii="Arial" w:eastAsia="TimesNewRomanPSMT" w:hAnsi="Arial" w:cs="Arial"/>
              </w:rPr>
              <w:t>Образац понуде</w:t>
            </w:r>
          </w:p>
        </w:tc>
        <w:tc>
          <w:tcPr>
            <w:tcW w:w="1590" w:type="dxa"/>
            <w:tcBorders>
              <w:top w:val="single" w:sz="4" w:space="0" w:color="000000"/>
              <w:left w:val="single" w:sz="4" w:space="0" w:color="000000"/>
              <w:bottom w:val="single" w:sz="4" w:space="0" w:color="000000"/>
              <w:right w:val="single" w:sz="4" w:space="0" w:color="000000"/>
            </w:tcBorders>
            <w:hideMark/>
          </w:tcPr>
          <w:p w:rsidR="00AF0AD4" w:rsidRPr="00650BCA" w:rsidRDefault="00AF0AD4" w:rsidP="00EE635D">
            <w:pPr>
              <w:snapToGrid w:val="0"/>
              <w:jc w:val="center"/>
              <w:rPr>
                <w:rFonts w:ascii="Arial" w:eastAsia="TimesNewRomanPSMT" w:hAnsi="Arial" w:cs="Arial"/>
                <w:lang w:val="sr-Cyrl-CS"/>
              </w:rPr>
            </w:pPr>
            <w:r>
              <w:rPr>
                <w:rFonts w:ascii="Arial" w:eastAsia="TimesNewRomanPSMT" w:hAnsi="Arial" w:cs="Arial"/>
                <w:color w:val="auto"/>
              </w:rPr>
              <w:t>1</w:t>
            </w:r>
            <w:r w:rsidR="00EE635D">
              <w:rPr>
                <w:rFonts w:ascii="Arial" w:eastAsia="TimesNewRomanPSMT" w:hAnsi="Arial" w:cs="Arial"/>
                <w:color w:val="auto"/>
                <w:lang w:val="sr-Cyrl-CS"/>
              </w:rPr>
              <w:t>9</w:t>
            </w:r>
          </w:p>
        </w:tc>
      </w:tr>
      <w:tr w:rsidR="00AF0AD4" w:rsidTr="00AF0AD4">
        <w:tc>
          <w:tcPr>
            <w:tcW w:w="1553" w:type="dxa"/>
            <w:tcBorders>
              <w:top w:val="single" w:sz="4" w:space="0" w:color="000000"/>
              <w:left w:val="single" w:sz="4" w:space="0" w:color="000000"/>
              <w:bottom w:val="single" w:sz="4" w:space="0" w:color="000000"/>
              <w:right w:val="nil"/>
            </w:tcBorders>
            <w:hideMark/>
          </w:tcPr>
          <w:p w:rsidR="00AF0AD4" w:rsidRDefault="00AF0AD4">
            <w:pPr>
              <w:snapToGrid w:val="0"/>
              <w:jc w:val="center"/>
              <w:rPr>
                <w:rFonts w:ascii="Arial" w:eastAsia="TimesNewRomanPSMT" w:hAnsi="Arial" w:cs="Arial"/>
              </w:rPr>
            </w:pPr>
            <w:r>
              <w:rPr>
                <w:rFonts w:ascii="Arial" w:eastAsia="TimesNewRomanPSMT" w:hAnsi="Arial" w:cs="Arial"/>
              </w:rPr>
              <w:t>VII</w:t>
            </w:r>
          </w:p>
        </w:tc>
        <w:tc>
          <w:tcPr>
            <w:tcW w:w="6129" w:type="dxa"/>
            <w:tcBorders>
              <w:top w:val="single" w:sz="4" w:space="0" w:color="000000"/>
              <w:left w:val="single" w:sz="4" w:space="0" w:color="000000"/>
              <w:bottom w:val="single" w:sz="4" w:space="0" w:color="000000"/>
              <w:right w:val="nil"/>
            </w:tcBorders>
            <w:hideMark/>
          </w:tcPr>
          <w:p w:rsidR="00AF0AD4" w:rsidRDefault="00AF0AD4">
            <w:pPr>
              <w:snapToGrid w:val="0"/>
              <w:rPr>
                <w:rFonts w:ascii="Arial" w:eastAsia="TimesNewRomanPSMT" w:hAnsi="Arial" w:cs="Arial"/>
                <w:color w:val="auto"/>
              </w:rPr>
            </w:pPr>
            <w:r>
              <w:rPr>
                <w:rFonts w:ascii="Arial" w:eastAsia="TimesNewRomanPSMT" w:hAnsi="Arial" w:cs="Arial"/>
              </w:rPr>
              <w:t>Модел уговора</w:t>
            </w:r>
          </w:p>
        </w:tc>
        <w:tc>
          <w:tcPr>
            <w:tcW w:w="1590" w:type="dxa"/>
            <w:tcBorders>
              <w:top w:val="single" w:sz="4" w:space="0" w:color="000000"/>
              <w:left w:val="single" w:sz="4" w:space="0" w:color="000000"/>
              <w:bottom w:val="single" w:sz="4" w:space="0" w:color="000000"/>
              <w:right w:val="single" w:sz="4" w:space="0" w:color="000000"/>
            </w:tcBorders>
            <w:hideMark/>
          </w:tcPr>
          <w:p w:rsidR="00AF0AD4" w:rsidRDefault="00AF0AD4" w:rsidP="00EA2248">
            <w:pPr>
              <w:snapToGrid w:val="0"/>
              <w:jc w:val="center"/>
              <w:rPr>
                <w:rFonts w:ascii="Arial" w:eastAsia="TimesNewRomanPSMT" w:hAnsi="Arial" w:cs="Arial"/>
                <w:lang w:val="sr-Cyrl-CS"/>
              </w:rPr>
            </w:pPr>
            <w:r>
              <w:rPr>
                <w:rFonts w:ascii="Arial" w:eastAsia="TimesNewRomanPSMT" w:hAnsi="Arial" w:cs="Arial"/>
                <w:color w:val="auto"/>
                <w:lang w:val="sr-Cyrl-CS"/>
              </w:rPr>
              <w:t>2</w:t>
            </w:r>
            <w:r w:rsidR="00EA2248">
              <w:rPr>
                <w:rFonts w:ascii="Arial" w:eastAsia="TimesNewRomanPSMT" w:hAnsi="Arial" w:cs="Arial"/>
                <w:color w:val="auto"/>
                <w:lang w:val="sr-Cyrl-CS"/>
              </w:rPr>
              <w:t>5</w:t>
            </w:r>
          </w:p>
        </w:tc>
      </w:tr>
      <w:tr w:rsidR="00AF0AD4" w:rsidTr="00AF0AD4">
        <w:tc>
          <w:tcPr>
            <w:tcW w:w="1553" w:type="dxa"/>
            <w:tcBorders>
              <w:top w:val="single" w:sz="4" w:space="0" w:color="000000"/>
              <w:left w:val="single" w:sz="4" w:space="0" w:color="000000"/>
              <w:bottom w:val="single" w:sz="4" w:space="0" w:color="000000"/>
              <w:right w:val="nil"/>
            </w:tcBorders>
            <w:hideMark/>
          </w:tcPr>
          <w:p w:rsidR="00AF0AD4" w:rsidRDefault="00AF0AD4">
            <w:pPr>
              <w:snapToGrid w:val="0"/>
              <w:jc w:val="center"/>
              <w:rPr>
                <w:rFonts w:ascii="Arial" w:eastAsia="TimesNewRomanPSMT" w:hAnsi="Arial" w:cs="Arial"/>
              </w:rPr>
            </w:pPr>
            <w:r>
              <w:rPr>
                <w:rFonts w:ascii="Arial" w:eastAsia="TimesNewRomanPSMT" w:hAnsi="Arial" w:cs="Arial"/>
              </w:rPr>
              <w:t>VIII</w:t>
            </w:r>
          </w:p>
        </w:tc>
        <w:tc>
          <w:tcPr>
            <w:tcW w:w="6129" w:type="dxa"/>
            <w:tcBorders>
              <w:top w:val="single" w:sz="4" w:space="0" w:color="000000"/>
              <w:left w:val="single" w:sz="4" w:space="0" w:color="000000"/>
              <w:bottom w:val="single" w:sz="4" w:space="0" w:color="000000"/>
              <w:right w:val="nil"/>
            </w:tcBorders>
            <w:hideMark/>
          </w:tcPr>
          <w:p w:rsidR="00AF0AD4" w:rsidRDefault="00AF0AD4">
            <w:pPr>
              <w:snapToGrid w:val="0"/>
              <w:rPr>
                <w:rFonts w:ascii="Arial" w:eastAsia="TimesNewRomanPSMT" w:hAnsi="Arial" w:cs="Arial"/>
                <w:color w:val="auto"/>
              </w:rPr>
            </w:pPr>
            <w:r>
              <w:rPr>
                <w:rFonts w:ascii="Arial" w:eastAsia="TimesNewRomanPSMT" w:hAnsi="Arial" w:cs="Arial"/>
              </w:rPr>
              <w:t>Образац трошкова припреме понуде</w:t>
            </w:r>
          </w:p>
        </w:tc>
        <w:tc>
          <w:tcPr>
            <w:tcW w:w="1590" w:type="dxa"/>
            <w:tcBorders>
              <w:top w:val="single" w:sz="4" w:space="0" w:color="000000"/>
              <w:left w:val="single" w:sz="4" w:space="0" w:color="000000"/>
              <w:bottom w:val="single" w:sz="4" w:space="0" w:color="000000"/>
              <w:right w:val="single" w:sz="4" w:space="0" w:color="000000"/>
            </w:tcBorders>
            <w:hideMark/>
          </w:tcPr>
          <w:p w:rsidR="00AF0AD4" w:rsidRPr="00650BCA" w:rsidRDefault="00AF0AD4" w:rsidP="00EA2248">
            <w:pPr>
              <w:snapToGrid w:val="0"/>
              <w:jc w:val="center"/>
              <w:rPr>
                <w:rFonts w:ascii="Arial" w:eastAsia="TimesNewRomanPSMT" w:hAnsi="Arial" w:cs="Arial"/>
                <w:lang w:val="sr-Cyrl-CS"/>
              </w:rPr>
            </w:pPr>
            <w:r>
              <w:rPr>
                <w:rFonts w:ascii="Arial" w:eastAsia="TimesNewRomanPSMT" w:hAnsi="Arial" w:cs="Arial"/>
                <w:color w:val="auto"/>
              </w:rPr>
              <w:t>2</w:t>
            </w:r>
            <w:r w:rsidR="00EA2248">
              <w:rPr>
                <w:rFonts w:ascii="Arial" w:eastAsia="TimesNewRomanPSMT" w:hAnsi="Arial" w:cs="Arial"/>
                <w:color w:val="auto"/>
                <w:lang w:val="sr-Cyrl-CS"/>
              </w:rPr>
              <w:t>8</w:t>
            </w:r>
          </w:p>
        </w:tc>
      </w:tr>
      <w:tr w:rsidR="00AF0AD4" w:rsidTr="00AF0AD4">
        <w:tc>
          <w:tcPr>
            <w:tcW w:w="1553" w:type="dxa"/>
            <w:tcBorders>
              <w:top w:val="single" w:sz="4" w:space="0" w:color="000000"/>
              <w:left w:val="single" w:sz="4" w:space="0" w:color="000000"/>
              <w:bottom w:val="single" w:sz="4" w:space="0" w:color="000000"/>
              <w:right w:val="nil"/>
            </w:tcBorders>
            <w:hideMark/>
          </w:tcPr>
          <w:p w:rsidR="00AF0AD4" w:rsidRDefault="00AF0AD4">
            <w:pPr>
              <w:snapToGrid w:val="0"/>
              <w:jc w:val="center"/>
              <w:rPr>
                <w:rFonts w:ascii="Arial" w:eastAsia="TimesNewRomanPSMT" w:hAnsi="Arial" w:cs="Arial"/>
              </w:rPr>
            </w:pPr>
            <w:r>
              <w:rPr>
                <w:rFonts w:ascii="Arial" w:eastAsia="TimesNewRomanPSMT" w:hAnsi="Arial" w:cs="Arial"/>
              </w:rPr>
              <w:t>IX</w:t>
            </w:r>
          </w:p>
        </w:tc>
        <w:tc>
          <w:tcPr>
            <w:tcW w:w="6129" w:type="dxa"/>
            <w:tcBorders>
              <w:top w:val="single" w:sz="4" w:space="0" w:color="000000"/>
              <w:left w:val="single" w:sz="4" w:space="0" w:color="000000"/>
              <w:bottom w:val="single" w:sz="4" w:space="0" w:color="000000"/>
              <w:right w:val="nil"/>
            </w:tcBorders>
            <w:hideMark/>
          </w:tcPr>
          <w:p w:rsidR="00AF0AD4" w:rsidRDefault="00AF0AD4">
            <w:pPr>
              <w:snapToGrid w:val="0"/>
              <w:rPr>
                <w:rFonts w:ascii="Arial" w:eastAsia="TimesNewRomanPSMT" w:hAnsi="Arial" w:cs="Arial"/>
                <w:color w:val="auto"/>
              </w:rPr>
            </w:pPr>
            <w:r>
              <w:rPr>
                <w:rFonts w:ascii="Arial" w:eastAsia="TimesNewRomanPSMT" w:hAnsi="Arial" w:cs="Arial"/>
              </w:rPr>
              <w:t>Образац изјаве о независној понуди</w:t>
            </w:r>
          </w:p>
        </w:tc>
        <w:tc>
          <w:tcPr>
            <w:tcW w:w="1590" w:type="dxa"/>
            <w:tcBorders>
              <w:top w:val="single" w:sz="4" w:space="0" w:color="000000"/>
              <w:left w:val="single" w:sz="4" w:space="0" w:color="000000"/>
              <w:bottom w:val="single" w:sz="4" w:space="0" w:color="000000"/>
              <w:right w:val="single" w:sz="4" w:space="0" w:color="000000"/>
            </w:tcBorders>
            <w:hideMark/>
          </w:tcPr>
          <w:p w:rsidR="00AF0AD4" w:rsidRPr="00650BCA" w:rsidRDefault="00AF0AD4" w:rsidP="00EA2248">
            <w:pPr>
              <w:snapToGrid w:val="0"/>
              <w:jc w:val="center"/>
              <w:rPr>
                <w:rFonts w:ascii="Arial" w:eastAsia="TimesNewRomanPSMT" w:hAnsi="Arial" w:cs="Arial"/>
                <w:lang w:val="sr-Cyrl-CS"/>
              </w:rPr>
            </w:pPr>
            <w:r>
              <w:rPr>
                <w:rFonts w:ascii="Arial" w:eastAsia="TimesNewRomanPSMT" w:hAnsi="Arial" w:cs="Arial"/>
                <w:color w:val="auto"/>
              </w:rPr>
              <w:t>2</w:t>
            </w:r>
            <w:r w:rsidR="00EA2248">
              <w:rPr>
                <w:rFonts w:ascii="Arial" w:eastAsia="TimesNewRomanPSMT" w:hAnsi="Arial" w:cs="Arial"/>
                <w:color w:val="auto"/>
                <w:lang w:val="sr-Cyrl-CS"/>
              </w:rPr>
              <w:t>9</w:t>
            </w:r>
          </w:p>
        </w:tc>
      </w:tr>
    </w:tbl>
    <w:p w:rsidR="00AF0AD4" w:rsidRDefault="00AF0AD4" w:rsidP="00AF0AD4">
      <w:pPr>
        <w:jc w:val="both"/>
      </w:pPr>
    </w:p>
    <w:p w:rsidR="00AF0AD4" w:rsidRDefault="00AF0AD4" w:rsidP="00AF0AD4">
      <w:pPr>
        <w:jc w:val="both"/>
        <w:rPr>
          <w:rFonts w:ascii="Arial" w:eastAsia="TimesNewRomanPSMT" w:hAnsi="Arial" w:cs="Arial"/>
        </w:rPr>
      </w:pPr>
    </w:p>
    <w:p w:rsidR="00AF0AD4" w:rsidRDefault="00AF0AD4" w:rsidP="00AF0AD4">
      <w:pPr>
        <w:jc w:val="both"/>
        <w:rPr>
          <w:rFonts w:ascii="Arial" w:eastAsia="TimesNewRomanPSMT" w:hAnsi="Arial" w:cs="Arial"/>
        </w:rPr>
      </w:pPr>
    </w:p>
    <w:p w:rsidR="00AF0AD4" w:rsidRDefault="00AF0AD4" w:rsidP="00AF0AD4">
      <w:pPr>
        <w:jc w:val="both"/>
        <w:rPr>
          <w:rFonts w:ascii="Arial" w:eastAsia="TimesNewRomanPSMT" w:hAnsi="Arial" w:cs="Arial"/>
        </w:rPr>
      </w:pPr>
    </w:p>
    <w:p w:rsidR="00C52A9B" w:rsidRDefault="00C52A9B" w:rsidP="00AF0AD4">
      <w:pPr>
        <w:jc w:val="both"/>
        <w:rPr>
          <w:rFonts w:ascii="Arial" w:eastAsia="TimesNewRomanPSMT" w:hAnsi="Arial" w:cs="Arial"/>
          <w:lang w:val="sr-Cyrl-CS"/>
        </w:rPr>
      </w:pPr>
    </w:p>
    <w:p w:rsidR="00185353" w:rsidRDefault="00185353" w:rsidP="00AF0AD4">
      <w:pPr>
        <w:jc w:val="both"/>
        <w:rPr>
          <w:rFonts w:ascii="Arial" w:eastAsia="TimesNewRomanPSMT" w:hAnsi="Arial" w:cs="Arial"/>
          <w:lang w:val="sr-Cyrl-CS"/>
        </w:rPr>
      </w:pPr>
    </w:p>
    <w:p w:rsidR="00C52A9B" w:rsidRDefault="00C52A9B" w:rsidP="00AF0AD4">
      <w:pPr>
        <w:jc w:val="both"/>
        <w:rPr>
          <w:rFonts w:ascii="Arial" w:eastAsia="TimesNewRomanPSMT" w:hAnsi="Arial" w:cs="Arial"/>
          <w:lang w:val="sr-Cyrl-CS"/>
        </w:rPr>
      </w:pPr>
    </w:p>
    <w:p w:rsidR="00AF0AD4" w:rsidRDefault="00AF0AD4" w:rsidP="00AF0AD4">
      <w:pPr>
        <w:jc w:val="both"/>
        <w:rPr>
          <w:rFonts w:ascii="Arial" w:eastAsia="TimesNewRomanPSMT" w:hAnsi="Arial" w:cs="Arial"/>
          <w:lang w:val="sr-Cyrl-CS"/>
        </w:rPr>
      </w:pPr>
    </w:p>
    <w:p w:rsidR="00AF0AD4" w:rsidRDefault="00AF0AD4" w:rsidP="00AF0AD4">
      <w:pPr>
        <w:jc w:val="both"/>
        <w:rPr>
          <w:rFonts w:ascii="Arial" w:eastAsia="TimesNewRomanPSMT" w:hAnsi="Arial" w:cs="Arial"/>
        </w:rPr>
      </w:pPr>
    </w:p>
    <w:p w:rsidR="00AF0AD4" w:rsidRDefault="00AF0AD4" w:rsidP="00AF0AD4">
      <w:pPr>
        <w:shd w:val="clear" w:color="auto" w:fill="C6D9F1"/>
        <w:jc w:val="center"/>
        <w:rPr>
          <w:rFonts w:ascii="Arial" w:hAnsi="Arial" w:cs="Arial"/>
          <w:b/>
          <w:bCs/>
          <w:i/>
          <w:iCs/>
          <w:sz w:val="28"/>
          <w:szCs w:val="28"/>
        </w:rPr>
      </w:pPr>
      <w:r>
        <w:rPr>
          <w:rFonts w:ascii="Arial" w:hAnsi="Arial" w:cs="Arial"/>
          <w:b/>
          <w:bCs/>
          <w:i/>
          <w:iCs/>
          <w:sz w:val="28"/>
          <w:szCs w:val="28"/>
        </w:rPr>
        <w:lastRenderedPageBreak/>
        <w:t>I  ОПШТИ ПОДАЦИ О ЈАВНОЈ НАБАВЦИ</w:t>
      </w:r>
    </w:p>
    <w:p w:rsidR="00AF0AD4" w:rsidRDefault="00AF0AD4" w:rsidP="00AF0AD4">
      <w:pPr>
        <w:shd w:val="clear" w:color="auto" w:fill="C6D9F1"/>
        <w:jc w:val="center"/>
        <w:rPr>
          <w:rFonts w:ascii="Arial" w:hAnsi="Arial" w:cs="Arial"/>
          <w:b/>
          <w:bCs/>
          <w:i/>
          <w:iCs/>
          <w:sz w:val="28"/>
          <w:szCs w:val="28"/>
        </w:rPr>
      </w:pPr>
    </w:p>
    <w:p w:rsidR="00AF0AD4" w:rsidRDefault="00AF0AD4" w:rsidP="00AF0AD4">
      <w:pPr>
        <w:jc w:val="both"/>
        <w:rPr>
          <w:rFonts w:ascii="Arial" w:hAnsi="Arial" w:cs="Arial"/>
          <w:b/>
          <w:bCs/>
          <w:i/>
          <w:iCs/>
          <w:sz w:val="28"/>
          <w:szCs w:val="28"/>
        </w:rPr>
      </w:pPr>
    </w:p>
    <w:p w:rsidR="00AF0AD4" w:rsidRDefault="00AF0AD4" w:rsidP="00AF0AD4">
      <w:pPr>
        <w:jc w:val="both"/>
        <w:rPr>
          <w:rFonts w:ascii="Arial" w:hAnsi="Arial" w:cs="Arial"/>
        </w:rPr>
      </w:pPr>
      <w:r>
        <w:rPr>
          <w:rFonts w:ascii="Arial" w:hAnsi="Arial" w:cs="Arial"/>
          <w:b/>
          <w:bCs/>
        </w:rPr>
        <w:t>1. Подаци о наручиоцу</w:t>
      </w:r>
    </w:p>
    <w:p w:rsidR="00AF0AD4" w:rsidRDefault="00AF0AD4" w:rsidP="00AF0AD4">
      <w:pPr>
        <w:jc w:val="both"/>
        <w:rPr>
          <w:rFonts w:ascii="Arial" w:hAnsi="Arial" w:cs="Arial"/>
          <w:lang w:val="sr-Cyrl-CS"/>
        </w:rPr>
      </w:pPr>
      <w:r>
        <w:rPr>
          <w:rFonts w:ascii="Arial" w:hAnsi="Arial" w:cs="Arial"/>
        </w:rPr>
        <w:t>Наручилац: .....................................</w:t>
      </w:r>
      <w:r>
        <w:rPr>
          <w:rFonts w:ascii="Arial" w:hAnsi="Arial" w:cs="Arial"/>
          <w:lang w:val="sr-Cyrl-CS"/>
        </w:rPr>
        <w:t>Општин</w:t>
      </w:r>
      <w:r w:rsidR="00C408B3">
        <w:rPr>
          <w:rFonts w:ascii="Arial" w:hAnsi="Arial" w:cs="Arial"/>
          <w:lang w:val="sr-Cyrl-CS"/>
        </w:rPr>
        <w:t>ска управа општине</w:t>
      </w:r>
      <w:r>
        <w:rPr>
          <w:rFonts w:ascii="Arial" w:hAnsi="Arial" w:cs="Arial"/>
          <w:lang w:val="sr-Cyrl-CS"/>
        </w:rPr>
        <w:t xml:space="preserve"> Баточина </w:t>
      </w:r>
    </w:p>
    <w:p w:rsidR="00AF0AD4" w:rsidRDefault="00AF0AD4" w:rsidP="00AF0AD4">
      <w:pPr>
        <w:jc w:val="both"/>
        <w:rPr>
          <w:rFonts w:ascii="Arial" w:hAnsi="Arial" w:cs="Arial"/>
          <w:lang w:val="sr-Cyrl-CS"/>
        </w:rPr>
      </w:pPr>
      <w:r>
        <w:rPr>
          <w:rFonts w:ascii="Arial" w:hAnsi="Arial" w:cs="Arial"/>
          <w:lang w:val="sr-Cyrl-CS"/>
        </w:rPr>
        <w:t>Адреса:</w:t>
      </w:r>
      <w:r>
        <w:rPr>
          <w:rFonts w:ascii="Arial" w:hAnsi="Arial" w:cs="Arial"/>
          <w:i/>
          <w:iCs/>
          <w:lang w:val="sr-Cyrl-CS"/>
        </w:rPr>
        <w:t xml:space="preserve"> …........................................ </w:t>
      </w:r>
      <w:r>
        <w:rPr>
          <w:rFonts w:ascii="Arial" w:hAnsi="Arial" w:cs="Arial"/>
          <w:iCs/>
          <w:lang w:val="sr-Cyrl-CS"/>
        </w:rPr>
        <w:t xml:space="preserve">Краља Петра </w:t>
      </w:r>
      <w:r>
        <w:rPr>
          <w:rFonts w:ascii="Arial" w:hAnsi="Arial" w:cs="Arial"/>
          <w:iCs/>
          <w:lang w:val="sr-Latn-CS"/>
        </w:rPr>
        <w:t>I</w:t>
      </w:r>
      <w:r>
        <w:rPr>
          <w:rFonts w:ascii="Arial" w:hAnsi="Arial" w:cs="Arial"/>
          <w:iCs/>
          <w:lang w:val="sr-Cyrl-CS"/>
        </w:rPr>
        <w:t xml:space="preserve"> број </w:t>
      </w:r>
      <w:r>
        <w:rPr>
          <w:rFonts w:ascii="Arial" w:hAnsi="Arial" w:cs="Arial"/>
          <w:iCs/>
          <w:lang w:val="sr-Latn-CS"/>
        </w:rPr>
        <w:t>37</w:t>
      </w:r>
      <w:r>
        <w:rPr>
          <w:rFonts w:ascii="Arial" w:hAnsi="Arial" w:cs="Arial"/>
          <w:iCs/>
          <w:lang w:val="sr-Cyrl-CS"/>
        </w:rPr>
        <w:t>, 3</w:t>
      </w:r>
      <w:r>
        <w:rPr>
          <w:rFonts w:ascii="Arial" w:hAnsi="Arial" w:cs="Arial"/>
          <w:iCs/>
          <w:lang w:val="sr-Latn-CS"/>
        </w:rPr>
        <w:t>4227</w:t>
      </w:r>
      <w:r>
        <w:rPr>
          <w:rFonts w:ascii="Arial" w:hAnsi="Arial" w:cs="Arial"/>
          <w:iCs/>
          <w:lang w:val="sr-Cyrl-CS"/>
        </w:rPr>
        <w:t xml:space="preserve"> Баточина</w:t>
      </w:r>
    </w:p>
    <w:p w:rsidR="00AF0AD4" w:rsidRDefault="00AF0AD4" w:rsidP="00AF0AD4">
      <w:pPr>
        <w:jc w:val="both"/>
      </w:pPr>
      <w:r>
        <w:rPr>
          <w:rFonts w:ascii="Arial" w:hAnsi="Arial" w:cs="Arial"/>
          <w:lang w:val="sr-Cyrl-CS"/>
        </w:rPr>
        <w:t>Интернет страница:........................</w:t>
      </w:r>
      <w:r>
        <w:rPr>
          <w:rFonts w:ascii="Arial" w:hAnsi="Arial" w:cs="Arial"/>
          <w:lang w:val="ru-RU"/>
        </w:rPr>
        <w:t>.</w:t>
      </w:r>
      <w:r>
        <w:rPr>
          <w:rFonts w:ascii="Arial" w:hAnsi="Arial" w:cs="Arial"/>
          <w:iCs/>
        </w:rPr>
        <w:t>www.sobatocina.org.rs</w:t>
      </w:r>
      <w:r>
        <w:rPr>
          <w:rFonts w:ascii="Arial" w:hAnsi="Arial" w:cs="Arial"/>
          <w:i/>
          <w:iCs/>
        </w:rPr>
        <w:t xml:space="preserve"> </w:t>
      </w:r>
    </w:p>
    <w:p w:rsidR="00AF0AD4" w:rsidRDefault="00AF0AD4" w:rsidP="00AF0AD4">
      <w:pPr>
        <w:jc w:val="both"/>
      </w:pPr>
    </w:p>
    <w:p w:rsidR="00AF0AD4" w:rsidRDefault="00AF0AD4" w:rsidP="00AF0AD4">
      <w:pPr>
        <w:jc w:val="both"/>
      </w:pPr>
    </w:p>
    <w:p w:rsidR="00AF0AD4" w:rsidRDefault="00AF0AD4" w:rsidP="00AF0AD4">
      <w:pPr>
        <w:jc w:val="both"/>
        <w:rPr>
          <w:rFonts w:ascii="Arial" w:hAnsi="Arial" w:cs="Arial"/>
        </w:rPr>
      </w:pPr>
      <w:r>
        <w:rPr>
          <w:rFonts w:ascii="Arial" w:hAnsi="Arial" w:cs="Arial"/>
          <w:b/>
          <w:bCs/>
        </w:rPr>
        <w:t>2. Врста поступка јавне набавке</w:t>
      </w:r>
    </w:p>
    <w:p w:rsidR="00AF0AD4" w:rsidRDefault="00AF0AD4" w:rsidP="00AF0AD4">
      <w:pPr>
        <w:jc w:val="both"/>
        <w:rPr>
          <w:rFonts w:ascii="Arial" w:hAnsi="Arial" w:cs="Arial"/>
          <w:lang w:val="sr-Cyrl-CS"/>
        </w:rPr>
      </w:pPr>
      <w:r>
        <w:rPr>
          <w:rFonts w:ascii="Arial" w:hAnsi="Arial" w:cs="Arial"/>
        </w:rPr>
        <w:t>Предметна јавна набавка се спроводи у поступку јавне набавке мале вредности у складу са Законом и подзаконским актима којима се уређују јавне набавке</w:t>
      </w:r>
      <w:r>
        <w:rPr>
          <w:rFonts w:ascii="Arial" w:hAnsi="Arial" w:cs="Arial"/>
          <w:lang w:val="sr-Cyrl-CS"/>
        </w:rPr>
        <w:t>.</w:t>
      </w:r>
    </w:p>
    <w:p w:rsidR="00AF0AD4" w:rsidRDefault="00AF0AD4" w:rsidP="00AF0AD4">
      <w:pPr>
        <w:jc w:val="both"/>
        <w:rPr>
          <w:lang w:val="sr-Cyrl-CS"/>
        </w:rPr>
      </w:pPr>
    </w:p>
    <w:p w:rsidR="00185353" w:rsidRPr="00185353" w:rsidRDefault="00185353" w:rsidP="00AF0AD4">
      <w:pPr>
        <w:jc w:val="both"/>
        <w:rPr>
          <w:lang w:val="sr-Cyrl-CS"/>
        </w:rPr>
      </w:pPr>
    </w:p>
    <w:p w:rsidR="00AF0AD4" w:rsidRDefault="00AF0AD4" w:rsidP="00AF0AD4">
      <w:pPr>
        <w:jc w:val="both"/>
        <w:rPr>
          <w:rFonts w:ascii="Arial" w:hAnsi="Arial" w:cs="Arial"/>
        </w:rPr>
      </w:pPr>
      <w:r>
        <w:rPr>
          <w:rFonts w:ascii="Arial" w:hAnsi="Arial" w:cs="Arial"/>
          <w:b/>
          <w:bCs/>
        </w:rPr>
        <w:t>3. Предмет јавне набавке</w:t>
      </w:r>
    </w:p>
    <w:p w:rsidR="00AF0AD4" w:rsidRDefault="00AF0AD4" w:rsidP="00AF0AD4">
      <w:pPr>
        <w:tabs>
          <w:tab w:val="left" w:pos="1005"/>
        </w:tabs>
        <w:spacing w:after="120"/>
        <w:jc w:val="both"/>
        <w:rPr>
          <w:rFonts w:ascii="Arial" w:hAnsi="Arial" w:cs="Arial"/>
          <w:lang w:val="sr-Cyrl-CS"/>
        </w:rPr>
      </w:pPr>
      <w:r>
        <w:rPr>
          <w:rFonts w:ascii="Arial" w:hAnsi="Arial" w:cs="Arial"/>
        </w:rPr>
        <w:t xml:space="preserve">Предмет јавне набавке број </w:t>
      </w:r>
      <w:r w:rsidR="00ED0510">
        <w:rPr>
          <w:rFonts w:ascii="Arial" w:hAnsi="Arial" w:cs="Arial"/>
        </w:rPr>
        <w:t>2</w:t>
      </w:r>
      <w:r>
        <w:rPr>
          <w:rFonts w:ascii="Arial" w:hAnsi="Arial" w:cs="Arial"/>
          <w:lang w:val="sr-Cyrl-CS"/>
        </w:rPr>
        <w:t xml:space="preserve">/14 је набавка  добара, односно набавка канцеларијског материјала за потребе Општинске управе </w:t>
      </w:r>
      <w:r w:rsidR="00C52A9B">
        <w:rPr>
          <w:rFonts w:ascii="Arial" w:hAnsi="Arial" w:cs="Arial"/>
          <w:lang w:val="sr-Cyrl-CS"/>
        </w:rPr>
        <w:t xml:space="preserve">општине </w:t>
      </w:r>
      <w:r>
        <w:rPr>
          <w:rFonts w:ascii="Arial" w:hAnsi="Arial" w:cs="Arial"/>
          <w:lang w:val="sr-Cyrl-CS"/>
        </w:rPr>
        <w:t xml:space="preserve">Баточина </w:t>
      </w:r>
      <w:r w:rsidR="003957AF">
        <w:rPr>
          <w:rFonts w:ascii="Arial" w:hAnsi="Arial" w:cs="Arial"/>
          <w:lang w:val="sr-Cyrl-CS"/>
        </w:rPr>
        <w:t xml:space="preserve">за </w:t>
      </w:r>
      <w:r>
        <w:rPr>
          <w:rFonts w:ascii="Arial" w:hAnsi="Arial" w:cs="Arial"/>
          <w:lang w:val="sr-Cyrl-CS"/>
        </w:rPr>
        <w:t>2014. годин</w:t>
      </w:r>
      <w:r w:rsidR="003957AF">
        <w:rPr>
          <w:rFonts w:ascii="Arial" w:hAnsi="Arial" w:cs="Arial"/>
          <w:lang w:val="sr-Cyrl-CS"/>
        </w:rPr>
        <w:t>у</w:t>
      </w:r>
      <w:r>
        <w:rPr>
          <w:rFonts w:ascii="Arial" w:hAnsi="Arial" w:cs="Arial"/>
          <w:lang w:val="sr-Cyrl-CS"/>
        </w:rPr>
        <w:t>.</w:t>
      </w:r>
    </w:p>
    <w:p w:rsidR="00185353" w:rsidRDefault="00185353" w:rsidP="00AF0AD4">
      <w:pPr>
        <w:tabs>
          <w:tab w:val="left" w:pos="1005"/>
        </w:tabs>
        <w:spacing w:after="120"/>
        <w:jc w:val="both"/>
        <w:rPr>
          <w:rFonts w:ascii="Arial" w:hAnsi="Arial" w:cs="Arial"/>
        </w:rPr>
      </w:pPr>
    </w:p>
    <w:p w:rsidR="00AF0AD4" w:rsidRPr="009720DF" w:rsidRDefault="009720DF" w:rsidP="00AF0AD4">
      <w:pPr>
        <w:jc w:val="both"/>
        <w:rPr>
          <w:rFonts w:ascii="Arial" w:hAnsi="Arial" w:cs="Arial"/>
          <w:b/>
          <w:lang w:val="sr-Cyrl-CS"/>
        </w:rPr>
      </w:pPr>
      <w:r w:rsidRPr="009720DF">
        <w:rPr>
          <w:rFonts w:ascii="Arial" w:hAnsi="Arial" w:cs="Arial"/>
          <w:b/>
        </w:rPr>
        <w:t xml:space="preserve">4. </w:t>
      </w:r>
      <w:r w:rsidRPr="009720DF">
        <w:rPr>
          <w:rFonts w:ascii="Arial" w:hAnsi="Arial" w:cs="Arial"/>
          <w:b/>
          <w:lang w:val="sr-Cyrl-CS"/>
        </w:rPr>
        <w:t>Поступак се спроводи ради закључења уговора о јавној набавци</w:t>
      </w:r>
      <w:r w:rsidR="00CB79DA">
        <w:rPr>
          <w:rFonts w:ascii="Arial" w:hAnsi="Arial" w:cs="Arial"/>
          <w:b/>
          <w:lang w:val="sr-Cyrl-CS"/>
        </w:rPr>
        <w:t>.</w:t>
      </w:r>
    </w:p>
    <w:p w:rsidR="00AF0AD4" w:rsidRDefault="00AF0AD4" w:rsidP="00AF0AD4">
      <w:pPr>
        <w:jc w:val="both"/>
        <w:rPr>
          <w:lang w:val="sr-Cyrl-CS"/>
        </w:rPr>
      </w:pPr>
    </w:p>
    <w:p w:rsidR="00185353" w:rsidRDefault="00185353" w:rsidP="00AF0AD4">
      <w:pPr>
        <w:jc w:val="both"/>
        <w:rPr>
          <w:lang w:val="sr-Cyrl-CS"/>
        </w:rPr>
      </w:pPr>
    </w:p>
    <w:p w:rsidR="00AF0AD4" w:rsidRDefault="009720DF" w:rsidP="00AF0AD4">
      <w:pPr>
        <w:jc w:val="both"/>
        <w:rPr>
          <w:rFonts w:ascii="Arial" w:hAnsi="Arial" w:cs="Arial"/>
        </w:rPr>
      </w:pPr>
      <w:r>
        <w:rPr>
          <w:rFonts w:ascii="Arial" w:hAnsi="Arial" w:cs="Arial"/>
          <w:b/>
          <w:bCs/>
          <w:lang w:val="sr-Cyrl-CS"/>
        </w:rPr>
        <w:t>5.</w:t>
      </w:r>
      <w:r w:rsidR="00AF0AD4">
        <w:rPr>
          <w:rFonts w:ascii="Arial" w:hAnsi="Arial" w:cs="Arial"/>
          <w:b/>
          <w:bCs/>
        </w:rPr>
        <w:t xml:space="preserve"> Контакт (лице или служба) </w:t>
      </w:r>
    </w:p>
    <w:p w:rsidR="00AF0AD4" w:rsidRDefault="00AF0AD4" w:rsidP="00AF0AD4">
      <w:pPr>
        <w:jc w:val="both"/>
        <w:rPr>
          <w:rFonts w:ascii="Arial" w:hAnsi="Arial" w:cs="Arial"/>
          <w:iCs/>
          <w:lang w:val="sr-Cyrl-CS"/>
        </w:rPr>
      </w:pPr>
      <w:r>
        <w:rPr>
          <w:rFonts w:ascii="Arial" w:hAnsi="Arial" w:cs="Arial"/>
        </w:rPr>
        <w:t>Лице (или служба) за контакт:..................................</w:t>
      </w:r>
      <w:r>
        <w:rPr>
          <w:rFonts w:ascii="Arial" w:hAnsi="Arial" w:cs="Arial"/>
          <w:lang w:val="sr-Cyrl-CS"/>
        </w:rPr>
        <w:t xml:space="preserve"> </w:t>
      </w:r>
      <w:r w:rsidR="002E3724">
        <w:rPr>
          <w:rFonts w:ascii="Arial" w:hAnsi="Arial" w:cs="Arial"/>
          <w:iCs/>
          <w:lang w:val="sr-Cyrl-CS"/>
        </w:rPr>
        <w:t>Оливера Јашовић</w:t>
      </w:r>
    </w:p>
    <w:p w:rsidR="00AF0AD4" w:rsidRDefault="00AF0AD4" w:rsidP="00AF0AD4">
      <w:pPr>
        <w:jc w:val="both"/>
        <w:rPr>
          <w:rFonts w:ascii="Arial" w:hAnsi="Arial" w:cs="Arial"/>
          <w:bCs/>
          <w:lang w:val="sr-Cyrl-CS"/>
        </w:rPr>
      </w:pPr>
      <w:r>
        <w:rPr>
          <w:rFonts w:ascii="Arial" w:hAnsi="Arial" w:cs="Arial"/>
          <w:lang w:val="sr-Cyrl-CS"/>
        </w:rPr>
        <w:t xml:space="preserve">Е - mail адреса (или број </w:t>
      </w:r>
      <w:r>
        <w:rPr>
          <w:rFonts w:ascii="Arial" w:hAnsi="Arial" w:cs="Arial"/>
          <w:color w:val="auto"/>
          <w:lang w:val="sr-Cyrl-CS"/>
        </w:rPr>
        <w:t>факса): …..............</w:t>
      </w:r>
      <w:r>
        <w:rPr>
          <w:rFonts w:ascii="Arial" w:hAnsi="Arial" w:cs="Arial"/>
          <w:color w:val="auto"/>
        </w:rPr>
        <w:t>.</w:t>
      </w:r>
      <w:r>
        <w:rPr>
          <w:rFonts w:ascii="Arial" w:hAnsi="Arial" w:cs="Arial"/>
          <w:i/>
          <w:iCs/>
          <w:color w:val="auto"/>
        </w:rPr>
        <w:t>.......</w:t>
      </w:r>
      <w:r w:rsidR="002E3724">
        <w:rPr>
          <w:rFonts w:ascii="Arial" w:hAnsi="Arial" w:cs="Arial"/>
          <w:iCs/>
          <w:color w:val="auto"/>
        </w:rPr>
        <w:t>olja.jasovic</w:t>
      </w:r>
      <w:r>
        <w:rPr>
          <w:rFonts w:ascii="Arial" w:hAnsi="Arial" w:cs="Arial"/>
          <w:iCs/>
          <w:color w:val="auto"/>
        </w:rPr>
        <w:t>@sobatocina.org.rs</w:t>
      </w:r>
      <w:r>
        <w:rPr>
          <w:rFonts w:ascii="Arial" w:hAnsi="Arial" w:cs="Arial"/>
          <w:i/>
          <w:iCs/>
          <w:color w:val="auto"/>
          <w:lang w:val="sr-Cyrl-CS"/>
        </w:rPr>
        <w:t xml:space="preserve"> </w:t>
      </w:r>
    </w:p>
    <w:p w:rsidR="00AF0AD4" w:rsidRDefault="00AF0AD4" w:rsidP="00AF0AD4">
      <w:pPr>
        <w:jc w:val="both"/>
        <w:rPr>
          <w:rFonts w:ascii="Arial" w:hAnsi="Arial" w:cs="Arial"/>
          <w:bCs/>
          <w:lang w:val="sr-Cyrl-CS"/>
        </w:rPr>
      </w:pPr>
    </w:p>
    <w:p w:rsidR="00895DB1" w:rsidRDefault="00895DB1" w:rsidP="00AF0AD4">
      <w:pPr>
        <w:jc w:val="both"/>
        <w:rPr>
          <w:rFonts w:ascii="Arial" w:hAnsi="Arial" w:cs="Arial"/>
          <w:bCs/>
          <w:lang w:val="sr-Cyrl-CS"/>
        </w:rPr>
      </w:pPr>
    </w:p>
    <w:p w:rsidR="003957AF" w:rsidRPr="00895DB1" w:rsidRDefault="003957AF" w:rsidP="00AF0AD4">
      <w:pPr>
        <w:jc w:val="both"/>
        <w:rPr>
          <w:rFonts w:ascii="Arial" w:hAnsi="Arial" w:cs="Arial"/>
          <w:b/>
          <w:bCs/>
          <w:lang w:val="sr-Cyrl-CS"/>
        </w:rPr>
      </w:pPr>
    </w:p>
    <w:p w:rsidR="00AF0AD4" w:rsidRDefault="00AF0AD4" w:rsidP="00AF0AD4">
      <w:pPr>
        <w:jc w:val="both"/>
        <w:rPr>
          <w:rFonts w:ascii="Arial" w:hAnsi="Arial" w:cs="Arial"/>
          <w:bCs/>
          <w:lang w:val="sr-Cyrl-CS"/>
        </w:rPr>
      </w:pPr>
    </w:p>
    <w:p w:rsidR="00AF0AD4" w:rsidRDefault="00AF0AD4" w:rsidP="00AF0AD4">
      <w:pPr>
        <w:jc w:val="both"/>
        <w:rPr>
          <w:rFonts w:ascii="Arial" w:hAnsi="Arial" w:cs="Arial"/>
          <w:bCs/>
          <w:color w:val="C00000"/>
          <w:lang w:val="sr-Cyrl-CS"/>
        </w:rPr>
      </w:pPr>
    </w:p>
    <w:p w:rsidR="00185353" w:rsidRDefault="00185353" w:rsidP="00AF0AD4">
      <w:pPr>
        <w:jc w:val="both"/>
        <w:rPr>
          <w:rFonts w:ascii="Arial" w:hAnsi="Arial" w:cs="Arial"/>
          <w:bCs/>
          <w:color w:val="C00000"/>
          <w:lang w:val="sr-Cyrl-CS"/>
        </w:rPr>
      </w:pPr>
    </w:p>
    <w:p w:rsidR="00AF0AD4" w:rsidRDefault="00AF0AD4" w:rsidP="00AF0AD4">
      <w:pPr>
        <w:shd w:val="clear" w:color="auto" w:fill="C6D9F1"/>
        <w:jc w:val="center"/>
        <w:rPr>
          <w:rFonts w:ascii="Arial" w:hAnsi="Arial" w:cs="Arial"/>
          <w:b/>
          <w:bCs/>
          <w:i/>
          <w:iCs/>
          <w:sz w:val="28"/>
          <w:szCs w:val="28"/>
        </w:rPr>
      </w:pPr>
      <w:r>
        <w:rPr>
          <w:rFonts w:ascii="Arial" w:hAnsi="Arial" w:cs="Arial"/>
          <w:b/>
          <w:bCs/>
          <w:i/>
          <w:iCs/>
          <w:sz w:val="28"/>
          <w:szCs w:val="28"/>
        </w:rPr>
        <w:t>II  ПОДАЦИ О ПРЕДМЕТУ ЈАВНЕ НАБАВКЕ</w:t>
      </w:r>
    </w:p>
    <w:p w:rsidR="00AF0AD4" w:rsidRDefault="00AF0AD4" w:rsidP="00AF0AD4">
      <w:pPr>
        <w:shd w:val="clear" w:color="auto" w:fill="C6D9F1"/>
        <w:jc w:val="center"/>
        <w:rPr>
          <w:rFonts w:ascii="Arial" w:hAnsi="Arial" w:cs="Arial"/>
          <w:b/>
          <w:bCs/>
          <w:i/>
          <w:iCs/>
          <w:sz w:val="28"/>
          <w:szCs w:val="28"/>
        </w:rPr>
      </w:pPr>
    </w:p>
    <w:p w:rsidR="00AF0AD4" w:rsidRDefault="00AF0AD4" w:rsidP="00AF0AD4">
      <w:pPr>
        <w:jc w:val="both"/>
        <w:rPr>
          <w:rFonts w:ascii="Arial" w:hAnsi="Arial" w:cs="Arial"/>
          <w:b/>
          <w:bCs/>
          <w:i/>
          <w:iCs/>
          <w:sz w:val="28"/>
          <w:szCs w:val="28"/>
        </w:rPr>
      </w:pPr>
    </w:p>
    <w:p w:rsidR="00AF0AD4" w:rsidRDefault="00AF0AD4" w:rsidP="00AF0AD4">
      <w:pPr>
        <w:jc w:val="both"/>
        <w:rPr>
          <w:rFonts w:ascii="Arial" w:hAnsi="Arial" w:cs="Arial"/>
          <w:b/>
          <w:bCs/>
          <w:i/>
          <w:iCs/>
          <w:sz w:val="28"/>
          <w:szCs w:val="28"/>
        </w:rPr>
      </w:pPr>
    </w:p>
    <w:p w:rsidR="00AF0AD4" w:rsidRDefault="00AF0AD4" w:rsidP="00AF0AD4">
      <w:pPr>
        <w:jc w:val="both"/>
        <w:rPr>
          <w:rFonts w:ascii="Arial" w:hAnsi="Arial" w:cs="Arial"/>
        </w:rPr>
      </w:pPr>
      <w:r>
        <w:rPr>
          <w:rFonts w:ascii="Arial" w:hAnsi="Arial" w:cs="Arial"/>
          <w:b/>
          <w:bCs/>
        </w:rPr>
        <w:t>1. Предмет јавне набавке</w:t>
      </w:r>
    </w:p>
    <w:p w:rsidR="00AF0AD4" w:rsidRDefault="00AF0AD4" w:rsidP="00AF0AD4">
      <w:pPr>
        <w:tabs>
          <w:tab w:val="left" w:pos="1005"/>
        </w:tabs>
        <w:spacing w:after="120"/>
        <w:jc w:val="both"/>
        <w:rPr>
          <w:rFonts w:ascii="Arial" w:hAnsi="Arial" w:cs="Arial"/>
        </w:rPr>
      </w:pPr>
      <w:r>
        <w:rPr>
          <w:rFonts w:ascii="Arial" w:hAnsi="Arial" w:cs="Arial"/>
        </w:rPr>
        <w:t>Предмет јавне набавке бр</w:t>
      </w:r>
      <w:r>
        <w:rPr>
          <w:rFonts w:ascii="Arial" w:hAnsi="Arial" w:cs="Arial"/>
          <w:lang w:val="ru-RU"/>
        </w:rPr>
        <w:t xml:space="preserve">. </w:t>
      </w:r>
      <w:r w:rsidR="00ED0510">
        <w:rPr>
          <w:rFonts w:ascii="Arial" w:hAnsi="Arial" w:cs="Arial"/>
        </w:rPr>
        <w:t>2</w:t>
      </w:r>
      <w:r>
        <w:rPr>
          <w:rFonts w:ascii="Arial" w:hAnsi="Arial" w:cs="Arial"/>
        </w:rPr>
        <w:t xml:space="preserve">/14 </w:t>
      </w:r>
      <w:r>
        <w:rPr>
          <w:rFonts w:ascii="Arial" w:hAnsi="Arial" w:cs="Arial"/>
          <w:lang w:val="sr-Cyrl-CS"/>
        </w:rPr>
        <w:t xml:space="preserve">су добра, односно набавка канцеларијског материјала за потребе Општинске управе </w:t>
      </w:r>
      <w:r w:rsidR="00C52A9B">
        <w:rPr>
          <w:rFonts w:ascii="Arial" w:hAnsi="Arial" w:cs="Arial"/>
          <w:lang w:val="sr-Cyrl-CS"/>
        </w:rPr>
        <w:t xml:space="preserve">општине </w:t>
      </w:r>
      <w:r>
        <w:rPr>
          <w:rFonts w:ascii="Arial" w:hAnsi="Arial" w:cs="Arial"/>
          <w:lang w:val="sr-Cyrl-CS"/>
        </w:rPr>
        <w:t>Баточина до 31.12.201</w:t>
      </w:r>
      <w:r>
        <w:rPr>
          <w:rFonts w:ascii="Arial" w:hAnsi="Arial" w:cs="Arial"/>
          <w:lang w:val="sr-Latn-CS"/>
        </w:rPr>
        <w:t>4</w:t>
      </w:r>
      <w:r>
        <w:rPr>
          <w:rFonts w:ascii="Arial" w:hAnsi="Arial" w:cs="Arial"/>
          <w:lang w:val="sr-Cyrl-CS"/>
        </w:rPr>
        <w:t xml:space="preserve">. године - </w:t>
      </w:r>
      <w:r>
        <w:rPr>
          <w:rFonts w:ascii="Arial" w:hAnsi="Arial" w:cs="Arial"/>
        </w:rPr>
        <w:t>30</w:t>
      </w:r>
      <w:r>
        <w:rPr>
          <w:rFonts w:ascii="Arial" w:hAnsi="Arial" w:cs="Arial"/>
          <w:lang w:val="sr-Cyrl-CS"/>
        </w:rPr>
        <w:t>19</w:t>
      </w:r>
      <w:r w:rsidR="00650BCA">
        <w:rPr>
          <w:rFonts w:ascii="Arial" w:hAnsi="Arial" w:cs="Arial"/>
          <w:lang w:val="sr-Cyrl-CS"/>
        </w:rPr>
        <w:t>2000 - Канцеларијски материјал.</w:t>
      </w:r>
    </w:p>
    <w:p w:rsidR="00AF0AD4" w:rsidRDefault="00AF0AD4" w:rsidP="00AF0AD4">
      <w:pPr>
        <w:tabs>
          <w:tab w:val="left" w:pos="1005"/>
        </w:tabs>
        <w:spacing w:after="120"/>
        <w:jc w:val="both"/>
        <w:rPr>
          <w:rFonts w:ascii="Arial" w:hAnsi="Arial" w:cs="Arial"/>
          <w:lang w:val="sr-Cyrl-CS"/>
        </w:rPr>
      </w:pPr>
    </w:p>
    <w:p w:rsidR="00AF0AD4" w:rsidRDefault="00AF0AD4" w:rsidP="00AF0AD4">
      <w:pPr>
        <w:jc w:val="both"/>
      </w:pPr>
    </w:p>
    <w:p w:rsidR="00AF0AD4" w:rsidRDefault="00AF0AD4" w:rsidP="00AF0AD4">
      <w:pPr>
        <w:jc w:val="both"/>
      </w:pPr>
    </w:p>
    <w:p w:rsidR="00AF0AD4" w:rsidRPr="00185353" w:rsidRDefault="00AF0AD4" w:rsidP="00AF0AD4">
      <w:pPr>
        <w:jc w:val="both"/>
        <w:rPr>
          <w:rFonts w:ascii="Arial" w:hAnsi="Arial" w:cs="Arial"/>
          <w:i/>
          <w:iCs/>
          <w:lang w:val="sr-Cyrl-CS"/>
        </w:rPr>
      </w:pPr>
    </w:p>
    <w:p w:rsidR="00AF0AD4" w:rsidRDefault="00AF0AD4" w:rsidP="00AF0AD4">
      <w:pPr>
        <w:jc w:val="both"/>
        <w:rPr>
          <w:rFonts w:ascii="Arial" w:hAnsi="Arial" w:cs="Arial"/>
          <w:i/>
          <w:iCs/>
        </w:rPr>
      </w:pPr>
    </w:p>
    <w:p w:rsidR="00AF0AD4" w:rsidRDefault="00AF0AD4" w:rsidP="00AF0AD4">
      <w:pPr>
        <w:shd w:val="clear" w:color="auto" w:fill="C6D9F1"/>
        <w:jc w:val="center"/>
        <w:rPr>
          <w:rFonts w:ascii="Arial" w:hAnsi="Arial" w:cs="Arial"/>
          <w:b/>
          <w:bCs/>
          <w:i/>
          <w:iCs/>
          <w:lang w:val="ru-RU"/>
        </w:rPr>
      </w:pPr>
      <w:r>
        <w:rPr>
          <w:rFonts w:ascii="Arial" w:hAnsi="Arial" w:cs="Arial"/>
          <w:b/>
          <w:bCs/>
          <w:i/>
          <w:iCs/>
          <w:sz w:val="28"/>
          <w:szCs w:val="28"/>
        </w:rPr>
        <w:lastRenderedPageBreak/>
        <w:t>III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AF0AD4" w:rsidRDefault="00AF0AD4" w:rsidP="00AF0AD4">
      <w:pPr>
        <w:rPr>
          <w:rFonts w:ascii="Arial" w:hAnsi="Arial" w:cs="Arial"/>
          <w:lang w:val="ru-RU"/>
        </w:rPr>
      </w:pPr>
    </w:p>
    <w:tbl>
      <w:tblPr>
        <w:tblW w:w="11766"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0"/>
        <w:gridCol w:w="549"/>
        <w:gridCol w:w="236"/>
        <w:gridCol w:w="236"/>
        <w:gridCol w:w="1222"/>
        <w:gridCol w:w="2577"/>
        <w:gridCol w:w="1134"/>
        <w:gridCol w:w="1276"/>
        <w:gridCol w:w="1843"/>
        <w:gridCol w:w="1843"/>
      </w:tblGrid>
      <w:tr w:rsidR="005B1E40" w:rsidTr="005B1E40">
        <w:trPr>
          <w:trHeight w:val="375"/>
        </w:trPr>
        <w:tc>
          <w:tcPr>
            <w:tcW w:w="9923" w:type="dxa"/>
            <w:gridSpan w:val="9"/>
            <w:tcBorders>
              <w:top w:val="nil"/>
              <w:left w:val="nil"/>
              <w:bottom w:val="nil"/>
              <w:right w:val="nil"/>
            </w:tcBorders>
            <w:noWrap/>
            <w:vAlign w:val="bottom"/>
            <w:hideMark/>
          </w:tcPr>
          <w:p w:rsidR="005B1E40" w:rsidRPr="00292C9F" w:rsidRDefault="005B1E40" w:rsidP="005B1E40">
            <w:pPr>
              <w:suppressAutoHyphens w:val="0"/>
              <w:spacing w:line="240" w:lineRule="auto"/>
              <w:jc w:val="center"/>
              <w:rPr>
                <w:rFonts w:ascii="Calibri" w:eastAsia="Times New Roman" w:hAnsi="Calibri" w:cs="Calibri"/>
                <w:b/>
                <w:bCs/>
                <w:kern w:val="0"/>
                <w:sz w:val="32"/>
                <w:szCs w:val="32"/>
                <w:lang w:val="sr-Cyrl-CS" w:eastAsia="en-US"/>
              </w:rPr>
            </w:pPr>
            <w:r>
              <w:rPr>
                <w:rFonts w:ascii="Calibri" w:eastAsia="Times New Roman" w:hAnsi="Calibri" w:cs="Calibri"/>
                <w:b/>
                <w:bCs/>
                <w:kern w:val="0"/>
                <w:sz w:val="32"/>
                <w:szCs w:val="32"/>
                <w:lang w:val="sr-Cyrl-CS" w:eastAsia="en-US"/>
              </w:rPr>
              <w:t xml:space="preserve">             СПЕЦИФИКАЦИЈА</w:t>
            </w:r>
          </w:p>
        </w:tc>
        <w:tc>
          <w:tcPr>
            <w:tcW w:w="1843" w:type="dxa"/>
            <w:tcBorders>
              <w:top w:val="nil"/>
              <w:left w:val="nil"/>
              <w:bottom w:val="nil"/>
              <w:right w:val="nil"/>
            </w:tcBorders>
          </w:tcPr>
          <w:p w:rsidR="005B1E40" w:rsidRDefault="005B1E40" w:rsidP="005B1E40">
            <w:pPr>
              <w:suppressAutoHyphens w:val="0"/>
              <w:spacing w:line="240" w:lineRule="auto"/>
              <w:jc w:val="center"/>
              <w:rPr>
                <w:rFonts w:ascii="Calibri" w:eastAsia="Times New Roman" w:hAnsi="Calibri" w:cs="Calibri"/>
                <w:b/>
                <w:bCs/>
                <w:kern w:val="0"/>
                <w:sz w:val="32"/>
                <w:szCs w:val="32"/>
                <w:lang w:val="sr-Cyrl-CS" w:eastAsia="en-US"/>
              </w:rPr>
            </w:pPr>
          </w:p>
        </w:tc>
      </w:tr>
      <w:tr w:rsidR="005B1E40" w:rsidTr="005B1E40">
        <w:trPr>
          <w:trHeight w:val="315"/>
        </w:trPr>
        <w:tc>
          <w:tcPr>
            <w:tcW w:w="9923" w:type="dxa"/>
            <w:gridSpan w:val="9"/>
            <w:tcBorders>
              <w:top w:val="nil"/>
              <w:left w:val="nil"/>
              <w:bottom w:val="nil"/>
              <w:right w:val="nil"/>
            </w:tcBorders>
            <w:noWrap/>
            <w:vAlign w:val="bottom"/>
            <w:hideMark/>
          </w:tcPr>
          <w:p w:rsidR="005B1E40" w:rsidRPr="00292C9F" w:rsidRDefault="005B1E40" w:rsidP="005B1E40">
            <w:pPr>
              <w:suppressAutoHyphens w:val="0"/>
              <w:spacing w:line="240" w:lineRule="auto"/>
              <w:jc w:val="center"/>
              <w:rPr>
                <w:rFonts w:ascii="Calibri" w:eastAsia="Times New Roman" w:hAnsi="Calibri" w:cs="Calibri"/>
                <w:b/>
                <w:bCs/>
                <w:kern w:val="0"/>
                <w:lang w:val="sr-Cyrl-CS" w:eastAsia="en-US"/>
              </w:rPr>
            </w:pPr>
            <w:r>
              <w:rPr>
                <w:rFonts w:ascii="Calibri" w:eastAsia="Times New Roman" w:hAnsi="Calibri" w:cs="Calibri"/>
                <w:b/>
                <w:bCs/>
                <w:kern w:val="0"/>
                <w:lang w:val="sr-Cyrl-CS" w:eastAsia="en-US"/>
              </w:rPr>
              <w:t xml:space="preserve">              канцеларијског материјала за потребе Општинске управе општине Баточина за 2014.</w:t>
            </w:r>
          </w:p>
        </w:tc>
        <w:tc>
          <w:tcPr>
            <w:tcW w:w="1843" w:type="dxa"/>
            <w:tcBorders>
              <w:top w:val="nil"/>
              <w:left w:val="nil"/>
              <w:bottom w:val="nil"/>
              <w:right w:val="nil"/>
            </w:tcBorders>
          </w:tcPr>
          <w:p w:rsidR="005B1E40" w:rsidRDefault="005B1E40" w:rsidP="005B1E40">
            <w:pPr>
              <w:suppressAutoHyphens w:val="0"/>
              <w:spacing w:line="240" w:lineRule="auto"/>
              <w:jc w:val="center"/>
              <w:rPr>
                <w:rFonts w:ascii="Calibri" w:eastAsia="Times New Roman" w:hAnsi="Calibri" w:cs="Calibri"/>
                <w:b/>
                <w:bCs/>
                <w:kern w:val="0"/>
                <w:lang w:val="sr-Cyrl-CS" w:eastAsia="en-US"/>
              </w:rPr>
            </w:pPr>
          </w:p>
        </w:tc>
      </w:tr>
      <w:tr w:rsidR="005B1E40" w:rsidTr="005B1E40">
        <w:trPr>
          <w:trHeight w:val="315"/>
        </w:trPr>
        <w:tc>
          <w:tcPr>
            <w:tcW w:w="9923" w:type="dxa"/>
            <w:gridSpan w:val="9"/>
            <w:tcBorders>
              <w:top w:val="nil"/>
              <w:left w:val="nil"/>
              <w:bottom w:val="nil"/>
              <w:right w:val="nil"/>
            </w:tcBorders>
            <w:noWrap/>
            <w:vAlign w:val="bottom"/>
            <w:hideMark/>
          </w:tcPr>
          <w:p w:rsidR="005B1E40" w:rsidRDefault="005B1E40" w:rsidP="005B1E40">
            <w:pPr>
              <w:suppressAutoHyphens w:val="0"/>
              <w:spacing w:line="240" w:lineRule="auto"/>
              <w:jc w:val="center"/>
              <w:rPr>
                <w:rFonts w:eastAsia="Times New Roman"/>
                <w:color w:val="auto"/>
                <w:kern w:val="0"/>
                <w:sz w:val="20"/>
                <w:szCs w:val="20"/>
                <w:lang w:eastAsia="en-US"/>
              </w:rPr>
            </w:pPr>
          </w:p>
        </w:tc>
        <w:tc>
          <w:tcPr>
            <w:tcW w:w="1843" w:type="dxa"/>
            <w:tcBorders>
              <w:top w:val="nil"/>
              <w:left w:val="nil"/>
              <w:bottom w:val="nil"/>
              <w:right w:val="nil"/>
            </w:tcBorders>
          </w:tcPr>
          <w:p w:rsidR="005B1E40" w:rsidRDefault="005B1E40">
            <w:pPr>
              <w:suppressAutoHyphens w:val="0"/>
              <w:spacing w:line="240" w:lineRule="auto"/>
              <w:rPr>
                <w:rFonts w:eastAsia="Times New Roman"/>
                <w:color w:val="auto"/>
                <w:kern w:val="0"/>
                <w:sz w:val="20"/>
                <w:szCs w:val="20"/>
                <w:lang w:eastAsia="en-US"/>
              </w:rPr>
            </w:pPr>
          </w:p>
        </w:tc>
      </w:tr>
      <w:tr w:rsidR="005B1E40" w:rsidTr="005B1E40">
        <w:trPr>
          <w:trHeight w:val="361"/>
        </w:trPr>
        <w:tc>
          <w:tcPr>
            <w:tcW w:w="1399" w:type="dxa"/>
            <w:gridSpan w:val="2"/>
            <w:tcBorders>
              <w:top w:val="nil"/>
              <w:left w:val="nil"/>
              <w:bottom w:val="nil"/>
              <w:right w:val="nil"/>
            </w:tcBorders>
            <w:noWrap/>
            <w:vAlign w:val="bottom"/>
            <w:hideMark/>
          </w:tcPr>
          <w:p w:rsidR="005B1E40" w:rsidRDefault="005B1E40">
            <w:pPr>
              <w:suppressAutoHyphens w:val="0"/>
              <w:spacing w:line="240" w:lineRule="auto"/>
              <w:rPr>
                <w:rFonts w:eastAsia="Times New Roman"/>
                <w:color w:val="auto"/>
                <w:kern w:val="0"/>
                <w:sz w:val="20"/>
                <w:szCs w:val="20"/>
                <w:lang w:eastAsia="en-US"/>
              </w:rPr>
            </w:pPr>
          </w:p>
        </w:tc>
        <w:tc>
          <w:tcPr>
            <w:tcW w:w="236" w:type="dxa"/>
            <w:tcBorders>
              <w:top w:val="nil"/>
              <w:left w:val="nil"/>
              <w:bottom w:val="nil"/>
              <w:right w:val="nil"/>
            </w:tcBorders>
            <w:noWrap/>
            <w:vAlign w:val="bottom"/>
            <w:hideMark/>
          </w:tcPr>
          <w:p w:rsidR="005B1E40" w:rsidRDefault="005B1E40">
            <w:pPr>
              <w:suppressAutoHyphens w:val="0"/>
              <w:spacing w:line="240" w:lineRule="auto"/>
              <w:rPr>
                <w:rFonts w:eastAsia="Times New Roman"/>
                <w:color w:val="auto"/>
                <w:kern w:val="0"/>
                <w:sz w:val="20"/>
                <w:szCs w:val="20"/>
                <w:lang w:eastAsia="en-US"/>
              </w:rPr>
            </w:pPr>
          </w:p>
        </w:tc>
        <w:tc>
          <w:tcPr>
            <w:tcW w:w="236" w:type="dxa"/>
            <w:tcBorders>
              <w:top w:val="nil"/>
              <w:left w:val="nil"/>
              <w:bottom w:val="nil"/>
              <w:right w:val="nil"/>
            </w:tcBorders>
            <w:noWrap/>
            <w:vAlign w:val="bottom"/>
            <w:hideMark/>
          </w:tcPr>
          <w:p w:rsidR="005B1E40" w:rsidRDefault="005B1E40">
            <w:pPr>
              <w:suppressAutoHyphens w:val="0"/>
              <w:spacing w:line="240" w:lineRule="auto"/>
              <w:rPr>
                <w:rFonts w:eastAsia="Times New Roman"/>
                <w:color w:val="auto"/>
                <w:kern w:val="0"/>
                <w:sz w:val="20"/>
                <w:szCs w:val="20"/>
                <w:lang w:eastAsia="en-US"/>
              </w:rPr>
            </w:pPr>
          </w:p>
        </w:tc>
        <w:tc>
          <w:tcPr>
            <w:tcW w:w="1222" w:type="dxa"/>
            <w:tcBorders>
              <w:top w:val="nil"/>
              <w:left w:val="nil"/>
              <w:bottom w:val="nil"/>
              <w:right w:val="nil"/>
            </w:tcBorders>
            <w:noWrap/>
            <w:vAlign w:val="bottom"/>
            <w:hideMark/>
          </w:tcPr>
          <w:p w:rsidR="005B1E40" w:rsidRDefault="005B1E40">
            <w:pPr>
              <w:suppressAutoHyphens w:val="0"/>
              <w:spacing w:line="240" w:lineRule="auto"/>
              <w:rPr>
                <w:rFonts w:eastAsia="Times New Roman"/>
                <w:color w:val="auto"/>
                <w:kern w:val="0"/>
                <w:sz w:val="20"/>
                <w:szCs w:val="20"/>
                <w:lang w:eastAsia="en-US"/>
              </w:rPr>
            </w:pPr>
          </w:p>
        </w:tc>
        <w:tc>
          <w:tcPr>
            <w:tcW w:w="2577" w:type="dxa"/>
            <w:tcBorders>
              <w:top w:val="nil"/>
              <w:left w:val="nil"/>
              <w:bottom w:val="nil"/>
              <w:right w:val="nil"/>
            </w:tcBorders>
            <w:noWrap/>
            <w:vAlign w:val="bottom"/>
            <w:hideMark/>
          </w:tcPr>
          <w:p w:rsidR="005B1E40" w:rsidRDefault="005B1E40">
            <w:pPr>
              <w:suppressAutoHyphens w:val="0"/>
              <w:spacing w:line="240" w:lineRule="auto"/>
              <w:rPr>
                <w:rFonts w:eastAsia="Times New Roman"/>
                <w:color w:val="auto"/>
                <w:kern w:val="0"/>
                <w:sz w:val="20"/>
                <w:szCs w:val="20"/>
                <w:lang w:eastAsia="en-US"/>
              </w:rPr>
            </w:pPr>
          </w:p>
        </w:tc>
        <w:tc>
          <w:tcPr>
            <w:tcW w:w="1134" w:type="dxa"/>
            <w:tcBorders>
              <w:top w:val="nil"/>
              <w:left w:val="nil"/>
              <w:bottom w:val="nil"/>
              <w:right w:val="nil"/>
            </w:tcBorders>
            <w:noWrap/>
            <w:vAlign w:val="center"/>
            <w:hideMark/>
          </w:tcPr>
          <w:p w:rsidR="005B1E40" w:rsidRDefault="005B1E40">
            <w:pPr>
              <w:suppressAutoHyphens w:val="0"/>
              <w:spacing w:line="240" w:lineRule="auto"/>
              <w:rPr>
                <w:rFonts w:eastAsia="Times New Roman"/>
                <w:color w:val="auto"/>
                <w:kern w:val="0"/>
                <w:sz w:val="20"/>
                <w:szCs w:val="20"/>
                <w:lang w:eastAsia="en-US"/>
              </w:rPr>
            </w:pPr>
          </w:p>
        </w:tc>
        <w:tc>
          <w:tcPr>
            <w:tcW w:w="1276" w:type="dxa"/>
            <w:tcBorders>
              <w:top w:val="nil"/>
              <w:left w:val="nil"/>
              <w:bottom w:val="nil"/>
              <w:right w:val="nil"/>
            </w:tcBorders>
            <w:noWrap/>
            <w:vAlign w:val="center"/>
            <w:hideMark/>
          </w:tcPr>
          <w:p w:rsidR="005B1E40" w:rsidRDefault="005B1E40">
            <w:pPr>
              <w:suppressAutoHyphens w:val="0"/>
              <w:spacing w:line="240" w:lineRule="auto"/>
              <w:rPr>
                <w:rFonts w:eastAsia="Times New Roman"/>
                <w:color w:val="auto"/>
                <w:kern w:val="0"/>
                <w:sz w:val="20"/>
                <w:szCs w:val="20"/>
                <w:lang w:eastAsia="en-US"/>
              </w:rPr>
            </w:pPr>
          </w:p>
        </w:tc>
        <w:tc>
          <w:tcPr>
            <w:tcW w:w="1843" w:type="dxa"/>
            <w:tcBorders>
              <w:top w:val="nil"/>
              <w:left w:val="nil"/>
              <w:bottom w:val="nil"/>
              <w:right w:val="nil"/>
            </w:tcBorders>
            <w:noWrap/>
            <w:vAlign w:val="center"/>
            <w:hideMark/>
          </w:tcPr>
          <w:p w:rsidR="005B1E40" w:rsidRDefault="005B1E40">
            <w:pPr>
              <w:suppressAutoHyphens w:val="0"/>
              <w:spacing w:line="240" w:lineRule="auto"/>
              <w:rPr>
                <w:rFonts w:eastAsia="Times New Roman"/>
                <w:color w:val="auto"/>
                <w:kern w:val="0"/>
                <w:sz w:val="20"/>
                <w:szCs w:val="20"/>
                <w:lang w:eastAsia="en-US"/>
              </w:rPr>
            </w:pPr>
          </w:p>
        </w:tc>
        <w:tc>
          <w:tcPr>
            <w:tcW w:w="1843" w:type="dxa"/>
            <w:tcBorders>
              <w:top w:val="nil"/>
              <w:left w:val="nil"/>
              <w:bottom w:val="nil"/>
              <w:right w:val="nil"/>
            </w:tcBorders>
          </w:tcPr>
          <w:p w:rsidR="005B1E40" w:rsidRDefault="005B1E40">
            <w:pPr>
              <w:suppressAutoHyphens w:val="0"/>
              <w:spacing w:line="240" w:lineRule="auto"/>
              <w:rPr>
                <w:rFonts w:eastAsia="Times New Roman"/>
                <w:color w:val="auto"/>
                <w:kern w:val="0"/>
                <w:sz w:val="20"/>
                <w:szCs w:val="20"/>
                <w:lang w:eastAsia="en-US"/>
              </w:rPr>
            </w:pPr>
          </w:p>
        </w:tc>
      </w:tr>
      <w:tr w:rsidR="005B1E40" w:rsidTr="005B1E40">
        <w:trPr>
          <w:trHeight w:val="780"/>
        </w:trPr>
        <w:tc>
          <w:tcPr>
            <w:tcW w:w="850" w:type="dxa"/>
            <w:tcBorders>
              <w:top w:val="single" w:sz="4" w:space="0" w:color="auto"/>
              <w:left w:val="single" w:sz="4" w:space="0" w:color="auto"/>
              <w:bottom w:val="single" w:sz="4" w:space="0" w:color="auto"/>
              <w:right w:val="single" w:sz="4" w:space="0" w:color="auto"/>
            </w:tcBorders>
            <w:vAlign w:val="center"/>
            <w:hideMark/>
          </w:tcPr>
          <w:p w:rsidR="005B1E40" w:rsidRPr="00292C9F" w:rsidRDefault="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sz w:val="22"/>
                <w:szCs w:val="22"/>
                <w:lang w:val="sr-Cyrl-CS" w:eastAsia="en-US"/>
              </w:rPr>
              <w:t>Редни број</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Pr="00292C9F" w:rsidRDefault="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sz w:val="22"/>
                <w:szCs w:val="22"/>
                <w:lang w:val="sr-Cyrl-CS" w:eastAsia="en-US"/>
              </w:rPr>
              <w:t>Назив артикла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5B1E40" w:rsidRPr="00292C9F" w:rsidRDefault="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sz w:val="22"/>
                <w:szCs w:val="22"/>
                <w:lang w:val="sr-Cyrl-CS" w:eastAsia="en-US"/>
              </w:rPr>
              <w:t>Јединица мере</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5B1E40" w:rsidRPr="00292C9F" w:rsidRDefault="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sz w:val="22"/>
                <w:szCs w:val="22"/>
                <w:lang w:val="sr-Cyrl-CS" w:eastAsia="en-US"/>
              </w:rPr>
              <w:t>Количина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5B1E40" w:rsidRPr="00292C9F" w:rsidRDefault="005B1E40" w:rsidP="00292C9F">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sz w:val="22"/>
                <w:szCs w:val="22"/>
                <w:lang w:val="sr-Cyrl-CS" w:eastAsia="en-US"/>
              </w:rPr>
              <w:t>Цена без ПДВ-а</w:t>
            </w: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92C9F">
            <w:pPr>
              <w:suppressAutoHyphens w:val="0"/>
              <w:spacing w:line="240" w:lineRule="auto"/>
              <w:jc w:val="center"/>
              <w:rPr>
                <w:rFonts w:ascii="YUBitsAmerigoR" w:eastAsia="Times New Roman" w:hAnsi="YUBitsAmerigoR" w:cs="Calibri"/>
                <w:kern w:val="0"/>
                <w:lang w:val="sr-Cyrl-CS" w:eastAsia="en-US"/>
              </w:rPr>
            </w:pPr>
          </w:p>
          <w:p w:rsidR="005B1E40"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sz w:val="22"/>
                <w:szCs w:val="22"/>
                <w:lang w:val="sr-Cyrl-CS" w:eastAsia="en-US"/>
              </w:rPr>
              <w:t>Цена са ПДВ-ом</w:t>
            </w: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pPr>
              <w:suppressAutoHyphens w:val="0"/>
              <w:spacing w:line="240" w:lineRule="auto"/>
              <w:jc w:val="center"/>
              <w:rPr>
                <w:rFonts w:ascii="YUBitsAmerigoR" w:eastAsia="Times New Roman" w:hAnsi="YUBitsAmerigoR" w:cs="Calibri"/>
                <w:kern w:val="0"/>
                <w:lang w:eastAsia="en-US"/>
              </w:rPr>
            </w:pPr>
            <w:r>
              <w:rPr>
                <w:rFonts w:ascii="YUBitsAmerigoR" w:eastAsia="Times New Roman" w:hAnsi="YUBitsAmerigoR" w:cs="Calibri"/>
                <w:kern w:val="0"/>
                <w:lang w:eastAsia="en-US"/>
              </w:rPr>
              <w:t>1</w:t>
            </w:r>
          </w:p>
        </w:tc>
        <w:tc>
          <w:tcPr>
            <w:tcW w:w="4820" w:type="dxa"/>
            <w:gridSpan w:val="5"/>
            <w:tcBorders>
              <w:top w:val="single" w:sz="4" w:space="0" w:color="auto"/>
              <w:left w:val="single" w:sz="4" w:space="0" w:color="auto"/>
              <w:bottom w:val="single" w:sz="4" w:space="0" w:color="auto"/>
              <w:right w:val="single" w:sz="4" w:space="0" w:color="auto"/>
            </w:tcBorders>
            <w:noWrap/>
            <w:vAlign w:val="bottom"/>
            <w:hideMark/>
          </w:tcPr>
          <w:p w:rsidR="005B1E40" w:rsidRDefault="005B1E40">
            <w:pPr>
              <w:suppressAutoHyphens w:val="0"/>
              <w:spacing w:line="240" w:lineRule="auto"/>
              <w:rPr>
                <w:rFonts w:ascii="YUBitsAmerigoR" w:eastAsia="Times New Roman" w:hAnsi="YUBitsAmerigoR" w:cs="Calibri"/>
                <w:kern w:val="0"/>
                <w:lang w:eastAsia="en-US"/>
              </w:rPr>
            </w:pPr>
            <w:r>
              <w:rPr>
                <w:rFonts w:ascii="YUBitsAmerigoR" w:eastAsia="Times New Roman" w:hAnsi="YUBitsAmerigoR" w:cs="Calibri"/>
                <w:kern w:val="0"/>
                <w:lang w:val="sr-Cyrl-CS" w:eastAsia="en-US"/>
              </w:rPr>
              <w:t>Пелир папир</w:t>
            </w:r>
            <w:r>
              <w:rPr>
                <w:rFonts w:ascii="YUBitsAmerigoR" w:eastAsia="Times New Roman" w:hAnsi="YUBitsAmerigoR" w:cs="Calibri"/>
                <w:kern w:val="0"/>
                <w:lang w:eastAsia="en-US"/>
              </w:rPr>
              <w:t xml:space="preserve"> 1/1000</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5B1E40" w:rsidRPr="00292C9F" w:rsidRDefault="005B1E40" w:rsidP="002C177F">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рис</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10150">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pPr>
              <w:suppressAutoHyphens w:val="0"/>
              <w:spacing w:line="240" w:lineRule="auto"/>
              <w:jc w:val="center"/>
              <w:rPr>
                <w:rFonts w:ascii="YUBitsAmerigoR" w:eastAsia="Times New Roman" w:hAnsi="YUBitsAmerigoR" w:cs="Calibri"/>
                <w:kern w:val="0"/>
                <w:lang w:eastAsia="en-US"/>
              </w:rPr>
            </w:pPr>
            <w:r>
              <w:rPr>
                <w:rFonts w:ascii="YUBitsAmerigoR" w:eastAsia="Times New Roman" w:hAnsi="YUBitsAmerigoR" w:cs="Calibri"/>
                <w:kern w:val="0"/>
                <w:lang w:eastAsia="en-US"/>
              </w:rPr>
              <w:t>2</w:t>
            </w:r>
          </w:p>
        </w:tc>
        <w:tc>
          <w:tcPr>
            <w:tcW w:w="4820" w:type="dxa"/>
            <w:gridSpan w:val="5"/>
            <w:tcBorders>
              <w:top w:val="single" w:sz="4" w:space="0" w:color="auto"/>
              <w:left w:val="single" w:sz="4" w:space="0" w:color="auto"/>
              <w:bottom w:val="single" w:sz="4" w:space="0" w:color="auto"/>
              <w:right w:val="single" w:sz="4" w:space="0" w:color="auto"/>
            </w:tcBorders>
            <w:noWrap/>
            <w:vAlign w:val="bottom"/>
            <w:hideMark/>
          </w:tcPr>
          <w:p w:rsidR="005B1E40" w:rsidRDefault="005B1E40">
            <w:pPr>
              <w:suppressAutoHyphens w:val="0"/>
              <w:spacing w:line="240" w:lineRule="auto"/>
              <w:rPr>
                <w:rFonts w:ascii="YUBitsAmerigoR" w:eastAsia="Times New Roman" w:hAnsi="YUBitsAmerigoR" w:cs="Calibri"/>
                <w:kern w:val="0"/>
                <w:lang w:eastAsia="en-US"/>
              </w:rPr>
            </w:pPr>
            <w:r>
              <w:rPr>
                <w:rFonts w:ascii="YUBitsAmerigoR" w:eastAsia="Times New Roman" w:hAnsi="YUBitsAmerigoR" w:cs="Calibri"/>
                <w:kern w:val="0"/>
                <w:lang w:val="sr-Cyrl-CS" w:eastAsia="en-US"/>
              </w:rPr>
              <w:t>Фотокопир папир</w:t>
            </w:r>
            <w:r>
              <w:rPr>
                <w:rFonts w:ascii="YUBitsAmerigoR" w:eastAsia="Times New Roman" w:hAnsi="YUBitsAmerigoR" w:cs="Calibri"/>
                <w:kern w:val="0"/>
                <w:lang w:eastAsia="en-US"/>
              </w:rPr>
              <w:t xml:space="preserve"> A4 1/500</w:t>
            </w:r>
          </w:p>
        </w:tc>
        <w:tc>
          <w:tcPr>
            <w:tcW w:w="1134" w:type="dxa"/>
            <w:tcBorders>
              <w:top w:val="single" w:sz="4" w:space="0" w:color="auto"/>
              <w:left w:val="single" w:sz="4" w:space="0" w:color="auto"/>
              <w:bottom w:val="single" w:sz="4" w:space="0" w:color="auto"/>
              <w:right w:val="single" w:sz="4" w:space="0" w:color="auto"/>
            </w:tcBorders>
            <w:hideMark/>
          </w:tcPr>
          <w:p w:rsidR="005B1E40" w:rsidRDefault="005B1E40" w:rsidP="002C177F">
            <w:pPr>
              <w:jc w:val="center"/>
            </w:pPr>
            <w:r w:rsidRPr="0062344F">
              <w:rPr>
                <w:rFonts w:ascii="YUBitsAmerigoR" w:eastAsia="Times New Roman" w:hAnsi="YUBitsAmerigoR" w:cs="Calibri"/>
                <w:kern w:val="0"/>
                <w:lang w:val="sr-Cyrl-CS" w:eastAsia="en-US"/>
              </w:rPr>
              <w:t>рис</w:t>
            </w:r>
          </w:p>
        </w:tc>
        <w:tc>
          <w:tcPr>
            <w:tcW w:w="1276" w:type="dxa"/>
            <w:tcBorders>
              <w:top w:val="single" w:sz="4" w:space="0" w:color="auto"/>
              <w:left w:val="single" w:sz="4" w:space="0" w:color="auto"/>
              <w:bottom w:val="single" w:sz="4" w:space="0" w:color="auto"/>
              <w:right w:val="single" w:sz="4" w:space="0" w:color="auto"/>
            </w:tcBorders>
            <w:hideMark/>
          </w:tcPr>
          <w:p w:rsidR="005B1E40" w:rsidRDefault="005B1E40" w:rsidP="002C177F">
            <w:pPr>
              <w:jc w:val="center"/>
            </w:pPr>
            <w:r w:rsidRPr="00B10150">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pPr>
              <w:suppressAutoHyphens w:val="0"/>
              <w:spacing w:line="240" w:lineRule="auto"/>
              <w:jc w:val="center"/>
              <w:rPr>
                <w:rFonts w:ascii="YUBitsAmerigoR" w:eastAsia="Times New Roman" w:hAnsi="YUBitsAmerigoR" w:cs="Calibri"/>
                <w:kern w:val="0"/>
                <w:lang w:eastAsia="en-US"/>
              </w:rPr>
            </w:pPr>
            <w:r>
              <w:rPr>
                <w:rFonts w:ascii="YUBitsAmerigoR" w:eastAsia="Times New Roman" w:hAnsi="YUBitsAmerigoR" w:cs="Calibri"/>
                <w:kern w:val="0"/>
                <w:lang w:eastAsia="en-US"/>
              </w:rPr>
              <w:t>3</w:t>
            </w:r>
          </w:p>
        </w:tc>
        <w:tc>
          <w:tcPr>
            <w:tcW w:w="4820" w:type="dxa"/>
            <w:gridSpan w:val="5"/>
            <w:tcBorders>
              <w:top w:val="single" w:sz="4" w:space="0" w:color="auto"/>
              <w:left w:val="single" w:sz="4" w:space="0" w:color="auto"/>
              <w:bottom w:val="single" w:sz="4" w:space="0" w:color="auto"/>
              <w:right w:val="single" w:sz="4" w:space="0" w:color="auto"/>
            </w:tcBorders>
            <w:noWrap/>
            <w:vAlign w:val="bottom"/>
            <w:hideMark/>
          </w:tcPr>
          <w:p w:rsidR="005B1E40" w:rsidRDefault="005B1E40">
            <w:pPr>
              <w:suppressAutoHyphens w:val="0"/>
              <w:spacing w:line="240" w:lineRule="auto"/>
              <w:rPr>
                <w:rFonts w:ascii="YUBitsAmerigoR" w:eastAsia="Times New Roman" w:hAnsi="YUBitsAmerigoR" w:cs="Calibri"/>
                <w:kern w:val="0"/>
                <w:lang w:eastAsia="en-US"/>
              </w:rPr>
            </w:pPr>
            <w:r>
              <w:rPr>
                <w:rFonts w:ascii="YUBitsAmerigoR" w:eastAsia="Times New Roman" w:hAnsi="YUBitsAmerigoR" w:cs="Calibri"/>
                <w:kern w:val="0"/>
                <w:lang w:val="sr-Cyrl-CS" w:eastAsia="en-US"/>
              </w:rPr>
              <w:t>Фотокопир папир</w:t>
            </w:r>
            <w:r>
              <w:rPr>
                <w:rFonts w:ascii="YUBitsAmerigoR" w:eastAsia="Times New Roman" w:hAnsi="YUBitsAmerigoR" w:cs="Calibri"/>
                <w:kern w:val="0"/>
                <w:lang w:eastAsia="en-US"/>
              </w:rPr>
              <w:t xml:space="preserve"> A31/500</w:t>
            </w:r>
          </w:p>
        </w:tc>
        <w:tc>
          <w:tcPr>
            <w:tcW w:w="1134" w:type="dxa"/>
            <w:tcBorders>
              <w:top w:val="single" w:sz="4" w:space="0" w:color="auto"/>
              <w:left w:val="single" w:sz="4" w:space="0" w:color="auto"/>
              <w:bottom w:val="single" w:sz="4" w:space="0" w:color="auto"/>
              <w:right w:val="single" w:sz="4" w:space="0" w:color="auto"/>
            </w:tcBorders>
            <w:hideMark/>
          </w:tcPr>
          <w:p w:rsidR="005B1E40" w:rsidRDefault="005B1E40" w:rsidP="002C177F">
            <w:pPr>
              <w:jc w:val="center"/>
            </w:pPr>
            <w:r w:rsidRPr="0062344F">
              <w:rPr>
                <w:rFonts w:ascii="YUBitsAmerigoR" w:eastAsia="Times New Roman" w:hAnsi="YUBitsAmerigoR" w:cs="Calibri"/>
                <w:kern w:val="0"/>
                <w:lang w:val="sr-Cyrl-CS" w:eastAsia="en-US"/>
              </w:rPr>
              <w:t>рис</w:t>
            </w:r>
          </w:p>
        </w:tc>
        <w:tc>
          <w:tcPr>
            <w:tcW w:w="1276" w:type="dxa"/>
            <w:tcBorders>
              <w:top w:val="single" w:sz="4" w:space="0" w:color="auto"/>
              <w:left w:val="single" w:sz="4" w:space="0" w:color="auto"/>
              <w:bottom w:val="single" w:sz="4" w:space="0" w:color="auto"/>
              <w:right w:val="single" w:sz="4" w:space="0" w:color="auto"/>
            </w:tcBorders>
            <w:hideMark/>
          </w:tcPr>
          <w:p w:rsidR="005B1E40" w:rsidRDefault="005B1E40" w:rsidP="002C177F">
            <w:pPr>
              <w:jc w:val="center"/>
            </w:pPr>
            <w:r w:rsidRPr="00B10150">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pPr>
              <w:suppressAutoHyphens w:val="0"/>
              <w:spacing w:line="240" w:lineRule="auto"/>
              <w:jc w:val="center"/>
              <w:rPr>
                <w:rFonts w:ascii="YUBitsAmerigoR" w:eastAsia="Times New Roman" w:hAnsi="YUBitsAmerigoR" w:cs="Calibri"/>
                <w:kern w:val="0"/>
                <w:lang w:eastAsia="en-US"/>
              </w:rPr>
            </w:pPr>
            <w:r>
              <w:rPr>
                <w:rFonts w:ascii="YUBitsAmerigoR" w:eastAsia="Times New Roman" w:hAnsi="YUBitsAmerigoR" w:cs="Calibri"/>
                <w:kern w:val="0"/>
                <w:lang w:eastAsia="en-US"/>
              </w:rPr>
              <w:t>4</w:t>
            </w:r>
          </w:p>
        </w:tc>
        <w:tc>
          <w:tcPr>
            <w:tcW w:w="4820" w:type="dxa"/>
            <w:gridSpan w:val="5"/>
            <w:tcBorders>
              <w:top w:val="single" w:sz="4" w:space="0" w:color="auto"/>
              <w:left w:val="single" w:sz="4" w:space="0" w:color="auto"/>
              <w:bottom w:val="single" w:sz="4" w:space="0" w:color="auto"/>
              <w:right w:val="single" w:sz="4" w:space="0" w:color="auto"/>
            </w:tcBorders>
            <w:noWrap/>
            <w:vAlign w:val="bottom"/>
            <w:hideMark/>
          </w:tcPr>
          <w:p w:rsidR="005B1E40" w:rsidRDefault="005B1E40">
            <w:pPr>
              <w:suppressAutoHyphens w:val="0"/>
              <w:spacing w:line="240" w:lineRule="auto"/>
              <w:rPr>
                <w:rFonts w:ascii="YUBitsAmerigoR" w:eastAsia="Times New Roman" w:hAnsi="YUBitsAmerigoR" w:cs="Calibri"/>
                <w:kern w:val="0"/>
                <w:lang w:eastAsia="en-US"/>
              </w:rPr>
            </w:pPr>
            <w:r>
              <w:rPr>
                <w:rFonts w:ascii="YUBitsAmerigoR" w:eastAsia="Times New Roman" w:hAnsi="YUBitsAmerigoR" w:cs="Calibri"/>
                <w:kern w:val="0"/>
                <w:lang w:eastAsia="en-US"/>
              </w:rPr>
              <w:t>K</w:t>
            </w:r>
            <w:r>
              <w:rPr>
                <w:rFonts w:ascii="YUBitsAmerigoR" w:eastAsia="Times New Roman" w:hAnsi="YUBitsAmerigoR" w:cs="Calibri"/>
                <w:kern w:val="0"/>
                <w:lang w:val="sr-Cyrl-CS" w:eastAsia="en-US"/>
              </w:rPr>
              <w:t>аро папир</w:t>
            </w:r>
            <w:r>
              <w:rPr>
                <w:rFonts w:ascii="YUBitsAmerigoR" w:eastAsia="Times New Roman" w:hAnsi="YUBitsAmerigoR" w:cs="Calibri"/>
                <w:kern w:val="0"/>
                <w:lang w:eastAsia="en-US"/>
              </w:rPr>
              <w:t xml:space="preserve"> 1/250</w:t>
            </w:r>
          </w:p>
        </w:tc>
        <w:tc>
          <w:tcPr>
            <w:tcW w:w="1134" w:type="dxa"/>
            <w:tcBorders>
              <w:top w:val="single" w:sz="4" w:space="0" w:color="auto"/>
              <w:left w:val="single" w:sz="4" w:space="0" w:color="auto"/>
              <w:bottom w:val="single" w:sz="4" w:space="0" w:color="auto"/>
              <w:right w:val="single" w:sz="4" w:space="0" w:color="auto"/>
            </w:tcBorders>
            <w:hideMark/>
          </w:tcPr>
          <w:p w:rsidR="005B1E40" w:rsidRDefault="005B1E40" w:rsidP="002C177F">
            <w:pPr>
              <w:jc w:val="center"/>
            </w:pPr>
            <w:r w:rsidRPr="0062344F">
              <w:rPr>
                <w:rFonts w:ascii="YUBitsAmerigoR" w:eastAsia="Times New Roman" w:hAnsi="YUBitsAmerigoR" w:cs="Calibri"/>
                <w:kern w:val="0"/>
                <w:lang w:val="sr-Cyrl-CS" w:eastAsia="en-US"/>
              </w:rPr>
              <w:t>рис</w:t>
            </w:r>
          </w:p>
        </w:tc>
        <w:tc>
          <w:tcPr>
            <w:tcW w:w="1276" w:type="dxa"/>
            <w:tcBorders>
              <w:top w:val="single" w:sz="4" w:space="0" w:color="auto"/>
              <w:left w:val="single" w:sz="4" w:space="0" w:color="auto"/>
              <w:bottom w:val="single" w:sz="4" w:space="0" w:color="auto"/>
              <w:right w:val="single" w:sz="4" w:space="0" w:color="auto"/>
            </w:tcBorders>
            <w:hideMark/>
          </w:tcPr>
          <w:p w:rsidR="005B1E40" w:rsidRDefault="005B1E40" w:rsidP="002C177F">
            <w:pPr>
              <w:jc w:val="center"/>
            </w:pPr>
            <w:r w:rsidRPr="00B10150">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pPr>
              <w:suppressAutoHyphens w:val="0"/>
              <w:spacing w:line="240" w:lineRule="auto"/>
              <w:jc w:val="center"/>
              <w:rPr>
                <w:rFonts w:ascii="YUBitsAmerigoR" w:eastAsia="Times New Roman" w:hAnsi="YUBitsAmerigoR" w:cs="Calibri"/>
                <w:kern w:val="0"/>
                <w:lang w:eastAsia="en-US"/>
              </w:rPr>
            </w:pPr>
            <w:r>
              <w:rPr>
                <w:rFonts w:ascii="YUBitsAmerigoR" w:eastAsia="Times New Roman" w:hAnsi="YUBitsAmerigoR" w:cs="Calibri"/>
                <w:kern w:val="0"/>
                <w:lang w:eastAsia="en-US"/>
              </w:rPr>
              <w:t>5</w:t>
            </w:r>
          </w:p>
        </w:tc>
        <w:tc>
          <w:tcPr>
            <w:tcW w:w="4820" w:type="dxa"/>
            <w:gridSpan w:val="5"/>
            <w:tcBorders>
              <w:top w:val="single" w:sz="4" w:space="0" w:color="auto"/>
              <w:left w:val="single" w:sz="4" w:space="0" w:color="auto"/>
              <w:bottom w:val="single" w:sz="4" w:space="0" w:color="auto"/>
              <w:right w:val="single" w:sz="4" w:space="0" w:color="auto"/>
            </w:tcBorders>
            <w:noWrap/>
            <w:vAlign w:val="bottom"/>
            <w:hideMark/>
          </w:tcPr>
          <w:p w:rsidR="005B1E40" w:rsidRDefault="005B1E40">
            <w:pPr>
              <w:suppressAutoHyphens w:val="0"/>
              <w:spacing w:line="240" w:lineRule="auto"/>
              <w:rPr>
                <w:rFonts w:ascii="YUBitsAmerigoR" w:eastAsia="Times New Roman" w:hAnsi="YUBitsAmerigoR" w:cs="Calibri"/>
                <w:kern w:val="0"/>
                <w:lang w:eastAsia="en-US"/>
              </w:rPr>
            </w:pPr>
            <w:r>
              <w:rPr>
                <w:rFonts w:ascii="YUBitsAmerigoR" w:eastAsia="Times New Roman" w:hAnsi="YUBitsAmerigoR" w:cs="Calibri"/>
                <w:kern w:val="0"/>
                <w:lang w:val="sr-Cyrl-CS" w:eastAsia="en-US"/>
              </w:rPr>
              <w:t>Муниција за хефталицу</w:t>
            </w:r>
            <w:r>
              <w:rPr>
                <w:rFonts w:ascii="YUBitsAmerigoR" w:eastAsia="Times New Roman" w:hAnsi="YUBitsAmerigoR" w:cs="Calibri"/>
                <w:kern w:val="0"/>
                <w:lang w:eastAsia="en-US"/>
              </w:rPr>
              <w:t xml:space="preserve"> 24/6</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5B1E40" w:rsidRPr="00292C9F" w:rsidRDefault="005B1E40" w:rsidP="002C177F">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пак</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10150">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pPr>
              <w:suppressAutoHyphens w:val="0"/>
              <w:spacing w:line="240" w:lineRule="auto"/>
              <w:jc w:val="center"/>
              <w:rPr>
                <w:rFonts w:ascii="YUBitsAmerigoR" w:eastAsia="Times New Roman" w:hAnsi="YUBitsAmerigoR" w:cs="Calibri"/>
                <w:kern w:val="0"/>
                <w:lang w:eastAsia="en-US"/>
              </w:rPr>
            </w:pPr>
            <w:r>
              <w:rPr>
                <w:rFonts w:ascii="YUBitsAmerigoR" w:eastAsia="Times New Roman" w:hAnsi="YUBitsAmerigoR" w:cs="Calibri"/>
                <w:kern w:val="0"/>
                <w:lang w:eastAsia="en-US"/>
              </w:rPr>
              <w:t>6</w:t>
            </w:r>
          </w:p>
        </w:tc>
        <w:tc>
          <w:tcPr>
            <w:tcW w:w="4820" w:type="dxa"/>
            <w:gridSpan w:val="5"/>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Хефталица метална</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5B1E40" w:rsidRPr="00292C9F" w:rsidRDefault="005B1E40" w:rsidP="002C177F">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10150">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pPr>
              <w:suppressAutoHyphens w:val="0"/>
              <w:spacing w:line="240" w:lineRule="auto"/>
              <w:jc w:val="center"/>
              <w:rPr>
                <w:rFonts w:ascii="YUBitsAmerigoR" w:eastAsia="Times New Roman" w:hAnsi="YUBitsAmerigoR" w:cs="Calibri"/>
                <w:kern w:val="0"/>
                <w:lang w:eastAsia="en-US"/>
              </w:rPr>
            </w:pPr>
            <w:r>
              <w:rPr>
                <w:rFonts w:ascii="YUBitsAmerigoR" w:eastAsia="Times New Roman" w:hAnsi="YUBitsAmerigoR" w:cs="Calibri"/>
                <w:kern w:val="0"/>
                <w:lang w:eastAsia="en-US"/>
              </w:rPr>
              <w:t>7</w:t>
            </w:r>
          </w:p>
        </w:tc>
        <w:tc>
          <w:tcPr>
            <w:tcW w:w="4820" w:type="dxa"/>
            <w:gridSpan w:val="5"/>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Хемијска оловка</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767306">
              <w:rPr>
                <w:rFonts w:ascii="YUBitsAmerigoR" w:eastAsia="Times New Roman" w:hAnsi="YUBitsAmerigoR"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10150">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pPr>
              <w:suppressAutoHyphens w:val="0"/>
              <w:spacing w:line="240" w:lineRule="auto"/>
              <w:jc w:val="center"/>
              <w:rPr>
                <w:rFonts w:ascii="YUBitsAmerigoR" w:eastAsia="Times New Roman" w:hAnsi="YUBitsAmerigoR" w:cs="Calibri"/>
                <w:kern w:val="0"/>
                <w:lang w:eastAsia="en-US"/>
              </w:rPr>
            </w:pPr>
            <w:r>
              <w:rPr>
                <w:rFonts w:ascii="YUBitsAmerigoR" w:eastAsia="Times New Roman" w:hAnsi="YUBitsAmerigoR" w:cs="Calibri"/>
                <w:kern w:val="0"/>
                <w:lang w:eastAsia="en-US"/>
              </w:rPr>
              <w:t>8</w:t>
            </w:r>
          </w:p>
        </w:tc>
        <w:tc>
          <w:tcPr>
            <w:tcW w:w="4820" w:type="dxa"/>
            <w:gridSpan w:val="5"/>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Селотејп трака</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767306">
              <w:rPr>
                <w:rFonts w:ascii="YUBitsAmerigoR" w:eastAsia="Times New Roman" w:hAnsi="YUBitsAmerigoR"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10150">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pPr>
              <w:suppressAutoHyphens w:val="0"/>
              <w:spacing w:line="240" w:lineRule="auto"/>
              <w:jc w:val="center"/>
              <w:rPr>
                <w:rFonts w:ascii="YUBitsAmerigoR" w:eastAsia="Times New Roman" w:hAnsi="YUBitsAmerigoR" w:cs="Calibri"/>
                <w:kern w:val="0"/>
                <w:lang w:eastAsia="en-US"/>
              </w:rPr>
            </w:pPr>
            <w:r>
              <w:rPr>
                <w:rFonts w:ascii="YUBitsAmerigoR" w:eastAsia="Times New Roman" w:hAnsi="YUBitsAmerigoR" w:cs="Calibri"/>
                <w:kern w:val="0"/>
                <w:lang w:eastAsia="en-US"/>
              </w:rPr>
              <w:t>9</w:t>
            </w:r>
          </w:p>
        </w:tc>
        <w:tc>
          <w:tcPr>
            <w:tcW w:w="4820" w:type="dxa"/>
            <w:gridSpan w:val="5"/>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Спајалице</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5B1E40" w:rsidRDefault="005B1E40" w:rsidP="002C177F">
            <w:pPr>
              <w:suppressAutoHyphens w:val="0"/>
              <w:spacing w:line="240" w:lineRule="auto"/>
              <w:jc w:val="center"/>
              <w:rPr>
                <w:rFonts w:ascii="YUBitsAmerigoR" w:eastAsia="Times New Roman" w:hAnsi="YUBitsAmerigoR" w:cs="Calibri"/>
                <w:kern w:val="0"/>
                <w:lang w:eastAsia="en-US"/>
              </w:rPr>
            </w:pPr>
            <w:r>
              <w:rPr>
                <w:rFonts w:ascii="YUBitsAmerigoR" w:eastAsia="Times New Roman" w:hAnsi="YUBitsAmerigoR" w:cs="Calibri"/>
                <w:kern w:val="0"/>
                <w:lang w:val="sr-Cyrl-CS" w:eastAsia="en-US"/>
              </w:rPr>
              <w:t>пак</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10150">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pPr>
              <w:suppressAutoHyphens w:val="0"/>
              <w:spacing w:line="240" w:lineRule="auto"/>
              <w:jc w:val="center"/>
              <w:rPr>
                <w:rFonts w:ascii="YUBitsAmerigoR" w:eastAsia="Times New Roman" w:hAnsi="YUBitsAmerigoR" w:cs="Calibri"/>
                <w:kern w:val="0"/>
                <w:lang w:eastAsia="en-US"/>
              </w:rPr>
            </w:pPr>
            <w:r>
              <w:rPr>
                <w:rFonts w:ascii="YUBitsAmerigoR" w:eastAsia="Times New Roman" w:hAnsi="YUBitsAmerigoR" w:cs="Calibri"/>
                <w:kern w:val="0"/>
                <w:lang w:eastAsia="en-US"/>
              </w:rPr>
              <w:t>10</w:t>
            </w:r>
          </w:p>
        </w:tc>
        <w:tc>
          <w:tcPr>
            <w:tcW w:w="4820" w:type="dxa"/>
            <w:gridSpan w:val="5"/>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Дрвена оловка</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7746E">
              <w:rPr>
                <w:rFonts w:ascii="YUBitsAmerigoR" w:eastAsia="Times New Roman" w:hAnsi="YUBitsAmerigoR"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10150">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pPr>
              <w:suppressAutoHyphens w:val="0"/>
              <w:spacing w:line="240" w:lineRule="auto"/>
              <w:jc w:val="center"/>
              <w:rPr>
                <w:rFonts w:ascii="YUBitsAmerigoR" w:eastAsia="Times New Roman" w:hAnsi="YUBitsAmerigoR" w:cs="Calibri"/>
                <w:kern w:val="0"/>
                <w:lang w:eastAsia="en-US"/>
              </w:rPr>
            </w:pPr>
            <w:r>
              <w:rPr>
                <w:rFonts w:ascii="YUBitsAmerigoR" w:eastAsia="Times New Roman" w:hAnsi="YUBitsAmerigoR" w:cs="Calibri"/>
                <w:kern w:val="0"/>
                <w:lang w:eastAsia="en-US"/>
              </w:rPr>
              <w:t>11</w:t>
            </w:r>
          </w:p>
        </w:tc>
        <w:tc>
          <w:tcPr>
            <w:tcW w:w="4820" w:type="dxa"/>
            <w:gridSpan w:val="5"/>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Гумица за брисање</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7746E">
              <w:rPr>
                <w:rFonts w:ascii="YUBitsAmerigoR" w:eastAsia="Times New Roman" w:hAnsi="YUBitsAmerigoR"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10150">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pPr>
              <w:suppressAutoHyphens w:val="0"/>
              <w:spacing w:line="240" w:lineRule="auto"/>
              <w:jc w:val="center"/>
              <w:rPr>
                <w:rFonts w:ascii="YUBitsAmerigoR" w:eastAsia="Times New Roman" w:hAnsi="YUBitsAmerigoR" w:cs="Calibri"/>
                <w:kern w:val="0"/>
                <w:lang w:eastAsia="en-US"/>
              </w:rPr>
            </w:pPr>
            <w:r>
              <w:rPr>
                <w:rFonts w:ascii="YUBitsAmerigoR" w:eastAsia="Times New Roman" w:hAnsi="YUBitsAmerigoR" w:cs="Calibri"/>
                <w:kern w:val="0"/>
                <w:lang w:eastAsia="en-US"/>
              </w:rPr>
              <w:t>12</w:t>
            </w:r>
          </w:p>
        </w:tc>
        <w:tc>
          <w:tcPr>
            <w:tcW w:w="4820" w:type="dxa"/>
            <w:gridSpan w:val="5"/>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Техничка оловка</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7746E">
              <w:rPr>
                <w:rFonts w:ascii="YUBitsAmerigoR" w:eastAsia="Times New Roman" w:hAnsi="YUBitsAmerigoR"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10150">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pPr>
              <w:suppressAutoHyphens w:val="0"/>
              <w:spacing w:line="240" w:lineRule="auto"/>
              <w:jc w:val="center"/>
              <w:rPr>
                <w:rFonts w:ascii="YUBitsAmerigoR" w:eastAsia="Times New Roman" w:hAnsi="YUBitsAmerigoR" w:cs="Calibri"/>
                <w:kern w:val="0"/>
                <w:lang w:eastAsia="en-US"/>
              </w:rPr>
            </w:pPr>
            <w:r>
              <w:rPr>
                <w:rFonts w:ascii="YUBitsAmerigoR" w:eastAsia="Times New Roman" w:hAnsi="YUBitsAmerigoR" w:cs="Calibri"/>
                <w:kern w:val="0"/>
                <w:lang w:eastAsia="en-US"/>
              </w:rPr>
              <w:t>13</w:t>
            </w:r>
          </w:p>
        </w:tc>
        <w:tc>
          <w:tcPr>
            <w:tcW w:w="4820" w:type="dxa"/>
            <w:gridSpan w:val="5"/>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Мине за техничку оловку 0.5</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5B1E40" w:rsidRPr="00292C9F" w:rsidRDefault="005B1E40" w:rsidP="002C177F">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фиола</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10150">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853A1A"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eastAsia="en-US"/>
              </w:rPr>
              <w:t>1</w:t>
            </w:r>
            <w:r>
              <w:rPr>
                <w:rFonts w:ascii="YUBitsAmerigoR" w:eastAsia="Times New Roman" w:hAnsi="YUBitsAmerigoR" w:cs="Calibri"/>
                <w:kern w:val="0"/>
                <w:lang w:val="sr-Cyrl-CS" w:eastAsia="en-US"/>
              </w:rPr>
              <w:t>4</w:t>
            </w:r>
          </w:p>
        </w:tc>
        <w:tc>
          <w:tcPr>
            <w:tcW w:w="4820" w:type="dxa"/>
            <w:gridSpan w:val="5"/>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Рајсандле</w:t>
            </w:r>
            <w:r>
              <w:rPr>
                <w:rFonts w:ascii="YUBitsAmerigoR" w:eastAsia="Times New Roman" w:hAnsi="YUBitsAmerigoR" w:cs="Calibri"/>
                <w:kern w:val="0"/>
                <w:lang w:eastAsia="en-US"/>
              </w:rPr>
              <w:t xml:space="preserve"> 1/200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5B1E40" w:rsidRDefault="005B1E40" w:rsidP="002C177F">
            <w:pPr>
              <w:suppressAutoHyphens w:val="0"/>
              <w:spacing w:line="240" w:lineRule="auto"/>
              <w:jc w:val="center"/>
              <w:rPr>
                <w:rFonts w:ascii="YUBitsAmerigoR" w:eastAsia="Times New Roman" w:hAnsi="YUBitsAmerigoR" w:cs="Calibri"/>
                <w:kern w:val="0"/>
                <w:lang w:eastAsia="en-US"/>
              </w:rPr>
            </w:pPr>
            <w:r>
              <w:rPr>
                <w:rFonts w:ascii="YUBitsAmerigoR" w:eastAsia="Times New Roman" w:hAnsi="YUBitsAmerigoR" w:cs="Calibri"/>
                <w:kern w:val="0"/>
                <w:lang w:val="sr-Cyrl-CS" w:eastAsia="en-US"/>
              </w:rPr>
              <w:t>пак</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10150">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853A1A"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eastAsia="en-US"/>
              </w:rPr>
              <w:t>1</w:t>
            </w:r>
            <w:r>
              <w:rPr>
                <w:rFonts w:ascii="YUBitsAmerigoR" w:eastAsia="Times New Roman" w:hAnsi="YUBitsAmerigoR" w:cs="Calibri"/>
                <w:kern w:val="0"/>
                <w:lang w:val="sr-Cyrl-CS" w:eastAsia="en-US"/>
              </w:rPr>
              <w:t>5</w:t>
            </w:r>
          </w:p>
        </w:tc>
        <w:tc>
          <w:tcPr>
            <w:tcW w:w="4820" w:type="dxa"/>
            <w:gridSpan w:val="5"/>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Фломастер</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71ACD">
              <w:rPr>
                <w:rFonts w:ascii="YUBitsAmerigoR" w:eastAsia="Times New Roman" w:hAnsi="YUBitsAmerigoR"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10150">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853A1A"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eastAsia="en-US"/>
              </w:rPr>
              <w:t>1</w:t>
            </w:r>
            <w:r>
              <w:rPr>
                <w:rFonts w:ascii="YUBitsAmerigoR" w:eastAsia="Times New Roman" w:hAnsi="YUBitsAmerigoR" w:cs="Calibri"/>
                <w:kern w:val="0"/>
                <w:lang w:val="sr-Cyrl-CS" w:eastAsia="en-US"/>
              </w:rPr>
              <w:t>6</w:t>
            </w:r>
          </w:p>
        </w:tc>
        <w:tc>
          <w:tcPr>
            <w:tcW w:w="4820" w:type="dxa"/>
            <w:gridSpan w:val="5"/>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Свеска А4 укоричена</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71ACD">
              <w:rPr>
                <w:rFonts w:ascii="YUBitsAmerigoR" w:eastAsia="Times New Roman" w:hAnsi="YUBitsAmerigoR"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10150">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853A1A"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eastAsia="en-US"/>
              </w:rPr>
              <w:t>1</w:t>
            </w:r>
            <w:r>
              <w:rPr>
                <w:rFonts w:ascii="YUBitsAmerigoR" w:eastAsia="Times New Roman" w:hAnsi="YUBitsAmerigoR" w:cs="Calibri"/>
                <w:kern w:val="0"/>
                <w:lang w:val="sr-Cyrl-CS" w:eastAsia="en-US"/>
              </w:rPr>
              <w:t>7</w:t>
            </w:r>
          </w:p>
        </w:tc>
        <w:tc>
          <w:tcPr>
            <w:tcW w:w="4820" w:type="dxa"/>
            <w:gridSpan w:val="5"/>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Књига рачуна А4</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71ACD">
              <w:rPr>
                <w:rFonts w:ascii="YUBitsAmerigoR" w:eastAsia="Times New Roman" w:hAnsi="YUBitsAmerigoR"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10150">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853A1A"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eastAsia="en-US"/>
              </w:rPr>
              <w:t>1</w:t>
            </w:r>
            <w:r>
              <w:rPr>
                <w:rFonts w:ascii="YUBitsAmerigoR" w:eastAsia="Times New Roman" w:hAnsi="YUBitsAmerigoR" w:cs="Calibri"/>
                <w:kern w:val="0"/>
                <w:lang w:val="sr-Cyrl-CS" w:eastAsia="en-US"/>
              </w:rPr>
              <w:t>8</w:t>
            </w:r>
          </w:p>
        </w:tc>
        <w:tc>
          <w:tcPr>
            <w:tcW w:w="4820" w:type="dxa"/>
            <w:gridSpan w:val="5"/>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rsidP="00C04429">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Књига рачуна А5</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71ACD">
              <w:rPr>
                <w:rFonts w:ascii="YUBitsAmerigoR" w:eastAsia="Times New Roman" w:hAnsi="YUBitsAmerigoR"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10150">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853A1A" w:rsidRDefault="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19</w:t>
            </w:r>
          </w:p>
        </w:tc>
        <w:tc>
          <w:tcPr>
            <w:tcW w:w="4820" w:type="dxa"/>
            <w:gridSpan w:val="5"/>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Свеска А5 меки повез 48 листова</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71ACD">
              <w:rPr>
                <w:rFonts w:ascii="YUBitsAmerigoR" w:eastAsia="Times New Roman" w:hAnsi="YUBitsAmerigoR"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10150">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853A1A" w:rsidRDefault="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20</w:t>
            </w:r>
          </w:p>
        </w:tc>
        <w:tc>
          <w:tcPr>
            <w:tcW w:w="4820" w:type="dxa"/>
            <w:gridSpan w:val="5"/>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 xml:space="preserve">Дневник благајне </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71ACD">
              <w:rPr>
                <w:rFonts w:ascii="YUBitsAmerigoR" w:eastAsia="Times New Roman" w:hAnsi="YUBitsAmerigoR"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10150">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853A1A"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eastAsia="en-US"/>
              </w:rPr>
              <w:t>2</w:t>
            </w:r>
            <w:r>
              <w:rPr>
                <w:rFonts w:ascii="YUBitsAmerigoR" w:eastAsia="Times New Roman" w:hAnsi="YUBitsAmerigoR" w:cs="Calibri"/>
                <w:kern w:val="0"/>
                <w:lang w:val="sr-Cyrl-CS" w:eastAsia="en-US"/>
              </w:rPr>
              <w:t>1</w:t>
            </w:r>
          </w:p>
        </w:tc>
        <w:tc>
          <w:tcPr>
            <w:tcW w:w="4820" w:type="dxa"/>
            <w:gridSpan w:val="5"/>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Признаница</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5B1E40" w:rsidRPr="00292C9F" w:rsidRDefault="005B1E40" w:rsidP="002C177F">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блок</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10150">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853A1A"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eastAsia="en-US"/>
              </w:rPr>
              <w:t>2</w:t>
            </w:r>
            <w:r>
              <w:rPr>
                <w:rFonts w:ascii="YUBitsAmerigoR" w:eastAsia="Times New Roman" w:hAnsi="YUBitsAmerigoR" w:cs="Calibri"/>
                <w:kern w:val="0"/>
                <w:lang w:val="sr-Cyrl-CS" w:eastAsia="en-US"/>
              </w:rPr>
              <w:t>2</w:t>
            </w:r>
          </w:p>
        </w:tc>
        <w:tc>
          <w:tcPr>
            <w:tcW w:w="4820" w:type="dxa"/>
            <w:gridSpan w:val="5"/>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Путни налог за службено возило</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5B1E40" w:rsidRDefault="005B1E40" w:rsidP="002C177F">
            <w:pPr>
              <w:suppressAutoHyphens w:val="0"/>
              <w:spacing w:line="240" w:lineRule="auto"/>
              <w:jc w:val="center"/>
              <w:rPr>
                <w:rFonts w:ascii="YUBitsAmerigoR" w:eastAsia="Times New Roman" w:hAnsi="YUBitsAmerigoR" w:cs="Calibri"/>
                <w:kern w:val="0"/>
                <w:lang w:eastAsia="en-US"/>
              </w:rPr>
            </w:pPr>
            <w:r>
              <w:rPr>
                <w:rFonts w:ascii="YUBitsAmerigoR" w:eastAsia="Times New Roman" w:hAnsi="YUBitsAmerigoR" w:cs="Calibri"/>
                <w:kern w:val="0"/>
                <w:lang w:val="sr-Cyrl-CS" w:eastAsia="en-US"/>
              </w:rPr>
              <w:t>блок</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10150">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853A1A"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eastAsia="en-US"/>
              </w:rPr>
              <w:t>2</w:t>
            </w:r>
            <w:r>
              <w:rPr>
                <w:rFonts w:ascii="YUBitsAmerigoR" w:eastAsia="Times New Roman" w:hAnsi="YUBitsAmerigoR" w:cs="Calibri"/>
                <w:kern w:val="0"/>
                <w:lang w:val="sr-Cyrl-CS" w:eastAsia="en-US"/>
              </w:rPr>
              <w:t>3</w:t>
            </w:r>
          </w:p>
        </w:tc>
        <w:tc>
          <w:tcPr>
            <w:tcW w:w="4820" w:type="dxa"/>
            <w:gridSpan w:val="5"/>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rsidP="00C04429">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Путни налог за службено путовање</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5B1E40" w:rsidRPr="002C177F" w:rsidRDefault="005B1E40" w:rsidP="002C177F">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лист</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10150">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853A1A"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eastAsia="en-US"/>
              </w:rPr>
              <w:t>2</w:t>
            </w:r>
            <w:r>
              <w:rPr>
                <w:rFonts w:ascii="YUBitsAmerigoR" w:eastAsia="Times New Roman" w:hAnsi="YUBitsAmerigoR" w:cs="Calibri"/>
                <w:kern w:val="0"/>
                <w:lang w:val="sr-Cyrl-CS" w:eastAsia="en-US"/>
              </w:rPr>
              <w:t>4</w:t>
            </w:r>
          </w:p>
        </w:tc>
        <w:tc>
          <w:tcPr>
            <w:tcW w:w="4820" w:type="dxa"/>
            <w:gridSpan w:val="5"/>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Налог за уплату</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0110DF">
              <w:rPr>
                <w:rFonts w:ascii="YUBitsAmerigoR" w:eastAsia="Times New Roman" w:hAnsi="YUBitsAmerigoR" w:cs="Calibri"/>
                <w:kern w:val="0"/>
                <w:lang w:val="sr-Cyrl-CS" w:eastAsia="en-US"/>
              </w:rPr>
              <w:t>блок</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10150">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853A1A"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eastAsia="en-US"/>
              </w:rPr>
              <w:t>2</w:t>
            </w:r>
            <w:r>
              <w:rPr>
                <w:rFonts w:ascii="YUBitsAmerigoR" w:eastAsia="Times New Roman" w:hAnsi="YUBitsAmerigoR" w:cs="Calibri"/>
                <w:kern w:val="0"/>
                <w:lang w:val="sr-Cyrl-CS" w:eastAsia="en-US"/>
              </w:rPr>
              <w:t>5</w:t>
            </w:r>
          </w:p>
        </w:tc>
        <w:tc>
          <w:tcPr>
            <w:tcW w:w="4820" w:type="dxa"/>
            <w:gridSpan w:val="5"/>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Налог за исплату</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0110DF">
              <w:rPr>
                <w:rFonts w:ascii="YUBitsAmerigoR" w:eastAsia="Times New Roman" w:hAnsi="YUBitsAmerigoR" w:cs="Calibri"/>
                <w:kern w:val="0"/>
                <w:lang w:val="sr-Cyrl-CS" w:eastAsia="en-US"/>
              </w:rPr>
              <w:t>блок</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10150">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853A1A"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eastAsia="en-US"/>
              </w:rPr>
              <w:t>2</w:t>
            </w:r>
            <w:r>
              <w:rPr>
                <w:rFonts w:ascii="YUBitsAmerigoR" w:eastAsia="Times New Roman" w:hAnsi="YUBitsAmerigoR" w:cs="Calibri"/>
                <w:kern w:val="0"/>
                <w:lang w:val="sr-Cyrl-CS" w:eastAsia="en-US"/>
              </w:rPr>
              <w:t>6</w:t>
            </w:r>
          </w:p>
        </w:tc>
        <w:tc>
          <w:tcPr>
            <w:tcW w:w="4820" w:type="dxa"/>
            <w:gridSpan w:val="5"/>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Налог за пренос 1+1</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0110DF">
              <w:rPr>
                <w:rFonts w:ascii="YUBitsAmerigoR" w:eastAsia="Times New Roman" w:hAnsi="YUBitsAmerigoR" w:cs="Calibri"/>
                <w:kern w:val="0"/>
                <w:lang w:val="sr-Cyrl-CS" w:eastAsia="en-US"/>
              </w:rPr>
              <w:t>блок</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10150">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853A1A"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eastAsia="en-US"/>
              </w:rPr>
              <w:t>2</w:t>
            </w:r>
            <w:r>
              <w:rPr>
                <w:rFonts w:ascii="YUBitsAmerigoR" w:eastAsia="Times New Roman" w:hAnsi="YUBitsAmerigoR" w:cs="Calibri"/>
                <w:kern w:val="0"/>
                <w:lang w:val="sr-Cyrl-CS" w:eastAsia="en-US"/>
              </w:rPr>
              <w:t>7</w:t>
            </w:r>
          </w:p>
        </w:tc>
        <w:tc>
          <w:tcPr>
            <w:tcW w:w="4820" w:type="dxa"/>
            <w:gridSpan w:val="5"/>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rsidP="00C04429">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Налог за пренос 1+0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5B1E40" w:rsidRDefault="005B1E40" w:rsidP="002C177F">
            <w:pPr>
              <w:suppressAutoHyphens w:val="0"/>
              <w:spacing w:line="240" w:lineRule="auto"/>
              <w:jc w:val="center"/>
              <w:rPr>
                <w:rFonts w:ascii="YUBitsAmerigoR" w:eastAsia="Times New Roman" w:hAnsi="YUBitsAmerigoR" w:cs="Calibri"/>
                <w:kern w:val="0"/>
                <w:lang w:eastAsia="en-US"/>
              </w:rPr>
            </w:pPr>
            <w:r>
              <w:rPr>
                <w:rFonts w:ascii="YUBitsAmerigoR" w:eastAsia="Times New Roman" w:hAnsi="YUBitsAmerigoR" w:cs="Calibri"/>
                <w:kern w:val="0"/>
                <w:lang w:val="sr-Cyrl-CS" w:eastAsia="en-US"/>
              </w:rPr>
              <w:t>блок</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10150">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853A1A"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eastAsia="en-US"/>
              </w:rPr>
              <w:lastRenderedPageBreak/>
              <w:t>2</w:t>
            </w:r>
            <w:r>
              <w:rPr>
                <w:rFonts w:ascii="YUBitsAmerigoR" w:eastAsia="Times New Roman" w:hAnsi="YUBitsAmerigoR" w:cs="Calibri"/>
                <w:kern w:val="0"/>
                <w:lang w:val="sr-Cyrl-CS" w:eastAsia="en-US"/>
              </w:rPr>
              <w:t>8</w:t>
            </w:r>
          </w:p>
        </w:tc>
        <w:tc>
          <w:tcPr>
            <w:tcW w:w="4820" w:type="dxa"/>
            <w:gridSpan w:val="5"/>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rsidP="009D72EF">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Коверат</w:t>
            </w:r>
            <w:r>
              <w:rPr>
                <w:rFonts w:ascii="YUBitsAmerigoR" w:eastAsia="Times New Roman" w:hAnsi="YUBitsAmerigoR" w:cs="Calibri"/>
                <w:kern w:val="0"/>
                <w:lang w:eastAsia="en-US"/>
              </w:rPr>
              <w:t xml:space="preserve"> B6 </w:t>
            </w:r>
            <w:r>
              <w:rPr>
                <w:rFonts w:ascii="YUBitsAmerigoR" w:eastAsia="Times New Roman" w:hAnsi="YUBitsAmerigoR" w:cs="Calibri"/>
                <w:kern w:val="0"/>
                <w:lang w:val="sr-Cyrl-CS" w:eastAsia="en-US"/>
              </w:rPr>
              <w:t>плави самолепљиви</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D46BBD">
              <w:rPr>
                <w:rFonts w:ascii="YUBitsAmerigoR" w:eastAsia="Times New Roman" w:hAnsi="YUBitsAmerigoR"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10150">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853A1A" w:rsidRDefault="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29</w:t>
            </w:r>
          </w:p>
        </w:tc>
        <w:tc>
          <w:tcPr>
            <w:tcW w:w="4820" w:type="dxa"/>
            <w:gridSpan w:val="5"/>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rsidP="009D72EF">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Коверат</w:t>
            </w:r>
            <w:r>
              <w:rPr>
                <w:rFonts w:ascii="YUBitsAmerigoR" w:eastAsia="Times New Roman" w:hAnsi="YUBitsAmerigoR" w:cs="Calibri"/>
                <w:kern w:val="0"/>
                <w:lang w:eastAsia="en-US"/>
              </w:rPr>
              <w:t xml:space="preserve"> B6 </w:t>
            </w:r>
            <w:r>
              <w:rPr>
                <w:rFonts w:ascii="YUBitsAmerigoR" w:eastAsia="Times New Roman" w:hAnsi="YUBitsAmerigoR" w:cs="Calibri"/>
                <w:kern w:val="0"/>
                <w:lang w:val="sr-Cyrl-CS" w:eastAsia="en-US"/>
              </w:rPr>
              <w:t>бели самолепљиви</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D46BBD">
              <w:rPr>
                <w:rFonts w:ascii="YUBitsAmerigoR" w:eastAsia="Times New Roman" w:hAnsi="YUBitsAmerigoR"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10150">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C04429"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eastAsia="en-US"/>
              </w:rPr>
              <w:t>3</w:t>
            </w:r>
            <w:r>
              <w:rPr>
                <w:rFonts w:ascii="YUBitsAmerigoR" w:eastAsia="Times New Roman" w:hAnsi="YUBitsAmerigoR" w:cs="Calibri"/>
                <w:kern w:val="0"/>
                <w:lang w:val="sr-Cyrl-CS" w:eastAsia="en-US"/>
              </w:rPr>
              <w:t>0</w:t>
            </w:r>
          </w:p>
        </w:tc>
        <w:tc>
          <w:tcPr>
            <w:tcW w:w="4820" w:type="dxa"/>
            <w:gridSpan w:val="5"/>
            <w:tcBorders>
              <w:top w:val="single" w:sz="4" w:space="0" w:color="auto"/>
              <w:left w:val="single" w:sz="4" w:space="0" w:color="auto"/>
              <w:bottom w:val="single" w:sz="4" w:space="0" w:color="auto"/>
              <w:right w:val="single" w:sz="4" w:space="0" w:color="auto"/>
            </w:tcBorders>
            <w:noWrap/>
            <w:vAlign w:val="bottom"/>
            <w:hideMark/>
          </w:tcPr>
          <w:p w:rsidR="005B1E40" w:rsidRPr="00C04429" w:rsidRDefault="005B1E40" w:rsidP="00C04429">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Коверат</w:t>
            </w:r>
            <w:r>
              <w:rPr>
                <w:rFonts w:ascii="YUBitsAmerigoR" w:eastAsia="Times New Roman" w:hAnsi="YUBitsAmerigoR" w:cs="Calibri"/>
                <w:kern w:val="0"/>
                <w:lang w:eastAsia="en-US"/>
              </w:rPr>
              <w:t xml:space="preserve"> B6 </w:t>
            </w:r>
            <w:r>
              <w:rPr>
                <w:rFonts w:ascii="YUBitsAmerigoR" w:eastAsia="Times New Roman" w:hAnsi="YUBitsAmerigoR" w:cs="Calibri"/>
                <w:kern w:val="0"/>
                <w:lang w:val="sr-Cyrl-CS" w:eastAsia="en-US"/>
              </w:rPr>
              <w:t>плави на личну доставу</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D46BBD">
              <w:rPr>
                <w:rFonts w:ascii="YUBitsAmerigoR" w:eastAsia="Times New Roman" w:hAnsi="YUBitsAmerigoR"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10150">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C04429"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eastAsia="en-US"/>
              </w:rPr>
              <w:t>3</w:t>
            </w:r>
            <w:r>
              <w:rPr>
                <w:rFonts w:ascii="YUBitsAmerigoR" w:eastAsia="Times New Roman" w:hAnsi="YUBitsAmerigoR" w:cs="Calibri"/>
                <w:kern w:val="0"/>
                <w:lang w:val="sr-Cyrl-CS" w:eastAsia="en-US"/>
              </w:rPr>
              <w:t>1</w:t>
            </w:r>
          </w:p>
        </w:tc>
        <w:tc>
          <w:tcPr>
            <w:tcW w:w="4820" w:type="dxa"/>
            <w:gridSpan w:val="5"/>
            <w:tcBorders>
              <w:top w:val="single" w:sz="4" w:space="0" w:color="auto"/>
              <w:left w:val="single" w:sz="4" w:space="0" w:color="auto"/>
              <w:bottom w:val="single" w:sz="4" w:space="0" w:color="auto"/>
              <w:right w:val="single" w:sz="4" w:space="0" w:color="auto"/>
            </w:tcBorders>
            <w:noWrap/>
            <w:vAlign w:val="bottom"/>
            <w:hideMark/>
          </w:tcPr>
          <w:p w:rsidR="005B1E40" w:rsidRPr="00C04429" w:rsidRDefault="005B1E40" w:rsidP="00C04429">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eastAsia="en-US"/>
              </w:rPr>
              <w:t>Ko</w:t>
            </w:r>
            <w:r>
              <w:rPr>
                <w:rFonts w:ascii="YUBitsAmerigoR" w:eastAsia="Times New Roman" w:hAnsi="YUBitsAmerigoR" w:cs="Calibri"/>
                <w:kern w:val="0"/>
                <w:lang w:val="sr-Cyrl-CS" w:eastAsia="en-US"/>
              </w:rPr>
              <w:t>верат</w:t>
            </w:r>
            <w:r>
              <w:rPr>
                <w:rFonts w:ascii="YUBitsAmerigoR" w:eastAsia="Times New Roman" w:hAnsi="YUBitsAmerigoR" w:cs="Calibri"/>
                <w:kern w:val="0"/>
                <w:lang w:eastAsia="en-US"/>
              </w:rPr>
              <w:t xml:space="preserve">t B5 </w:t>
            </w:r>
            <w:r>
              <w:rPr>
                <w:rFonts w:ascii="YUBitsAmerigoR" w:eastAsia="Times New Roman" w:hAnsi="YUBitsAmerigoR" w:cs="Calibri"/>
                <w:kern w:val="0"/>
                <w:lang w:val="sr-Cyrl-CS" w:eastAsia="en-US"/>
              </w:rPr>
              <w:t>роз</w:t>
            </w:r>
            <w:r>
              <w:rPr>
                <w:rFonts w:ascii="YUBitsAmerigoR" w:eastAsia="Times New Roman" w:hAnsi="YUBitsAmerigoR" w:cs="Calibri"/>
                <w:kern w:val="0"/>
                <w:lang w:eastAsia="en-US"/>
              </w:rPr>
              <w:t xml:space="preserve">e, </w:t>
            </w:r>
            <w:r>
              <w:rPr>
                <w:rFonts w:ascii="YUBitsAmerigoR" w:eastAsia="Times New Roman" w:hAnsi="YUBitsAmerigoR" w:cs="Calibri"/>
                <w:kern w:val="0"/>
                <w:lang w:val="sr-Cyrl-CS" w:eastAsia="en-US"/>
              </w:rPr>
              <w:t>самолепљиви</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D46BBD">
              <w:rPr>
                <w:rFonts w:ascii="YUBitsAmerigoR" w:eastAsia="Times New Roman" w:hAnsi="YUBitsAmerigoR"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10150">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C04429"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eastAsia="en-US"/>
              </w:rPr>
              <w:t>3</w:t>
            </w:r>
            <w:r>
              <w:rPr>
                <w:rFonts w:ascii="YUBitsAmerigoR" w:eastAsia="Times New Roman" w:hAnsi="YUBitsAmerigoR" w:cs="Calibri"/>
                <w:kern w:val="0"/>
                <w:lang w:val="sr-Cyrl-CS" w:eastAsia="en-US"/>
              </w:rPr>
              <w:t>2</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Default="005B1E40" w:rsidP="00C04429">
            <w:pPr>
              <w:suppressAutoHyphens w:val="0"/>
              <w:spacing w:line="240" w:lineRule="auto"/>
              <w:rPr>
                <w:rFonts w:ascii="YUBitsAmerigoR" w:eastAsia="Times New Roman" w:hAnsi="YUBitsAmerigoR" w:cs="Calibri"/>
                <w:kern w:val="0"/>
                <w:lang w:eastAsia="en-US"/>
              </w:rPr>
            </w:pPr>
            <w:r>
              <w:rPr>
                <w:rFonts w:ascii="YUBitsAmerigoR" w:eastAsia="Times New Roman" w:hAnsi="YUBitsAmerigoR" w:cs="Calibri"/>
                <w:kern w:val="0"/>
                <w:lang w:eastAsia="en-US"/>
              </w:rPr>
              <w:t>Ko</w:t>
            </w:r>
            <w:r>
              <w:rPr>
                <w:rFonts w:ascii="YUBitsAmerigoR" w:eastAsia="Times New Roman" w:hAnsi="YUBitsAmerigoR" w:cs="Calibri"/>
                <w:kern w:val="0"/>
                <w:lang w:val="sr-Cyrl-CS" w:eastAsia="en-US"/>
              </w:rPr>
              <w:t>верат</w:t>
            </w:r>
            <w:r>
              <w:rPr>
                <w:rFonts w:ascii="YUBitsAmerigoR" w:eastAsia="Times New Roman" w:hAnsi="YUBitsAmerigoR" w:cs="Calibri"/>
                <w:kern w:val="0"/>
                <w:lang w:eastAsia="en-US"/>
              </w:rPr>
              <w:t xml:space="preserve"> </w:t>
            </w:r>
            <w:r>
              <w:rPr>
                <w:rFonts w:ascii="YUBitsAmerigoR" w:eastAsia="Times New Roman" w:hAnsi="YUBitsAmerigoR" w:cs="Calibri"/>
                <w:kern w:val="0"/>
                <w:lang w:val="sr-Cyrl-CS" w:eastAsia="en-US"/>
              </w:rPr>
              <w:t>жути</w:t>
            </w:r>
            <w:r>
              <w:rPr>
                <w:rFonts w:ascii="YUBitsAmerigoR" w:eastAsia="Times New Roman" w:hAnsi="YUBitsAmerigoR" w:cs="Calibri"/>
                <w:kern w:val="0"/>
                <w:lang w:eastAsia="en-US"/>
              </w:rPr>
              <w:t xml:space="preserve"> AD1000</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D46BBD">
              <w:rPr>
                <w:rFonts w:ascii="YUBitsAmerigoR" w:eastAsia="Times New Roman" w:hAnsi="YUBitsAmerigoR"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10150">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8A0862"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33</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Pr="008A0862" w:rsidRDefault="005B1E40" w:rsidP="00C04429">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Коверат бели</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Pr="00D46BBD" w:rsidRDefault="005B1E40" w:rsidP="002C177F">
            <w:pPr>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Pr="00B10150" w:rsidRDefault="005B1E40" w:rsidP="002C177F">
            <w:pPr>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C04429"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eastAsia="en-US"/>
              </w:rPr>
              <w:t>3</w:t>
            </w:r>
            <w:r>
              <w:rPr>
                <w:rFonts w:ascii="YUBitsAmerigoR" w:eastAsia="Times New Roman" w:hAnsi="YUBitsAmerigoR" w:cs="Calibri"/>
                <w:kern w:val="0"/>
                <w:lang w:val="sr-Cyrl-CS" w:eastAsia="en-US"/>
              </w:rPr>
              <w:t>4</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Pr="00C04429"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Адинг ролна</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5B1E40" w:rsidRPr="002C177F" w:rsidRDefault="005B1E40" w:rsidP="002C177F">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рол</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10150">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C04429"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eastAsia="en-US"/>
              </w:rPr>
              <w:t>3</w:t>
            </w:r>
            <w:r>
              <w:rPr>
                <w:rFonts w:ascii="YUBitsAmerigoR" w:eastAsia="Times New Roman" w:hAnsi="YUBitsAmerigoR" w:cs="Calibri"/>
                <w:kern w:val="0"/>
                <w:lang w:val="sr-Cyrl-CS" w:eastAsia="en-US"/>
              </w:rPr>
              <w:t>5</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Pr="00C04429"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Термо ролна за факс</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5B1E40" w:rsidRPr="002C177F" w:rsidRDefault="005B1E40" w:rsidP="002C177F">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рол</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10150">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C04429"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eastAsia="en-US"/>
              </w:rPr>
              <w:t>3</w:t>
            </w:r>
            <w:r>
              <w:rPr>
                <w:rFonts w:ascii="YUBitsAmerigoR" w:eastAsia="Times New Roman" w:hAnsi="YUBitsAmerigoR" w:cs="Calibri"/>
                <w:kern w:val="0"/>
                <w:lang w:val="sr-Cyrl-CS" w:eastAsia="en-US"/>
              </w:rPr>
              <w:t>6</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Pr="00C04429"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Фасцикла картонска</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D46BBD">
              <w:rPr>
                <w:rFonts w:ascii="YUBitsAmerigoR" w:eastAsia="Times New Roman" w:hAnsi="YUBitsAmerigoR"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10150">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C04429"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eastAsia="en-US"/>
              </w:rPr>
              <w:t>3</w:t>
            </w:r>
            <w:r>
              <w:rPr>
                <w:rFonts w:ascii="YUBitsAmerigoR" w:eastAsia="Times New Roman" w:hAnsi="YUBitsAmerigoR" w:cs="Calibri"/>
                <w:kern w:val="0"/>
                <w:lang w:val="sr-Cyrl-CS" w:eastAsia="en-US"/>
              </w:rPr>
              <w:t>7</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Pr="00C04429"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Фасцикла ПВЦ са механизмом</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D46BBD">
              <w:rPr>
                <w:rFonts w:ascii="YUBitsAmerigoR" w:eastAsia="Times New Roman" w:hAnsi="YUBitsAmerigoR"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10150">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C04429"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38</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Pr="00C04429"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Коректор лак бели</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D46BBD">
              <w:rPr>
                <w:rFonts w:ascii="YUBitsAmerigoR" w:eastAsia="Times New Roman" w:hAnsi="YUBitsAmerigoR"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10150">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C04429" w:rsidRDefault="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39</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Pr="00C04429"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Боја за печате</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D46BBD">
              <w:rPr>
                <w:rFonts w:ascii="YUBitsAmerigoR" w:eastAsia="Times New Roman" w:hAnsi="YUBitsAmerigoR"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10150">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C04429"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40</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Pr="00C04429"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Јастуче за печате</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D46BBD">
              <w:rPr>
                <w:rFonts w:ascii="YUBitsAmerigoR" w:eastAsia="Times New Roman" w:hAnsi="YUBitsAmerigoR"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10150">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C04429"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41</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Pr="00C04429"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Лењир ПВЦ</w:t>
            </w:r>
            <w:r>
              <w:rPr>
                <w:rFonts w:ascii="YUBitsAmerigoR" w:eastAsia="Times New Roman" w:hAnsi="YUBitsAmerigoR" w:cs="Calibri"/>
                <w:kern w:val="0"/>
                <w:lang w:eastAsia="en-US"/>
              </w:rPr>
              <w:t xml:space="preserve"> 30cm</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D46BBD">
              <w:rPr>
                <w:rFonts w:ascii="YUBitsAmerigoR" w:eastAsia="Times New Roman" w:hAnsi="YUBitsAmerigoR"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10150">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C04429"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42</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Pr="00C04429"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Табулир 1+1</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2C177F">
            <w:pPr>
              <w:suppressAutoHyphens w:val="0"/>
              <w:spacing w:line="240" w:lineRule="auto"/>
              <w:jc w:val="center"/>
              <w:rPr>
                <w:rFonts w:ascii="Calibri" w:eastAsia="Times New Roman" w:hAnsi="Calibri" w:cs="Calibri"/>
                <w:kern w:val="0"/>
                <w:lang w:eastAsia="en-US"/>
              </w:rPr>
            </w:pPr>
            <w:r w:rsidRPr="008A0862">
              <w:rPr>
                <w:rFonts w:ascii="YUBits" w:eastAsia="Times New Roman" w:hAnsi="YUBits" w:cs="Calibri"/>
                <w:kern w:val="0"/>
                <w:lang w:val="sr-Cyrl-CS" w:eastAsia="en-US"/>
              </w:rPr>
              <w:t>кутија</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r w:rsidRPr="00B10150">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43</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Регистратор А4</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Default="005B1E40" w:rsidP="00853A1A">
            <w:pPr>
              <w:jc w:val="center"/>
            </w:pPr>
            <w:r w:rsidRPr="00D46BBD">
              <w:rPr>
                <w:rFonts w:ascii="YUBitsAmerigoR" w:eastAsia="Times New Roman" w:hAnsi="YUBitsAmerigoR"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Pr="00B10150" w:rsidRDefault="005B1E40" w:rsidP="002C177F">
            <w:pPr>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44</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Default="005B1E40" w:rsidP="00853A1A">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Регистратор А5</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Default="005B1E40" w:rsidP="00853A1A">
            <w:pPr>
              <w:jc w:val="center"/>
            </w:pPr>
            <w:r w:rsidRPr="00D46BBD">
              <w:rPr>
                <w:rFonts w:ascii="YUBitsAmerigoR" w:eastAsia="Times New Roman" w:hAnsi="YUBitsAmerigoR"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Pr="00B10150" w:rsidRDefault="005B1E40" w:rsidP="002C177F">
            <w:pPr>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45</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ПВЦ фолија</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Default="005B1E40" w:rsidP="00853A1A">
            <w:pPr>
              <w:jc w:val="center"/>
            </w:pPr>
            <w:r>
              <w:rPr>
                <w:rFonts w:ascii="YUBitsAmerigoR" w:eastAsia="Times New Roman" w:hAnsi="YUBitsAmerigoR" w:cs="Calibri"/>
                <w:kern w:val="0"/>
                <w:lang w:val="sr-Cyrl-CS" w:eastAsia="en-US"/>
              </w:rPr>
              <w:t>пак</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Pr="00B10150" w:rsidRDefault="005B1E40" w:rsidP="002C177F">
            <w:pPr>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853A1A"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Latn-CS" w:eastAsia="en-US"/>
              </w:rPr>
              <w:t>4</w:t>
            </w:r>
            <w:r>
              <w:rPr>
                <w:rFonts w:ascii="YUBitsAmerigoR" w:eastAsia="Times New Roman" w:hAnsi="YUBitsAmerigoR" w:cs="Calibri"/>
                <w:kern w:val="0"/>
                <w:lang w:val="sr-Cyrl-CS" w:eastAsia="en-US"/>
              </w:rPr>
              <w:t>6</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Pr="00E741E4"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Трака за писаћу машину</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5B1E40" w:rsidRPr="008A0862" w:rsidRDefault="005B1E40" w:rsidP="002C177F">
            <w:pPr>
              <w:suppressAutoHyphens w:val="0"/>
              <w:spacing w:line="240" w:lineRule="auto"/>
              <w:jc w:val="center"/>
              <w:rPr>
                <w:rFonts w:ascii="YUBits" w:eastAsia="Times New Roman" w:hAnsi="YUBits" w:cs="Calibri"/>
                <w:kern w:val="0"/>
                <w:lang w:val="sr-Cyrl-CS" w:eastAsia="en-US"/>
              </w:rPr>
            </w:pPr>
            <w:r>
              <w:rPr>
                <w:rFonts w:ascii="YUBits" w:eastAsia="Times New Roman" w:hAnsi="YUBits"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Pr="00B10150" w:rsidRDefault="005B1E40" w:rsidP="002C177F">
            <w:pPr>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47</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Трака за рачунарску машину</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5B1E40" w:rsidRPr="008A0862" w:rsidRDefault="005B1E40" w:rsidP="002C177F">
            <w:pPr>
              <w:suppressAutoHyphens w:val="0"/>
              <w:spacing w:line="240" w:lineRule="auto"/>
              <w:jc w:val="center"/>
              <w:rPr>
                <w:rFonts w:ascii="YUBits" w:eastAsia="Times New Roman" w:hAnsi="YUBits" w:cs="Calibri"/>
                <w:kern w:val="0"/>
                <w:lang w:val="sr-Cyrl-CS" w:eastAsia="en-US"/>
              </w:rPr>
            </w:pPr>
            <w:r>
              <w:rPr>
                <w:rFonts w:ascii="YUBits" w:eastAsia="Times New Roman" w:hAnsi="YUBits"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Pr="00B10150" w:rsidRDefault="005B1E40" w:rsidP="002C177F">
            <w:pPr>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48</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Pr="00E741E4" w:rsidRDefault="005B1E40">
            <w:pPr>
              <w:suppressAutoHyphens w:val="0"/>
              <w:spacing w:line="240" w:lineRule="auto"/>
              <w:rPr>
                <w:rFonts w:ascii="YUBitsAmerigoR" w:eastAsia="Times New Roman" w:hAnsi="YUBitsAmerigoR" w:cs="Calibri"/>
                <w:kern w:val="0"/>
                <w:lang w:val="sr-Latn-CS" w:eastAsia="en-US"/>
              </w:rPr>
            </w:pPr>
            <w:r>
              <w:rPr>
                <w:rFonts w:ascii="YUBitsAmerigoR" w:eastAsia="Times New Roman" w:hAnsi="YUBitsAmerigoR" w:cs="Calibri"/>
                <w:kern w:val="0"/>
                <w:lang w:val="sr-Cyrl-CS" w:eastAsia="en-US"/>
              </w:rPr>
              <w:t xml:space="preserve">Рибон </w:t>
            </w:r>
            <w:r>
              <w:rPr>
                <w:rFonts w:ascii="YUBitsAmerigoR" w:eastAsia="Times New Roman" w:hAnsi="YUBitsAmerigoR" w:cs="Calibri"/>
                <w:kern w:val="0"/>
                <w:lang w:val="sr-Latn-CS" w:eastAsia="en-US"/>
              </w:rPr>
              <w:t>EPSON LQ 300</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5B1E40" w:rsidRPr="008A0862" w:rsidRDefault="005B1E40" w:rsidP="002C177F">
            <w:pPr>
              <w:suppressAutoHyphens w:val="0"/>
              <w:spacing w:line="240" w:lineRule="auto"/>
              <w:jc w:val="center"/>
              <w:rPr>
                <w:rFonts w:ascii="YUBits" w:eastAsia="Times New Roman" w:hAnsi="YUBits" w:cs="Calibri"/>
                <w:kern w:val="0"/>
                <w:lang w:val="sr-Cyrl-CS" w:eastAsia="en-US"/>
              </w:rPr>
            </w:pPr>
            <w:r>
              <w:rPr>
                <w:rFonts w:ascii="YUBits" w:eastAsia="Times New Roman" w:hAnsi="YUBits"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Pr="00B10150" w:rsidRDefault="005B1E40" w:rsidP="002C177F">
            <w:pPr>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C04429">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49</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Налог за књижење А4</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5B1E40" w:rsidRPr="008A0862" w:rsidRDefault="005B1E40" w:rsidP="002C177F">
            <w:pPr>
              <w:suppressAutoHyphens w:val="0"/>
              <w:spacing w:line="240" w:lineRule="auto"/>
              <w:jc w:val="center"/>
              <w:rPr>
                <w:rFonts w:ascii="YUBits" w:eastAsia="Times New Roman" w:hAnsi="YUBits" w:cs="Calibri"/>
                <w:kern w:val="0"/>
                <w:lang w:val="sr-Cyrl-CS" w:eastAsia="en-US"/>
              </w:rPr>
            </w:pPr>
            <w:r>
              <w:rPr>
                <w:rFonts w:ascii="YUBits" w:eastAsia="Times New Roman" w:hAnsi="YUBits"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Pr="00B10150" w:rsidRDefault="005B1E40" w:rsidP="002C177F">
            <w:pPr>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50</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Индиго</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5B1E40" w:rsidRPr="008A0862" w:rsidRDefault="005B1E40" w:rsidP="002C177F">
            <w:pPr>
              <w:suppressAutoHyphens w:val="0"/>
              <w:spacing w:line="240" w:lineRule="auto"/>
              <w:jc w:val="center"/>
              <w:rPr>
                <w:rFonts w:ascii="YUBits" w:eastAsia="Times New Roman" w:hAnsi="YUBits" w:cs="Calibri"/>
                <w:kern w:val="0"/>
                <w:lang w:val="sr-Cyrl-CS" w:eastAsia="en-US"/>
              </w:rPr>
            </w:pPr>
            <w:r>
              <w:rPr>
                <w:rFonts w:ascii="YUBits" w:eastAsia="Times New Roman" w:hAnsi="YUBits" w:cs="Calibri"/>
                <w:kern w:val="0"/>
                <w:lang w:val="sr-Cyrl-CS" w:eastAsia="en-US"/>
              </w:rPr>
              <w:t>кутија</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Pr="00B10150" w:rsidRDefault="005B1E40" w:rsidP="002C177F">
            <w:pPr>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51</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Омот списа</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5B1E40" w:rsidRPr="008A0862" w:rsidRDefault="005B1E40" w:rsidP="002C177F">
            <w:pPr>
              <w:suppressAutoHyphens w:val="0"/>
              <w:spacing w:line="240" w:lineRule="auto"/>
              <w:jc w:val="center"/>
              <w:rPr>
                <w:rFonts w:ascii="YUBits" w:eastAsia="Times New Roman" w:hAnsi="YUBits" w:cs="Calibri"/>
                <w:kern w:val="0"/>
                <w:lang w:val="sr-Cyrl-CS" w:eastAsia="en-US"/>
              </w:rPr>
            </w:pPr>
            <w:r>
              <w:rPr>
                <w:rFonts w:ascii="YUBits" w:eastAsia="Times New Roman" w:hAnsi="YUBits"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Pr="00B10150" w:rsidRDefault="005B1E40" w:rsidP="002C177F">
            <w:pPr>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52</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Стикер блок</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5B1E40" w:rsidRPr="008A0862" w:rsidRDefault="005B1E40" w:rsidP="002C177F">
            <w:pPr>
              <w:suppressAutoHyphens w:val="0"/>
              <w:spacing w:line="240" w:lineRule="auto"/>
              <w:jc w:val="center"/>
              <w:rPr>
                <w:rFonts w:ascii="YUBits" w:eastAsia="Times New Roman" w:hAnsi="YUBits" w:cs="Calibri"/>
                <w:kern w:val="0"/>
                <w:lang w:val="sr-Cyrl-CS" w:eastAsia="en-US"/>
              </w:rPr>
            </w:pPr>
            <w:r>
              <w:rPr>
                <w:rFonts w:ascii="YUBits" w:eastAsia="Times New Roman" w:hAnsi="YUBits" w:cs="Calibri"/>
                <w:kern w:val="0"/>
                <w:lang w:val="sr-Cyrl-CS" w:eastAsia="en-US"/>
              </w:rPr>
              <w:t>блок</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Pr="00B10150" w:rsidRDefault="005B1E40" w:rsidP="002C177F">
            <w:pPr>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53</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Уписник</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5B1E40" w:rsidRPr="008A0862" w:rsidRDefault="005B1E40" w:rsidP="002C177F">
            <w:pPr>
              <w:suppressAutoHyphens w:val="0"/>
              <w:spacing w:line="240" w:lineRule="auto"/>
              <w:jc w:val="center"/>
              <w:rPr>
                <w:rFonts w:ascii="YUBits" w:eastAsia="Times New Roman" w:hAnsi="YUBits" w:cs="Calibri"/>
                <w:kern w:val="0"/>
                <w:lang w:val="sr-Cyrl-CS" w:eastAsia="en-US"/>
              </w:rPr>
            </w:pPr>
            <w:r>
              <w:rPr>
                <w:rFonts w:ascii="YUBits" w:eastAsia="Times New Roman" w:hAnsi="YUBits"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Pr="00B10150" w:rsidRDefault="005B1E40" w:rsidP="002C177F">
            <w:pPr>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54</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Паус папир А4</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5B1E40" w:rsidRPr="008A0862" w:rsidRDefault="005B1E40" w:rsidP="002C177F">
            <w:pPr>
              <w:suppressAutoHyphens w:val="0"/>
              <w:spacing w:line="240" w:lineRule="auto"/>
              <w:jc w:val="center"/>
              <w:rPr>
                <w:rFonts w:ascii="YUBits" w:eastAsia="Times New Roman" w:hAnsi="YUBits" w:cs="Calibri"/>
                <w:kern w:val="0"/>
                <w:lang w:val="sr-Cyrl-CS" w:eastAsia="en-US"/>
              </w:rPr>
            </w:pPr>
            <w:r>
              <w:rPr>
                <w:rFonts w:ascii="YUBits" w:eastAsia="Times New Roman" w:hAnsi="YUBits" w:cs="Calibri"/>
                <w:kern w:val="0"/>
                <w:lang w:val="sr-Cyrl-CS" w:eastAsia="en-US"/>
              </w:rPr>
              <w:t>пак</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Pr="00B10150" w:rsidRDefault="005B1E40" w:rsidP="002C177F">
            <w:pPr>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55</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Pr="00E741E4"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Latn-CS" w:eastAsia="en-US"/>
              </w:rPr>
              <w:t>CD</w:t>
            </w:r>
            <w:r>
              <w:rPr>
                <w:rFonts w:ascii="YUBitsAmerigoR" w:eastAsia="Times New Roman" w:hAnsi="YUBitsAmerigoR" w:cs="Calibri"/>
                <w:kern w:val="0"/>
                <w:lang w:val="sr-Cyrl-CS" w:eastAsia="en-US"/>
              </w:rPr>
              <w:t xml:space="preserve"> обичан</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2C177F">
            <w:pPr>
              <w:suppressAutoHyphens w:val="0"/>
              <w:spacing w:line="240" w:lineRule="auto"/>
              <w:jc w:val="center"/>
              <w:rPr>
                <w:rFonts w:ascii="YUBits" w:eastAsia="Times New Roman" w:hAnsi="YUBits" w:cs="Calibri"/>
                <w:kern w:val="0"/>
                <w:lang w:val="sr-Cyrl-CS" w:eastAsia="en-US"/>
              </w:rPr>
            </w:pPr>
            <w:r>
              <w:rPr>
                <w:rFonts w:ascii="YUBits" w:eastAsia="Times New Roman" w:hAnsi="YUBits"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56</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Pr="00E741E4" w:rsidRDefault="005B1E40">
            <w:pPr>
              <w:suppressAutoHyphens w:val="0"/>
              <w:spacing w:line="240" w:lineRule="auto"/>
              <w:rPr>
                <w:rFonts w:ascii="YUBitsAmerigoR" w:eastAsia="Times New Roman" w:hAnsi="YUBitsAmerigoR" w:cs="Calibri"/>
                <w:kern w:val="0"/>
                <w:lang w:val="sr-Latn-CS" w:eastAsia="en-US"/>
              </w:rPr>
            </w:pPr>
            <w:r>
              <w:rPr>
                <w:rFonts w:ascii="YUBitsAmerigoR" w:eastAsia="Times New Roman" w:hAnsi="YUBitsAmerigoR" w:cs="Calibri"/>
                <w:kern w:val="0"/>
                <w:lang w:val="sr-Latn-CS" w:eastAsia="en-US"/>
              </w:rPr>
              <w:t>CD DVD</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2C177F">
            <w:pPr>
              <w:suppressAutoHyphens w:val="0"/>
              <w:spacing w:line="240" w:lineRule="auto"/>
              <w:jc w:val="center"/>
              <w:rPr>
                <w:rFonts w:ascii="YUBits" w:eastAsia="Times New Roman" w:hAnsi="YUBits" w:cs="Calibri"/>
                <w:kern w:val="0"/>
                <w:lang w:val="sr-Cyrl-CS" w:eastAsia="en-US"/>
              </w:rPr>
            </w:pPr>
            <w:r>
              <w:rPr>
                <w:rFonts w:ascii="YUBits" w:eastAsia="Times New Roman" w:hAnsi="YUBits"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57</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Омоти за дискове</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2C177F">
            <w:pPr>
              <w:suppressAutoHyphens w:val="0"/>
              <w:spacing w:line="240" w:lineRule="auto"/>
              <w:jc w:val="center"/>
              <w:rPr>
                <w:rFonts w:ascii="YUBits" w:eastAsia="Times New Roman" w:hAnsi="YUBits" w:cs="Calibri"/>
                <w:kern w:val="0"/>
                <w:lang w:val="sr-Cyrl-CS" w:eastAsia="en-US"/>
              </w:rPr>
            </w:pPr>
            <w:r>
              <w:rPr>
                <w:rFonts w:ascii="YUBits" w:eastAsia="Times New Roman" w:hAnsi="YUBits"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58</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Default="005B1E40" w:rsidP="00EE635D">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Фасцикла за архивирање предмета 6/93</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2C177F">
            <w:pPr>
              <w:suppressAutoHyphens w:val="0"/>
              <w:spacing w:line="240" w:lineRule="auto"/>
              <w:jc w:val="center"/>
              <w:rPr>
                <w:rFonts w:ascii="YUBits" w:eastAsia="Times New Roman" w:hAnsi="YUBits" w:cs="Calibri"/>
                <w:kern w:val="0"/>
                <w:lang w:val="sr-Cyrl-CS" w:eastAsia="en-US"/>
              </w:rPr>
            </w:pPr>
            <w:r>
              <w:rPr>
                <w:rFonts w:ascii="YUBits" w:eastAsia="Times New Roman" w:hAnsi="YUBits"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C04429">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59</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Маркер у боји</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2C177F">
            <w:pPr>
              <w:suppressAutoHyphens w:val="0"/>
              <w:spacing w:line="240" w:lineRule="auto"/>
              <w:jc w:val="center"/>
              <w:rPr>
                <w:rFonts w:ascii="YUBits" w:eastAsia="Times New Roman" w:hAnsi="YUBits" w:cs="Calibri"/>
                <w:kern w:val="0"/>
                <w:lang w:val="sr-Cyrl-CS" w:eastAsia="en-US"/>
              </w:rPr>
            </w:pPr>
            <w:r>
              <w:rPr>
                <w:rFonts w:ascii="YUBits" w:eastAsia="Times New Roman" w:hAnsi="YUBits"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60</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Pr="00BB1A3B" w:rsidRDefault="005B1E40">
            <w:pPr>
              <w:suppressAutoHyphens w:val="0"/>
              <w:spacing w:line="240" w:lineRule="auto"/>
              <w:rPr>
                <w:rFonts w:ascii="YUBitsAmerigoR" w:eastAsia="Times New Roman" w:hAnsi="YUBitsAmerigoR" w:cs="Calibri"/>
                <w:kern w:val="0"/>
                <w:lang w:val="sr-Latn-CS" w:eastAsia="en-US"/>
              </w:rPr>
            </w:pPr>
            <w:r>
              <w:rPr>
                <w:rFonts w:ascii="YUBitsAmerigoR" w:eastAsia="Times New Roman" w:hAnsi="YUBitsAmerigoR" w:cs="Calibri"/>
                <w:kern w:val="0"/>
                <w:lang w:val="sr-Cyrl-CS" w:eastAsia="en-US"/>
              </w:rPr>
              <w:t>Маркер за дискове 0,5</w:t>
            </w:r>
            <w:r>
              <w:rPr>
                <w:rFonts w:ascii="YUBitsAmerigoR" w:eastAsia="Times New Roman" w:hAnsi="YUBitsAmerigoR" w:cs="Calibri"/>
                <w:kern w:val="0"/>
                <w:lang w:val="sr-Latn-CS" w:eastAsia="en-US"/>
              </w:rPr>
              <w:t>mm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2C177F">
            <w:pPr>
              <w:suppressAutoHyphens w:val="0"/>
              <w:spacing w:line="240" w:lineRule="auto"/>
              <w:jc w:val="center"/>
              <w:rPr>
                <w:rFonts w:ascii="YUBits" w:eastAsia="Times New Roman" w:hAnsi="YUBits" w:cs="Calibri"/>
                <w:kern w:val="0"/>
                <w:lang w:val="sr-Cyrl-CS" w:eastAsia="en-US"/>
              </w:rPr>
            </w:pPr>
            <w:r>
              <w:rPr>
                <w:rFonts w:ascii="YUBits" w:eastAsia="Times New Roman" w:hAnsi="YUBits"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61</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Pr="00BB1A3B"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 xml:space="preserve">ПВЦ фасцикла </w:t>
            </w:r>
            <w:r>
              <w:rPr>
                <w:rFonts w:ascii="YUBitsAmerigoR" w:eastAsia="Times New Roman" w:hAnsi="YUBitsAmerigoR" w:cs="Calibri"/>
                <w:kern w:val="0"/>
                <w:lang w:val="sr-Latn-CS" w:eastAsia="en-US"/>
              </w:rPr>
              <w:t xml:space="preserve">L </w:t>
            </w:r>
            <w:r>
              <w:rPr>
                <w:rFonts w:ascii="YUBitsAmerigoR" w:eastAsia="Times New Roman" w:hAnsi="YUBitsAmerigoR" w:cs="Calibri"/>
                <w:kern w:val="0"/>
                <w:lang w:val="sr-Cyrl-CS" w:eastAsia="en-US"/>
              </w:rPr>
              <w:t>профила</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2C177F">
            <w:pPr>
              <w:suppressAutoHyphens w:val="0"/>
              <w:spacing w:line="240" w:lineRule="auto"/>
              <w:jc w:val="center"/>
              <w:rPr>
                <w:rFonts w:ascii="YUBits" w:eastAsia="Times New Roman" w:hAnsi="YUBits" w:cs="Calibri"/>
                <w:kern w:val="0"/>
                <w:lang w:val="sr-Cyrl-CS" w:eastAsia="en-US"/>
              </w:rPr>
            </w:pPr>
            <w:r>
              <w:rPr>
                <w:rFonts w:ascii="YUBits" w:eastAsia="Times New Roman" w:hAnsi="YUBits"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62</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Pr="00BB1A3B" w:rsidRDefault="005B1E40" w:rsidP="00853A1A">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 xml:space="preserve">ПВЦ фасцикла </w:t>
            </w:r>
            <w:r>
              <w:rPr>
                <w:rFonts w:ascii="YUBitsAmerigoR" w:eastAsia="Times New Roman" w:hAnsi="YUBitsAmerigoR" w:cs="Calibri"/>
                <w:kern w:val="0"/>
                <w:lang w:val="sr-Latn-CS" w:eastAsia="en-US"/>
              </w:rPr>
              <w:t xml:space="preserve">U </w:t>
            </w:r>
            <w:r>
              <w:rPr>
                <w:rFonts w:ascii="YUBitsAmerigoR" w:eastAsia="Times New Roman" w:hAnsi="YUBitsAmerigoR" w:cs="Calibri"/>
                <w:kern w:val="0"/>
                <w:lang w:val="sr-Cyrl-CS" w:eastAsia="en-US"/>
              </w:rPr>
              <w:t>профила</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2C177F">
            <w:pPr>
              <w:suppressAutoHyphens w:val="0"/>
              <w:spacing w:line="240" w:lineRule="auto"/>
              <w:jc w:val="center"/>
              <w:rPr>
                <w:rFonts w:ascii="YUBits" w:eastAsia="Times New Roman" w:hAnsi="YUBits" w:cs="Calibri"/>
                <w:kern w:val="0"/>
                <w:lang w:val="sr-Cyrl-CS" w:eastAsia="en-US"/>
              </w:rPr>
            </w:pPr>
            <w:r>
              <w:rPr>
                <w:rFonts w:ascii="YUBits" w:eastAsia="Times New Roman" w:hAnsi="YUBits"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853A1A"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eastAsia="en-US"/>
              </w:rPr>
              <w:t>6</w:t>
            </w:r>
            <w:r>
              <w:rPr>
                <w:rFonts w:ascii="YUBitsAmerigoR" w:eastAsia="Times New Roman" w:hAnsi="YUBitsAmerigoR" w:cs="Calibri"/>
                <w:kern w:val="0"/>
                <w:lang w:val="sr-Cyrl-CS" w:eastAsia="en-US"/>
              </w:rPr>
              <w:t>3</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Pr="00853A1A"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Записник о смрти (Образац 13)</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2C177F">
            <w:pPr>
              <w:suppressAutoHyphens w:val="0"/>
              <w:spacing w:line="240" w:lineRule="auto"/>
              <w:jc w:val="center"/>
              <w:rPr>
                <w:rFonts w:ascii="YUBits" w:eastAsia="Times New Roman" w:hAnsi="YUBits" w:cs="Calibri"/>
                <w:kern w:val="0"/>
                <w:lang w:val="sr-Cyrl-CS" w:eastAsia="en-US"/>
              </w:rPr>
            </w:pPr>
            <w:r>
              <w:rPr>
                <w:rFonts w:ascii="YUBits" w:eastAsia="Times New Roman" w:hAnsi="YUBits"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EE635D">
            <w:pPr>
              <w:jc w:val="center"/>
            </w:pPr>
            <w:r w:rsidRPr="00DF634E">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64</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Записник о венчању (Образац 12)</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Default="005B1E40" w:rsidP="00EE635D">
            <w:pPr>
              <w:jc w:val="center"/>
            </w:pPr>
            <w:r w:rsidRPr="000F42B3">
              <w:rPr>
                <w:rFonts w:ascii="YUBits" w:eastAsia="Times New Roman" w:hAnsi="YUBits"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EE635D">
            <w:pPr>
              <w:jc w:val="center"/>
            </w:pPr>
            <w:r w:rsidRPr="00DF634E">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853A1A">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65</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Записник о пријави рођења (Образац 11)</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Default="005B1E40" w:rsidP="00EE635D">
            <w:pPr>
              <w:jc w:val="center"/>
            </w:pPr>
            <w:r w:rsidRPr="000F42B3">
              <w:rPr>
                <w:rFonts w:ascii="YUBits" w:eastAsia="Times New Roman" w:hAnsi="YUBits"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EE635D">
            <w:pPr>
              <w:jc w:val="center"/>
            </w:pPr>
            <w:r w:rsidRPr="00DF634E">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C04429">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66</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Смртовница (Образац бр. 11/31)</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Default="005B1E40" w:rsidP="00EE635D">
            <w:pPr>
              <w:jc w:val="center"/>
            </w:pPr>
            <w:r w:rsidRPr="000F42B3">
              <w:rPr>
                <w:rFonts w:ascii="YUBits" w:eastAsia="Times New Roman" w:hAnsi="YUBits"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EE635D">
            <w:pPr>
              <w:jc w:val="center"/>
            </w:pPr>
            <w:r w:rsidRPr="00DF634E">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C04429">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lastRenderedPageBreak/>
              <w:t>67</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Евиденција о издатим изводима и уверењима</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Default="005B1E40" w:rsidP="00EE635D">
            <w:pPr>
              <w:jc w:val="center"/>
            </w:pPr>
            <w:r w:rsidRPr="000F42B3">
              <w:rPr>
                <w:rFonts w:ascii="YUBits" w:eastAsia="Times New Roman" w:hAnsi="YUBits"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EE635D">
            <w:pPr>
              <w:jc w:val="center"/>
            </w:pPr>
            <w:r w:rsidRPr="00DF634E">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C04429">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68</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Default="005B1E40" w:rsidP="00EE635D">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Матична књига рођених</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Default="005B1E40" w:rsidP="00EE635D">
            <w:pPr>
              <w:jc w:val="center"/>
            </w:pPr>
            <w:r w:rsidRPr="000F42B3">
              <w:rPr>
                <w:rFonts w:ascii="YUBits" w:eastAsia="Times New Roman" w:hAnsi="YUBits"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EE635D">
            <w:pPr>
              <w:jc w:val="center"/>
            </w:pPr>
            <w:r w:rsidRPr="00DF634E">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C04429">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69</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Матична књига умрлих</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Default="005B1E40" w:rsidP="00EE635D">
            <w:pPr>
              <w:jc w:val="center"/>
            </w:pPr>
            <w:r w:rsidRPr="000F42B3">
              <w:rPr>
                <w:rFonts w:ascii="YUBits" w:eastAsia="Times New Roman" w:hAnsi="YUBits"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EE635D">
            <w:pPr>
              <w:jc w:val="center"/>
            </w:pPr>
            <w:r w:rsidRPr="00DF634E">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C04429">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70</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Матична књига венчаних</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Default="005B1E40" w:rsidP="00EE635D">
            <w:pPr>
              <w:jc w:val="center"/>
            </w:pPr>
            <w:r w:rsidRPr="000F42B3">
              <w:rPr>
                <w:rFonts w:ascii="YUBits" w:eastAsia="Times New Roman" w:hAnsi="YUBits"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EE635D">
            <w:pPr>
              <w:jc w:val="center"/>
            </w:pPr>
            <w:r w:rsidRPr="00DF634E">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C04429">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71</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Регистри за матичне књиге, азбучни</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Default="005B1E40" w:rsidP="00EE635D">
            <w:pPr>
              <w:jc w:val="center"/>
            </w:pPr>
            <w:r w:rsidRPr="000F42B3">
              <w:rPr>
                <w:rFonts w:ascii="YUBits" w:eastAsia="Times New Roman" w:hAnsi="YUBits"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EE635D">
            <w:pPr>
              <w:jc w:val="center"/>
            </w:pPr>
            <w:r w:rsidRPr="00DF634E">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C04429">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72</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Скраћени деловодник</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Default="005B1E40" w:rsidP="00EE635D">
            <w:pPr>
              <w:jc w:val="center"/>
            </w:pPr>
            <w:r w:rsidRPr="000F42B3">
              <w:rPr>
                <w:rFonts w:ascii="YUBits" w:eastAsia="Times New Roman" w:hAnsi="YUBits"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EE635D">
            <w:pPr>
              <w:jc w:val="center"/>
            </w:pPr>
            <w:r w:rsidRPr="00DF634E">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C04429">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73</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Персонални досијеи</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Default="005B1E40" w:rsidP="00EE635D">
            <w:pPr>
              <w:jc w:val="center"/>
            </w:pPr>
            <w:r w:rsidRPr="000F42B3">
              <w:rPr>
                <w:rFonts w:ascii="YUBits" w:eastAsia="Times New Roman" w:hAnsi="YUBits"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EE635D">
            <w:pPr>
              <w:jc w:val="center"/>
            </w:pPr>
            <w:r w:rsidRPr="00DF634E">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C04429">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74</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Матило за матичне књиге</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Default="005B1E40" w:rsidP="00EE635D">
            <w:pPr>
              <w:jc w:val="center"/>
            </w:pPr>
            <w:r w:rsidRPr="000F42B3">
              <w:rPr>
                <w:rFonts w:ascii="YUBits" w:eastAsia="Times New Roman" w:hAnsi="YUBits"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EE635D">
            <w:pPr>
              <w:jc w:val="center"/>
            </w:pPr>
            <w:r w:rsidRPr="00DF634E">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C04429">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75</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Пенкало</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Default="005B1E40" w:rsidP="00EE635D">
            <w:pPr>
              <w:jc w:val="center"/>
            </w:pPr>
            <w:r w:rsidRPr="000F42B3">
              <w:rPr>
                <w:rFonts w:ascii="YUBits" w:eastAsia="Times New Roman" w:hAnsi="YUBits"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EE635D">
            <w:pPr>
              <w:jc w:val="center"/>
            </w:pPr>
            <w:r w:rsidRPr="00DF634E">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C04429">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76</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Оверење о држављанству (Образац бр. 4)</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Default="005B1E40" w:rsidP="00EE635D">
            <w:pPr>
              <w:jc w:val="center"/>
            </w:pPr>
            <w:r w:rsidRPr="000F42B3">
              <w:rPr>
                <w:rFonts w:ascii="YUBits" w:eastAsia="Times New Roman" w:hAnsi="YUBits"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EE635D">
            <w:pPr>
              <w:jc w:val="center"/>
            </w:pPr>
            <w:r w:rsidRPr="00DF634E">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C04429">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77</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Охо лепак</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Default="005B1E40" w:rsidP="00EE635D">
            <w:pPr>
              <w:jc w:val="center"/>
            </w:pPr>
            <w:r w:rsidRPr="000F42B3">
              <w:rPr>
                <w:rFonts w:ascii="YUBits" w:eastAsia="Times New Roman" w:hAnsi="YUBits"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EE635D">
            <w:pPr>
              <w:jc w:val="center"/>
            </w:pPr>
            <w:r w:rsidRPr="00DF634E">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C04429">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78</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Јамственик</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Default="005B1E40" w:rsidP="00EE635D">
            <w:pPr>
              <w:jc w:val="center"/>
            </w:pPr>
            <w:r w:rsidRPr="000F42B3">
              <w:rPr>
                <w:rFonts w:ascii="YUBits" w:eastAsia="Times New Roman" w:hAnsi="YUBits"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EE635D">
            <w:pPr>
              <w:jc w:val="center"/>
            </w:pPr>
            <w:r w:rsidRPr="00DF634E">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r w:rsidR="005B1E40" w:rsidTr="005B1E40">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C04429">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79</w:t>
            </w:r>
          </w:p>
        </w:tc>
        <w:tc>
          <w:tcPr>
            <w:tcW w:w="4820" w:type="dxa"/>
            <w:gridSpan w:val="5"/>
            <w:tcBorders>
              <w:top w:val="single" w:sz="4" w:space="0" w:color="auto"/>
              <w:left w:val="single" w:sz="4" w:space="0" w:color="auto"/>
              <w:bottom w:val="single" w:sz="4" w:space="0" w:color="auto"/>
              <w:right w:val="single" w:sz="4" w:space="0" w:color="auto"/>
            </w:tcBorders>
            <w:noWrap/>
            <w:vAlign w:val="center"/>
            <w:hideMark/>
          </w:tcPr>
          <w:p w:rsidR="005B1E40" w:rsidRDefault="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Печатни восак</w:t>
            </w:r>
          </w:p>
        </w:tc>
        <w:tc>
          <w:tcPr>
            <w:tcW w:w="1134" w:type="dxa"/>
            <w:tcBorders>
              <w:top w:val="single" w:sz="4" w:space="0" w:color="auto"/>
              <w:left w:val="single" w:sz="4" w:space="0" w:color="auto"/>
              <w:bottom w:val="single" w:sz="4" w:space="0" w:color="auto"/>
              <w:right w:val="single" w:sz="4" w:space="0" w:color="auto"/>
            </w:tcBorders>
            <w:noWrap/>
            <w:hideMark/>
          </w:tcPr>
          <w:p w:rsidR="005B1E40" w:rsidRDefault="005B1E40" w:rsidP="00EE635D">
            <w:pPr>
              <w:jc w:val="center"/>
            </w:pPr>
            <w:r w:rsidRPr="000F42B3">
              <w:rPr>
                <w:rFonts w:ascii="YUBits" w:eastAsia="Times New Roman" w:hAnsi="YUBits" w:cs="Calibri"/>
                <w:kern w:val="0"/>
                <w:lang w:val="sr-Cyrl-CS" w:eastAsia="en-US"/>
              </w:rPr>
              <w:t>ком</w:t>
            </w:r>
          </w:p>
        </w:tc>
        <w:tc>
          <w:tcPr>
            <w:tcW w:w="1276" w:type="dxa"/>
            <w:tcBorders>
              <w:top w:val="single" w:sz="4" w:space="0" w:color="auto"/>
              <w:left w:val="single" w:sz="4" w:space="0" w:color="auto"/>
              <w:bottom w:val="single" w:sz="4" w:space="0" w:color="auto"/>
              <w:right w:val="single" w:sz="4" w:space="0" w:color="auto"/>
            </w:tcBorders>
            <w:noWrap/>
            <w:hideMark/>
          </w:tcPr>
          <w:p w:rsidR="005B1E40" w:rsidRDefault="005B1E40" w:rsidP="00EE635D">
            <w:pPr>
              <w:jc w:val="center"/>
            </w:pPr>
            <w:r w:rsidRPr="00DF634E">
              <w:rPr>
                <w:rFonts w:ascii="YUBitsAmerigoR" w:eastAsia="Times New Roman" w:hAnsi="YUBitsAmerigoR" w:cs="Calibri"/>
                <w:kern w:val="0"/>
                <w:lang w:val="sr-Cyrl-CS" w:eastAsia="en-US"/>
              </w:rPr>
              <w:t>1</w:t>
            </w:r>
          </w:p>
        </w:tc>
        <w:tc>
          <w:tcPr>
            <w:tcW w:w="1843" w:type="dxa"/>
            <w:tcBorders>
              <w:top w:val="single" w:sz="4" w:space="0" w:color="auto"/>
              <w:left w:val="single" w:sz="4" w:space="0" w:color="auto"/>
              <w:bottom w:val="single" w:sz="4" w:space="0" w:color="auto"/>
              <w:right w:val="single" w:sz="4" w:space="0" w:color="auto"/>
            </w:tcBorders>
            <w:noWrap/>
            <w:hideMark/>
          </w:tcPr>
          <w:p w:rsidR="005B1E40" w:rsidRDefault="005B1E40" w:rsidP="002C177F">
            <w:pPr>
              <w:jc w:val="center"/>
            </w:pPr>
          </w:p>
        </w:tc>
        <w:tc>
          <w:tcPr>
            <w:tcW w:w="1843" w:type="dxa"/>
            <w:tcBorders>
              <w:top w:val="single" w:sz="4" w:space="0" w:color="auto"/>
              <w:left w:val="single" w:sz="4" w:space="0" w:color="auto"/>
              <w:bottom w:val="single" w:sz="4" w:space="0" w:color="auto"/>
              <w:right w:val="single" w:sz="4" w:space="0" w:color="auto"/>
            </w:tcBorders>
          </w:tcPr>
          <w:p w:rsidR="005B1E40" w:rsidRDefault="005B1E40" w:rsidP="002C177F">
            <w:pPr>
              <w:jc w:val="center"/>
            </w:pPr>
          </w:p>
        </w:tc>
      </w:tr>
    </w:tbl>
    <w:p w:rsidR="00AF0AD4" w:rsidRDefault="00AF0AD4" w:rsidP="00AF0AD4">
      <w:pPr>
        <w:rPr>
          <w:rFonts w:cs="TimesNewRomanPSMT"/>
          <w:i/>
          <w:iCs/>
          <w:sz w:val="18"/>
          <w:szCs w:val="18"/>
          <w:lang w:val="sr-Cyrl-CS"/>
        </w:rPr>
      </w:pPr>
    </w:p>
    <w:p w:rsidR="00EE635D" w:rsidRDefault="00EE635D" w:rsidP="00AF0AD4">
      <w:pPr>
        <w:rPr>
          <w:rFonts w:cs="TimesNewRomanPSMT"/>
          <w:i/>
          <w:iCs/>
          <w:sz w:val="18"/>
          <w:szCs w:val="18"/>
          <w:lang w:val="sr-Cyrl-CS"/>
        </w:rPr>
      </w:pPr>
    </w:p>
    <w:p w:rsidR="00C3019D" w:rsidRPr="00C3019D" w:rsidRDefault="00C3019D" w:rsidP="00C3019D">
      <w:pPr>
        <w:jc w:val="both"/>
        <w:rPr>
          <w:rFonts w:cs="TimesNewRomanPSMT"/>
          <w:i/>
          <w:iCs/>
          <w:sz w:val="18"/>
          <w:szCs w:val="18"/>
          <w:lang w:val="sr-Cyrl-CS"/>
        </w:rPr>
      </w:pPr>
    </w:p>
    <w:p w:rsidR="00C3019D" w:rsidRPr="00185353" w:rsidRDefault="00C3019D" w:rsidP="00C3019D">
      <w:pPr>
        <w:tabs>
          <w:tab w:val="left" w:pos="5775"/>
        </w:tabs>
        <w:jc w:val="both"/>
        <w:rPr>
          <w:rFonts w:ascii="Arial" w:hAnsi="Arial" w:cs="Arial"/>
          <w:i/>
          <w:lang w:val="sr-Cyrl-CS"/>
        </w:rPr>
      </w:pPr>
      <w:r w:rsidRPr="00185353">
        <w:rPr>
          <w:rFonts w:ascii="Arial" w:hAnsi="Arial" w:cs="Arial"/>
          <w:i/>
          <w:u w:val="single"/>
          <w:lang w:val="sr-Cyrl-CS"/>
        </w:rPr>
        <w:t>Напомена</w:t>
      </w:r>
      <w:r w:rsidRPr="00185353">
        <w:rPr>
          <w:rFonts w:ascii="Arial" w:hAnsi="Arial" w:cs="Arial"/>
          <w:i/>
          <w:lang w:val="sr-Cyrl-CS"/>
        </w:rPr>
        <w:t>: Понуђач се обавезује да достави каталог својих производа, а наручилац задржава право да у набавку укључи и добра из каталога најповољнијег понуђача, која нису обухваћена горе наведеном спецификацијом</w:t>
      </w:r>
      <w:r w:rsidRPr="00185353">
        <w:rPr>
          <w:rFonts w:ascii="Arial" w:hAnsi="Arial" w:cs="Arial"/>
          <w:i/>
        </w:rPr>
        <w:t xml:space="preserve"> </w:t>
      </w:r>
      <w:r w:rsidRPr="00185353">
        <w:rPr>
          <w:rFonts w:ascii="Arial" w:hAnsi="Arial" w:cs="Arial"/>
          <w:i/>
          <w:lang w:val="sr-Cyrl-CS"/>
        </w:rPr>
        <w:t>до процењене вредности јавне набавке.</w:t>
      </w:r>
    </w:p>
    <w:p w:rsidR="00EE635D" w:rsidRDefault="00EE635D" w:rsidP="00AF0AD4">
      <w:pPr>
        <w:rPr>
          <w:rFonts w:cs="TimesNewRomanPSMT"/>
          <w:i/>
          <w:iCs/>
          <w:sz w:val="18"/>
          <w:szCs w:val="18"/>
          <w:lang w:val="sr-Cyrl-CS"/>
        </w:rPr>
      </w:pPr>
    </w:p>
    <w:p w:rsidR="00EE635D" w:rsidRDefault="00EE635D" w:rsidP="00AF0AD4">
      <w:pPr>
        <w:rPr>
          <w:rFonts w:cs="TimesNewRomanPSMT"/>
          <w:i/>
          <w:iCs/>
          <w:sz w:val="18"/>
          <w:szCs w:val="18"/>
          <w:lang w:val="sr-Cyrl-CS"/>
        </w:rPr>
      </w:pPr>
    </w:p>
    <w:p w:rsidR="00EE635D" w:rsidRDefault="00EE635D" w:rsidP="00AF0AD4">
      <w:pPr>
        <w:rPr>
          <w:rFonts w:cs="TimesNewRomanPSMT"/>
          <w:i/>
          <w:iCs/>
          <w:sz w:val="18"/>
          <w:szCs w:val="18"/>
          <w:lang w:val="sr-Cyrl-CS"/>
        </w:rPr>
      </w:pPr>
    </w:p>
    <w:p w:rsidR="00EE635D" w:rsidRDefault="00EE635D" w:rsidP="00AF0AD4">
      <w:pPr>
        <w:rPr>
          <w:rFonts w:cs="TimesNewRomanPSMT"/>
          <w:i/>
          <w:iCs/>
          <w:sz w:val="18"/>
          <w:szCs w:val="18"/>
          <w:lang w:val="sr-Cyrl-CS"/>
        </w:rPr>
      </w:pPr>
    </w:p>
    <w:p w:rsidR="00EE635D" w:rsidRDefault="00EE635D" w:rsidP="00AF0AD4">
      <w:pPr>
        <w:rPr>
          <w:rFonts w:cs="TimesNewRomanPSMT"/>
          <w:i/>
          <w:iCs/>
          <w:sz w:val="18"/>
          <w:szCs w:val="18"/>
          <w:lang w:val="sr-Cyrl-CS"/>
        </w:rPr>
      </w:pPr>
    </w:p>
    <w:p w:rsidR="00EE635D" w:rsidRDefault="00EE635D" w:rsidP="00AF0AD4">
      <w:pPr>
        <w:rPr>
          <w:rFonts w:cs="TimesNewRomanPSMT"/>
          <w:i/>
          <w:iCs/>
          <w:sz w:val="18"/>
          <w:szCs w:val="18"/>
          <w:lang w:val="sr-Cyrl-CS"/>
        </w:rPr>
      </w:pPr>
    </w:p>
    <w:p w:rsidR="00EE635D" w:rsidRDefault="00EE635D" w:rsidP="00AF0AD4">
      <w:pPr>
        <w:rPr>
          <w:rFonts w:cs="TimesNewRomanPSMT"/>
          <w:i/>
          <w:iCs/>
          <w:sz w:val="18"/>
          <w:szCs w:val="18"/>
          <w:lang w:val="sr-Cyrl-CS"/>
        </w:rPr>
      </w:pPr>
    </w:p>
    <w:p w:rsidR="00EE635D" w:rsidRDefault="00EE635D" w:rsidP="00AF0AD4">
      <w:pPr>
        <w:rPr>
          <w:rFonts w:cs="TimesNewRomanPSMT"/>
          <w:i/>
          <w:iCs/>
          <w:sz w:val="18"/>
          <w:szCs w:val="18"/>
          <w:lang w:val="sr-Cyrl-CS"/>
        </w:rPr>
      </w:pPr>
    </w:p>
    <w:p w:rsidR="00EE635D" w:rsidRDefault="00EE635D" w:rsidP="00AF0AD4">
      <w:pPr>
        <w:rPr>
          <w:rFonts w:cs="TimesNewRomanPSMT"/>
          <w:i/>
          <w:iCs/>
          <w:sz w:val="18"/>
          <w:szCs w:val="18"/>
          <w:lang w:val="sr-Cyrl-CS"/>
        </w:rPr>
      </w:pPr>
    </w:p>
    <w:p w:rsidR="00EE635D" w:rsidRDefault="00EE635D" w:rsidP="00AF0AD4">
      <w:pPr>
        <w:rPr>
          <w:rFonts w:cs="TimesNewRomanPSMT"/>
          <w:i/>
          <w:iCs/>
          <w:sz w:val="18"/>
          <w:szCs w:val="18"/>
          <w:lang w:val="sr-Cyrl-CS"/>
        </w:rPr>
      </w:pPr>
    </w:p>
    <w:p w:rsidR="00EE635D" w:rsidRDefault="00EE635D" w:rsidP="00AF0AD4">
      <w:pPr>
        <w:rPr>
          <w:rFonts w:cs="TimesNewRomanPSMT"/>
          <w:i/>
          <w:iCs/>
          <w:sz w:val="18"/>
          <w:szCs w:val="18"/>
          <w:lang w:val="sr-Cyrl-CS"/>
        </w:rPr>
      </w:pPr>
    </w:p>
    <w:p w:rsidR="00EE635D" w:rsidRDefault="00EE635D" w:rsidP="00AF0AD4">
      <w:pPr>
        <w:rPr>
          <w:rFonts w:cs="TimesNewRomanPSMT"/>
          <w:i/>
          <w:iCs/>
          <w:sz w:val="18"/>
          <w:szCs w:val="18"/>
          <w:lang w:val="sr-Cyrl-CS"/>
        </w:rPr>
      </w:pPr>
    </w:p>
    <w:p w:rsidR="00EE635D" w:rsidRDefault="00EE635D" w:rsidP="00AF0AD4">
      <w:pPr>
        <w:rPr>
          <w:rFonts w:cs="TimesNewRomanPSMT"/>
          <w:i/>
          <w:iCs/>
          <w:sz w:val="18"/>
          <w:szCs w:val="18"/>
          <w:lang w:val="sr-Cyrl-CS"/>
        </w:rPr>
      </w:pPr>
    </w:p>
    <w:p w:rsidR="00EE635D" w:rsidRDefault="00EE635D" w:rsidP="00AF0AD4">
      <w:pPr>
        <w:rPr>
          <w:rFonts w:cs="TimesNewRomanPSMT"/>
          <w:i/>
          <w:iCs/>
          <w:sz w:val="18"/>
          <w:szCs w:val="18"/>
          <w:lang w:val="sr-Cyrl-CS"/>
        </w:rPr>
      </w:pPr>
    </w:p>
    <w:p w:rsidR="00EE635D" w:rsidRDefault="00EE635D" w:rsidP="00AF0AD4">
      <w:pPr>
        <w:rPr>
          <w:rFonts w:cs="TimesNewRomanPSMT"/>
          <w:i/>
          <w:iCs/>
          <w:sz w:val="18"/>
          <w:szCs w:val="18"/>
          <w:lang w:val="sr-Cyrl-CS"/>
        </w:rPr>
      </w:pPr>
    </w:p>
    <w:p w:rsidR="00EE635D" w:rsidRDefault="00EE635D" w:rsidP="00AF0AD4">
      <w:pPr>
        <w:rPr>
          <w:rFonts w:cs="TimesNewRomanPSMT"/>
          <w:i/>
          <w:iCs/>
          <w:sz w:val="18"/>
          <w:szCs w:val="18"/>
          <w:lang w:val="sr-Cyrl-CS"/>
        </w:rPr>
      </w:pPr>
    </w:p>
    <w:p w:rsidR="00EE635D" w:rsidRDefault="00EE635D" w:rsidP="00AF0AD4">
      <w:pPr>
        <w:rPr>
          <w:rFonts w:cs="TimesNewRomanPSMT"/>
          <w:i/>
          <w:iCs/>
          <w:sz w:val="18"/>
          <w:szCs w:val="18"/>
          <w:lang w:val="sr-Cyrl-CS"/>
        </w:rPr>
      </w:pPr>
    </w:p>
    <w:p w:rsidR="00EE635D" w:rsidRDefault="00EE635D" w:rsidP="00AF0AD4">
      <w:pPr>
        <w:rPr>
          <w:rFonts w:cs="TimesNewRomanPSMT"/>
          <w:i/>
          <w:iCs/>
          <w:sz w:val="18"/>
          <w:szCs w:val="18"/>
          <w:lang w:val="sr-Cyrl-CS"/>
        </w:rPr>
      </w:pPr>
    </w:p>
    <w:p w:rsidR="00EE635D" w:rsidRDefault="00EE635D" w:rsidP="00AF0AD4">
      <w:pPr>
        <w:rPr>
          <w:rFonts w:cs="TimesNewRomanPSMT"/>
          <w:i/>
          <w:iCs/>
          <w:sz w:val="18"/>
          <w:szCs w:val="18"/>
          <w:lang w:val="sr-Cyrl-CS"/>
        </w:rPr>
      </w:pPr>
    </w:p>
    <w:p w:rsidR="00EE635D" w:rsidRDefault="00EE635D" w:rsidP="00AF0AD4">
      <w:pPr>
        <w:rPr>
          <w:rFonts w:cs="TimesNewRomanPSMT"/>
          <w:i/>
          <w:iCs/>
          <w:sz w:val="18"/>
          <w:szCs w:val="18"/>
          <w:lang w:val="sr-Cyrl-CS"/>
        </w:rPr>
      </w:pPr>
    </w:p>
    <w:p w:rsidR="00EE635D" w:rsidRDefault="00EE635D" w:rsidP="00AF0AD4">
      <w:pPr>
        <w:rPr>
          <w:rFonts w:cs="TimesNewRomanPSMT"/>
          <w:i/>
          <w:iCs/>
          <w:sz w:val="18"/>
          <w:szCs w:val="18"/>
          <w:lang w:val="sr-Cyrl-CS"/>
        </w:rPr>
      </w:pPr>
    </w:p>
    <w:p w:rsidR="00EE635D" w:rsidRDefault="00EE635D" w:rsidP="00AF0AD4">
      <w:pPr>
        <w:rPr>
          <w:rFonts w:cs="TimesNewRomanPSMT"/>
          <w:i/>
          <w:iCs/>
          <w:sz w:val="18"/>
          <w:szCs w:val="18"/>
          <w:lang w:val="sr-Cyrl-CS"/>
        </w:rPr>
      </w:pPr>
    </w:p>
    <w:p w:rsidR="00EE635D" w:rsidRDefault="00EE635D" w:rsidP="00AF0AD4">
      <w:pPr>
        <w:rPr>
          <w:rFonts w:cs="TimesNewRomanPSMT"/>
          <w:i/>
          <w:iCs/>
          <w:sz w:val="18"/>
          <w:szCs w:val="18"/>
          <w:lang w:val="sr-Cyrl-CS"/>
        </w:rPr>
      </w:pPr>
    </w:p>
    <w:p w:rsidR="00EE635D" w:rsidRDefault="00EE635D" w:rsidP="00AF0AD4">
      <w:pPr>
        <w:rPr>
          <w:rFonts w:cs="TimesNewRomanPSMT"/>
          <w:i/>
          <w:iCs/>
          <w:sz w:val="18"/>
          <w:szCs w:val="18"/>
          <w:lang w:val="sr-Cyrl-CS"/>
        </w:rPr>
      </w:pPr>
    </w:p>
    <w:p w:rsidR="00EE635D" w:rsidRDefault="00EE635D" w:rsidP="00AF0AD4">
      <w:pPr>
        <w:rPr>
          <w:rFonts w:cs="TimesNewRomanPSMT"/>
          <w:i/>
          <w:iCs/>
          <w:sz w:val="18"/>
          <w:szCs w:val="18"/>
          <w:lang w:val="sr-Cyrl-CS"/>
        </w:rPr>
      </w:pPr>
    </w:p>
    <w:p w:rsidR="00EE635D" w:rsidRDefault="00EE635D" w:rsidP="00AF0AD4">
      <w:pPr>
        <w:rPr>
          <w:rFonts w:cs="TimesNewRomanPSMT"/>
          <w:i/>
          <w:iCs/>
          <w:sz w:val="18"/>
          <w:szCs w:val="18"/>
          <w:lang w:val="sr-Cyrl-CS"/>
        </w:rPr>
      </w:pPr>
    </w:p>
    <w:p w:rsidR="00EE635D" w:rsidRDefault="00EE635D" w:rsidP="00AF0AD4">
      <w:pPr>
        <w:rPr>
          <w:rFonts w:cs="TimesNewRomanPSMT"/>
          <w:i/>
          <w:iCs/>
          <w:sz w:val="18"/>
          <w:szCs w:val="18"/>
          <w:lang w:val="sr-Cyrl-CS"/>
        </w:rPr>
      </w:pPr>
    </w:p>
    <w:p w:rsidR="00EE635D" w:rsidRDefault="00EE635D" w:rsidP="00AF0AD4">
      <w:pPr>
        <w:rPr>
          <w:rFonts w:cs="TimesNewRomanPSMT"/>
          <w:i/>
          <w:iCs/>
          <w:sz w:val="18"/>
          <w:szCs w:val="18"/>
          <w:lang w:val="sr-Cyrl-CS"/>
        </w:rPr>
      </w:pPr>
    </w:p>
    <w:p w:rsidR="00EE635D" w:rsidRDefault="00EE635D" w:rsidP="00AF0AD4">
      <w:pPr>
        <w:rPr>
          <w:rFonts w:cs="TimesNewRomanPSMT"/>
          <w:i/>
          <w:iCs/>
          <w:sz w:val="18"/>
          <w:szCs w:val="18"/>
          <w:lang w:val="sr-Cyrl-CS"/>
        </w:rPr>
      </w:pPr>
    </w:p>
    <w:p w:rsidR="00EE635D" w:rsidRDefault="00EE635D" w:rsidP="00AF0AD4">
      <w:pPr>
        <w:rPr>
          <w:rFonts w:cs="TimesNewRomanPSMT"/>
          <w:i/>
          <w:iCs/>
          <w:sz w:val="18"/>
          <w:szCs w:val="18"/>
          <w:lang w:val="sr-Cyrl-CS"/>
        </w:rPr>
      </w:pPr>
    </w:p>
    <w:p w:rsidR="00EE635D" w:rsidRDefault="00EE635D" w:rsidP="00AF0AD4">
      <w:pPr>
        <w:rPr>
          <w:rFonts w:cs="TimesNewRomanPSMT"/>
          <w:i/>
          <w:iCs/>
          <w:sz w:val="18"/>
          <w:szCs w:val="18"/>
          <w:lang w:val="sr-Cyrl-CS"/>
        </w:rPr>
      </w:pPr>
    </w:p>
    <w:p w:rsidR="00EE635D" w:rsidRDefault="00EE635D" w:rsidP="00AF0AD4">
      <w:pPr>
        <w:rPr>
          <w:rFonts w:cs="TimesNewRomanPSMT"/>
          <w:i/>
          <w:iCs/>
          <w:sz w:val="18"/>
          <w:szCs w:val="18"/>
          <w:lang w:val="sr-Cyrl-CS"/>
        </w:rPr>
      </w:pPr>
    </w:p>
    <w:p w:rsidR="00EE635D" w:rsidRPr="00567E17" w:rsidRDefault="00EE635D" w:rsidP="00AF0AD4">
      <w:pPr>
        <w:rPr>
          <w:rFonts w:cs="TimesNewRomanPSMT"/>
          <w:i/>
          <w:iCs/>
          <w:sz w:val="18"/>
          <w:szCs w:val="18"/>
          <w:lang w:val="sr-Cyrl-CS"/>
        </w:rPr>
      </w:pPr>
    </w:p>
    <w:p w:rsidR="00AF0AD4" w:rsidRDefault="00AF0AD4" w:rsidP="00AF0AD4">
      <w:pPr>
        <w:shd w:val="clear" w:color="auto" w:fill="C6D9F1"/>
        <w:jc w:val="center"/>
        <w:rPr>
          <w:rFonts w:ascii="Arial" w:hAnsi="Arial" w:cs="Arial"/>
          <w:b/>
          <w:bCs/>
          <w:i/>
          <w:iCs/>
          <w:sz w:val="28"/>
          <w:szCs w:val="28"/>
        </w:rPr>
      </w:pPr>
      <w:r>
        <w:rPr>
          <w:rFonts w:ascii="Arial" w:hAnsi="Arial" w:cs="Arial"/>
          <w:b/>
          <w:bCs/>
          <w:i/>
          <w:iCs/>
          <w:sz w:val="28"/>
          <w:szCs w:val="28"/>
        </w:rPr>
        <w:t>IV  УСЛОВИ ЗА УЧЕШЋЕ У ПОСТУПКУ ЈАВНЕ НАБАВКЕ ИЗ ЧЛ. 75. И 76. ЗАКОНА И УПУТСТВО КАКО СЕ ДОКАЗУЈЕ ИСПУЊЕНОСТ ТИХ УСЛОВА</w:t>
      </w:r>
    </w:p>
    <w:p w:rsidR="00AF0AD4" w:rsidRDefault="00AF0AD4" w:rsidP="00AF0AD4">
      <w:pPr>
        <w:shd w:val="clear" w:color="auto" w:fill="C6D9F1"/>
        <w:jc w:val="center"/>
        <w:rPr>
          <w:rFonts w:ascii="Arial" w:hAnsi="Arial" w:cs="Arial"/>
          <w:b/>
          <w:bCs/>
          <w:i/>
          <w:iCs/>
          <w:sz w:val="28"/>
          <w:szCs w:val="28"/>
        </w:rPr>
      </w:pPr>
    </w:p>
    <w:p w:rsidR="00AF0AD4" w:rsidRDefault="00AF0AD4" w:rsidP="00AF0AD4">
      <w:pPr>
        <w:jc w:val="both"/>
        <w:rPr>
          <w:rFonts w:ascii="Arial" w:hAnsi="Arial" w:cs="Arial"/>
          <w:b/>
          <w:bCs/>
          <w:i/>
          <w:iCs/>
          <w:sz w:val="28"/>
          <w:szCs w:val="28"/>
        </w:rPr>
      </w:pPr>
    </w:p>
    <w:p w:rsidR="00AF0AD4" w:rsidRDefault="00AF0AD4" w:rsidP="00AF0AD4">
      <w:pPr>
        <w:pStyle w:val="ListParagraph"/>
        <w:numPr>
          <w:ilvl w:val="0"/>
          <w:numId w:val="4"/>
        </w:numPr>
        <w:shd w:val="clear" w:color="auto" w:fill="C6D9F1"/>
        <w:jc w:val="center"/>
        <w:rPr>
          <w:rFonts w:ascii="Arial" w:hAnsi="Arial" w:cs="Arial"/>
          <w:b/>
          <w:bCs/>
          <w:i/>
          <w:iCs/>
        </w:rPr>
      </w:pPr>
      <w:r>
        <w:rPr>
          <w:rFonts w:ascii="Arial" w:hAnsi="Arial" w:cs="Arial"/>
          <w:b/>
          <w:bCs/>
          <w:i/>
          <w:iCs/>
        </w:rPr>
        <w:t>УСЛОВИ ЗА УЧЕШЋЕ У ПОСТУПКУ ЈАВНЕ НАБАВКЕ ИЗ ЧЛ. 75. И 76. ЗАКОНА</w:t>
      </w:r>
    </w:p>
    <w:p w:rsidR="00AF0AD4" w:rsidRDefault="00AF0AD4" w:rsidP="00AF0AD4">
      <w:pPr>
        <w:pStyle w:val="ListParagraph"/>
        <w:jc w:val="both"/>
        <w:rPr>
          <w:rFonts w:ascii="Arial" w:hAnsi="Arial" w:cs="Arial"/>
          <w:b/>
          <w:bCs/>
          <w:i/>
          <w:iCs/>
        </w:rPr>
      </w:pPr>
    </w:p>
    <w:p w:rsidR="00AF0AD4" w:rsidRDefault="00AF0AD4" w:rsidP="00AF0AD4">
      <w:pPr>
        <w:pStyle w:val="ListParagraph"/>
        <w:numPr>
          <w:ilvl w:val="1"/>
          <w:numId w:val="4"/>
        </w:numPr>
        <w:jc w:val="both"/>
        <w:rPr>
          <w:rFonts w:ascii="Arial" w:hAnsi="Arial" w:cs="Arial"/>
          <w:iCs/>
        </w:rPr>
      </w:pPr>
      <w:r>
        <w:rPr>
          <w:rFonts w:ascii="Arial" w:hAnsi="Arial" w:cs="Arial"/>
          <w:iCs/>
        </w:rPr>
        <w:t xml:space="preserve">Право на учешће у поступку предметне јавне набавке има понуђач који испуњава </w:t>
      </w:r>
      <w:r>
        <w:rPr>
          <w:rFonts w:ascii="Arial" w:hAnsi="Arial" w:cs="Arial"/>
          <w:b/>
          <w:iCs/>
        </w:rPr>
        <w:t>обавезне услове</w:t>
      </w:r>
      <w:r>
        <w:rPr>
          <w:rFonts w:ascii="Arial" w:hAnsi="Arial" w:cs="Arial"/>
          <w:iCs/>
        </w:rPr>
        <w:t xml:space="preserve"> за учешће у поступку јавне набавке дефинисане чл. 75. Закона, и то:</w:t>
      </w:r>
    </w:p>
    <w:p w:rsidR="00AF0AD4" w:rsidRDefault="00AF0AD4" w:rsidP="00AF0AD4">
      <w:pPr>
        <w:pStyle w:val="ListParagraph"/>
        <w:numPr>
          <w:ilvl w:val="0"/>
          <w:numId w:val="6"/>
        </w:numPr>
        <w:jc w:val="both"/>
        <w:rPr>
          <w:rFonts w:ascii="Arial" w:hAnsi="Arial" w:cs="Arial"/>
        </w:rPr>
      </w:pPr>
      <w:r>
        <w:rPr>
          <w:rFonts w:ascii="Arial" w:hAnsi="Arial" w:cs="Arial"/>
          <w:iCs/>
        </w:rPr>
        <w:t>Да је регистрован код надлежног органа, односно уписан у одговарајући регистар</w:t>
      </w:r>
      <w:r>
        <w:rPr>
          <w:rFonts w:ascii="Arial" w:hAnsi="Arial" w:cs="Arial"/>
          <w:iCs/>
          <w:lang w:val="sr-Cyrl-CS"/>
        </w:rPr>
        <w:t xml:space="preserve"> </w:t>
      </w:r>
      <w:r>
        <w:rPr>
          <w:rFonts w:ascii="Arial" w:hAnsi="Arial" w:cs="Arial"/>
          <w:i/>
          <w:iCs/>
          <w:lang w:val="sr-Cyrl-CS"/>
        </w:rPr>
        <w:t>(чл. 75. ст. 1. тач. 1) Закона);</w:t>
      </w:r>
    </w:p>
    <w:p w:rsidR="00AF0AD4" w:rsidRDefault="00AF0AD4" w:rsidP="00AF0AD4">
      <w:pPr>
        <w:pStyle w:val="ListParagraph"/>
        <w:numPr>
          <w:ilvl w:val="0"/>
          <w:numId w:val="6"/>
        </w:numPr>
        <w:jc w:val="both"/>
        <w:rPr>
          <w:rFonts w:ascii="Arial" w:hAnsi="Arial" w:cs="Arial"/>
        </w:rPr>
      </w:pPr>
      <w:r>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Pr>
          <w:rFonts w:ascii="Arial" w:hAnsi="Arial" w:cs="Arial"/>
          <w:lang w:val="sr-Cyrl-CS"/>
        </w:rPr>
        <w:t xml:space="preserve"> </w:t>
      </w:r>
      <w:r>
        <w:rPr>
          <w:rFonts w:ascii="Arial" w:hAnsi="Arial" w:cs="Arial"/>
          <w:i/>
          <w:iCs/>
          <w:lang w:val="sr-Cyrl-CS"/>
        </w:rPr>
        <w:t>(чл. 75. ст. 1. тач. 2) Закона);</w:t>
      </w:r>
    </w:p>
    <w:p w:rsidR="00AF0AD4" w:rsidRDefault="00AF0AD4" w:rsidP="00AF0AD4">
      <w:pPr>
        <w:pStyle w:val="ListParagraph"/>
        <w:numPr>
          <w:ilvl w:val="0"/>
          <w:numId w:val="6"/>
        </w:numPr>
        <w:jc w:val="both"/>
        <w:rPr>
          <w:rFonts w:ascii="Arial" w:hAnsi="Arial" w:cs="Arial"/>
        </w:rPr>
      </w:pPr>
      <w:r>
        <w:rPr>
          <w:rFonts w:ascii="Arial" w:hAnsi="Arial" w:cs="Arial"/>
        </w:rPr>
        <w:t>Да му није изречена мера забране обављања делатности, која је на снази у време објављивања позива за подношење понуде</w:t>
      </w:r>
      <w:r>
        <w:rPr>
          <w:rFonts w:ascii="Arial" w:hAnsi="Arial" w:cs="Arial"/>
          <w:lang w:val="sr-Cyrl-CS"/>
        </w:rPr>
        <w:t xml:space="preserve"> </w:t>
      </w:r>
      <w:r>
        <w:rPr>
          <w:rFonts w:ascii="Arial" w:hAnsi="Arial" w:cs="Arial"/>
          <w:i/>
          <w:iCs/>
          <w:lang w:val="sr-Cyrl-CS"/>
        </w:rPr>
        <w:t>(чл. 75. ст. 1. тач. 3) Закона);</w:t>
      </w:r>
    </w:p>
    <w:p w:rsidR="00AF0AD4" w:rsidRDefault="00AF0AD4" w:rsidP="00AF0AD4">
      <w:pPr>
        <w:pStyle w:val="ListParagraph"/>
        <w:numPr>
          <w:ilvl w:val="0"/>
          <w:numId w:val="6"/>
        </w:numPr>
        <w:jc w:val="both"/>
        <w:rPr>
          <w:rFonts w:ascii="Arial" w:hAnsi="Arial" w:cs="Arial"/>
        </w:rPr>
      </w:pPr>
      <w:r>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Pr>
          <w:rFonts w:ascii="Arial" w:hAnsi="Arial" w:cs="Arial"/>
          <w:i/>
          <w:iCs/>
          <w:lang w:val="sr-Cyrl-CS"/>
        </w:rPr>
        <w:t>(чл. 75. ст. 1. тач. 4) Закона);</w:t>
      </w:r>
    </w:p>
    <w:p w:rsidR="00AF0AD4" w:rsidRDefault="00AF0AD4" w:rsidP="00AF0AD4">
      <w:pPr>
        <w:pStyle w:val="ListParagraph"/>
        <w:numPr>
          <w:ilvl w:val="0"/>
          <w:numId w:val="6"/>
        </w:numPr>
        <w:jc w:val="both"/>
        <w:rPr>
          <w:rFonts w:ascii="Arial" w:hAnsi="Arial" w:cs="Arial"/>
        </w:rPr>
      </w:pPr>
      <w:r>
        <w:rPr>
          <w:rFonts w:ascii="Arial" w:hAnsi="Arial" w:cs="Arial"/>
        </w:rPr>
        <w:t>Понуђач је дужан да при састављању понуде изричито наведе да је поштовао обавезе које произлазе из важећих прописа о заштити на раду, запошљавању и условима рада, заштити животне средине, као и да гарантује да је ималац права интелектуалне својине</w:t>
      </w:r>
      <w:r>
        <w:rPr>
          <w:rFonts w:ascii="Arial" w:hAnsi="Arial" w:cs="Arial"/>
          <w:lang w:val="sr-Cyrl-CS"/>
        </w:rPr>
        <w:t xml:space="preserve"> </w:t>
      </w:r>
      <w:r>
        <w:rPr>
          <w:rFonts w:ascii="Arial" w:hAnsi="Arial" w:cs="Arial"/>
          <w:i/>
          <w:iCs/>
          <w:lang w:val="sr-Cyrl-CS"/>
        </w:rPr>
        <w:t>(чл. 75. ст. 2. Закона).</w:t>
      </w:r>
    </w:p>
    <w:p w:rsidR="00AF0AD4" w:rsidRDefault="00AF0AD4" w:rsidP="00AF0AD4">
      <w:pPr>
        <w:pStyle w:val="ListParagraph"/>
        <w:rPr>
          <w:rFonts w:ascii="Arial" w:hAnsi="Arial" w:cs="Arial"/>
        </w:rPr>
      </w:pPr>
    </w:p>
    <w:p w:rsidR="00AF0AD4" w:rsidRDefault="00AF0AD4" w:rsidP="00AF0AD4">
      <w:pPr>
        <w:pStyle w:val="ListParagraph"/>
        <w:numPr>
          <w:ilvl w:val="1"/>
          <w:numId w:val="4"/>
        </w:numPr>
        <w:jc w:val="both"/>
        <w:rPr>
          <w:rFonts w:ascii="Arial" w:hAnsi="Arial" w:cs="Arial"/>
          <w:b/>
          <w:bCs/>
          <w:i/>
          <w:iCs/>
        </w:rPr>
      </w:pPr>
      <w:r>
        <w:rPr>
          <w:rFonts w:ascii="Arial" w:hAnsi="Arial" w:cs="Arial"/>
          <w:bCs/>
          <w:iCs/>
        </w:rPr>
        <w:t>Уколико понуђач подноси понуду са подизвођачем, у складу са чланом 80. Закона, подизвођач мора да испуњава обавезне услове из члана 75. став 1. тач. 1) до 4) Закона и услов из члана 75. став 1. тачка 5) Закона, за део набавке који ће понуђач извршити преко подизвођача.</w:t>
      </w:r>
    </w:p>
    <w:p w:rsidR="00AF0AD4" w:rsidRDefault="00AF0AD4" w:rsidP="00AF0AD4">
      <w:pPr>
        <w:pStyle w:val="ListParagraph"/>
        <w:ind w:left="0"/>
        <w:jc w:val="both"/>
      </w:pPr>
    </w:p>
    <w:p w:rsidR="00AF0AD4" w:rsidRDefault="00AF0AD4" w:rsidP="00AF0AD4">
      <w:pPr>
        <w:pStyle w:val="ListParagraph"/>
        <w:numPr>
          <w:ilvl w:val="1"/>
          <w:numId w:val="4"/>
        </w:numPr>
        <w:jc w:val="both"/>
        <w:rPr>
          <w:rFonts w:ascii="Arial" w:hAnsi="Arial" w:cs="Arial"/>
          <w:bCs/>
          <w:iCs/>
        </w:rPr>
      </w:pPr>
      <w:r>
        <w:rPr>
          <w:rFonts w:ascii="Arial" w:hAnsi="Arial" w:cs="Arial"/>
          <w:bCs/>
          <w:iCs/>
        </w:rPr>
        <w:t xml:space="preserve">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 </w:t>
      </w:r>
    </w:p>
    <w:p w:rsidR="00AF0AD4" w:rsidRDefault="00AF0AD4" w:rsidP="00AF0AD4">
      <w:pPr>
        <w:pStyle w:val="ListParagraph"/>
        <w:ind w:left="1350"/>
        <w:jc w:val="both"/>
        <w:rPr>
          <w:rFonts w:ascii="Arial" w:hAnsi="Arial" w:cs="Arial"/>
          <w:bCs/>
          <w:iCs/>
          <w:color w:val="FF0000"/>
        </w:rPr>
      </w:pPr>
      <w:r>
        <w:rPr>
          <w:rFonts w:ascii="Arial" w:hAnsi="Arial" w:cs="Arial"/>
          <w:bCs/>
          <w:iCs/>
        </w:rPr>
        <w:t>Услов из члана 75. став 1. тач. 5) Закона, дужан је да испуни понуђач из групе понуђача којем је поверено извршење дела набавке за који је неопходна испуњеност тог услова.</w:t>
      </w:r>
      <w:r>
        <w:rPr>
          <w:rFonts w:ascii="Arial" w:hAnsi="Arial" w:cs="Arial"/>
          <w:bCs/>
          <w:iCs/>
          <w:color w:val="FF0000"/>
        </w:rPr>
        <w:t xml:space="preserve"> </w:t>
      </w:r>
    </w:p>
    <w:p w:rsidR="00AF0AD4" w:rsidRDefault="00AF0AD4" w:rsidP="00AF0AD4">
      <w:pPr>
        <w:pStyle w:val="ListParagraph"/>
        <w:ind w:left="1350"/>
        <w:jc w:val="both"/>
        <w:rPr>
          <w:rFonts w:ascii="Arial" w:hAnsi="Arial" w:cs="Arial"/>
          <w:bCs/>
          <w:iCs/>
          <w:color w:val="FF0000"/>
        </w:rPr>
      </w:pPr>
    </w:p>
    <w:p w:rsidR="00AF0AD4" w:rsidRDefault="00AF0AD4" w:rsidP="00AF0AD4">
      <w:pPr>
        <w:pStyle w:val="ListParagraph"/>
        <w:ind w:left="1350"/>
        <w:jc w:val="both"/>
        <w:rPr>
          <w:rFonts w:ascii="Arial" w:hAnsi="Arial" w:cs="Arial"/>
          <w:bCs/>
          <w:iCs/>
          <w:color w:val="FF0000"/>
        </w:rPr>
      </w:pPr>
    </w:p>
    <w:p w:rsidR="00AF0AD4" w:rsidRDefault="00AF0AD4" w:rsidP="00AF0AD4">
      <w:pPr>
        <w:pStyle w:val="ListParagraph"/>
        <w:ind w:left="1350"/>
        <w:jc w:val="both"/>
        <w:rPr>
          <w:rFonts w:ascii="Arial" w:hAnsi="Arial" w:cs="Arial"/>
          <w:bCs/>
          <w:iCs/>
          <w:color w:val="FF0000"/>
        </w:rPr>
      </w:pPr>
    </w:p>
    <w:p w:rsidR="003957AF" w:rsidRDefault="003957AF" w:rsidP="00AF0AD4">
      <w:pPr>
        <w:pStyle w:val="ListParagraph"/>
        <w:ind w:left="1350"/>
        <w:jc w:val="both"/>
        <w:rPr>
          <w:rFonts w:ascii="Arial" w:hAnsi="Arial" w:cs="Arial"/>
          <w:bCs/>
          <w:iCs/>
          <w:color w:val="FF0000"/>
        </w:rPr>
      </w:pPr>
    </w:p>
    <w:p w:rsidR="00AF0AD4" w:rsidRDefault="00AF0AD4" w:rsidP="00AF0AD4">
      <w:pPr>
        <w:pStyle w:val="ListParagraph"/>
        <w:ind w:left="1350"/>
        <w:jc w:val="both"/>
        <w:rPr>
          <w:rFonts w:ascii="Arial" w:hAnsi="Arial" w:cs="Arial"/>
          <w:b/>
          <w:bCs/>
          <w:i/>
          <w:iCs/>
        </w:rPr>
      </w:pPr>
    </w:p>
    <w:p w:rsidR="00AF0AD4" w:rsidRDefault="00AF0AD4" w:rsidP="00AF0AD4">
      <w:pPr>
        <w:pStyle w:val="ListParagraph"/>
        <w:numPr>
          <w:ilvl w:val="0"/>
          <w:numId w:val="4"/>
        </w:numPr>
        <w:shd w:val="clear" w:color="auto" w:fill="C6D9F1"/>
        <w:ind w:left="360"/>
        <w:jc w:val="center"/>
        <w:rPr>
          <w:rFonts w:ascii="Arial" w:hAnsi="Arial" w:cs="Arial"/>
          <w:bCs/>
          <w:i/>
          <w:iCs/>
          <w:color w:val="C00000"/>
        </w:rPr>
      </w:pPr>
      <w:r>
        <w:rPr>
          <w:rFonts w:ascii="Arial" w:hAnsi="Arial" w:cs="Arial"/>
          <w:b/>
          <w:bCs/>
          <w:i/>
          <w:iCs/>
        </w:rPr>
        <w:t>УПУТСТВО КАКО СЕ ДОКАЗУЈЕ ИСПУЊЕНОСТ УСЛОВА</w:t>
      </w:r>
    </w:p>
    <w:p w:rsidR="00AF0AD4" w:rsidRDefault="00AF0AD4" w:rsidP="00AF0AD4">
      <w:pPr>
        <w:pStyle w:val="ListParagraph"/>
        <w:shd w:val="clear" w:color="auto" w:fill="C6D9F1"/>
        <w:ind w:left="0"/>
        <w:rPr>
          <w:rFonts w:ascii="Arial" w:hAnsi="Arial" w:cs="Arial"/>
          <w:bCs/>
          <w:i/>
          <w:iCs/>
          <w:color w:val="C00000"/>
        </w:rPr>
      </w:pPr>
    </w:p>
    <w:p w:rsidR="00AF0AD4" w:rsidRDefault="00AF0AD4" w:rsidP="00AF0AD4">
      <w:pPr>
        <w:pStyle w:val="ListParagraph"/>
        <w:jc w:val="both"/>
        <w:rPr>
          <w:rFonts w:ascii="Arial" w:hAnsi="Arial" w:cs="Arial"/>
          <w:bCs/>
          <w:i/>
          <w:iCs/>
          <w:color w:val="C00000"/>
        </w:rPr>
      </w:pPr>
    </w:p>
    <w:p w:rsidR="00AF0AD4" w:rsidRDefault="00AF0AD4" w:rsidP="00AF0AD4">
      <w:pPr>
        <w:pStyle w:val="ListParagraph"/>
        <w:jc w:val="both"/>
        <w:rPr>
          <w:rFonts w:ascii="Arial" w:hAnsi="Arial" w:cs="Arial"/>
          <w:lang w:val="sr-Cyrl-CS"/>
        </w:rPr>
      </w:pPr>
      <w:r>
        <w:rPr>
          <w:rFonts w:ascii="Arial" w:hAnsi="Arial" w:cs="Arial"/>
        </w:rPr>
        <w:t xml:space="preserve">Испуњеност </w:t>
      </w:r>
      <w:r>
        <w:rPr>
          <w:rFonts w:ascii="Arial" w:hAnsi="Arial" w:cs="Arial"/>
          <w:b/>
        </w:rPr>
        <w:t xml:space="preserve">обавезних и додатних услова </w:t>
      </w:r>
      <w:r>
        <w:rPr>
          <w:rFonts w:ascii="Arial" w:hAnsi="Arial" w:cs="Arial"/>
        </w:rPr>
        <w:t xml:space="preserve">за учешће у поступку предметне јавне набавке, </w:t>
      </w:r>
      <w:r>
        <w:rPr>
          <w:rFonts w:ascii="Arial" w:hAnsi="Arial" w:cs="Arial"/>
          <w:lang w:val="sr-Cyrl-CS"/>
        </w:rPr>
        <w:t xml:space="preserve">у складу са чл. 77. став 4. Закона, </w:t>
      </w:r>
      <w:r>
        <w:rPr>
          <w:rFonts w:ascii="Arial" w:hAnsi="Arial" w:cs="Arial"/>
        </w:rPr>
        <w:t xml:space="preserve">понуђач доказује достављањем Изјаве </w:t>
      </w:r>
      <w:r>
        <w:rPr>
          <w:rFonts w:ascii="Arial" w:hAnsi="Arial" w:cs="Arial"/>
          <w:color w:val="auto"/>
          <w:lang w:val="sr-Cyrl-CS"/>
        </w:rPr>
        <w:t>(</w:t>
      </w:r>
      <w:r>
        <w:rPr>
          <w:rFonts w:ascii="Arial" w:hAnsi="Arial" w:cs="Arial"/>
          <w:i/>
          <w:color w:val="auto"/>
          <w:lang w:val="sr-Cyrl-CS"/>
        </w:rPr>
        <w:t xml:space="preserve">Образац изјаве понуђача, дат је у поглављу </w:t>
      </w:r>
      <w:r>
        <w:rPr>
          <w:rFonts w:ascii="Arial" w:hAnsi="Arial" w:cs="Arial"/>
          <w:i/>
          <w:color w:val="auto"/>
        </w:rPr>
        <w:t>IV</w:t>
      </w:r>
      <w:r>
        <w:rPr>
          <w:rFonts w:ascii="Arial" w:hAnsi="Arial" w:cs="Arial"/>
          <w:i/>
          <w:color w:val="auto"/>
          <w:lang w:val="ru-RU"/>
        </w:rPr>
        <w:t xml:space="preserve"> </w:t>
      </w:r>
      <w:r>
        <w:rPr>
          <w:rFonts w:ascii="Arial" w:hAnsi="Arial" w:cs="Arial"/>
          <w:i/>
          <w:color w:val="auto"/>
          <w:lang w:val="sr-Cyrl-CS"/>
        </w:rPr>
        <w:t>одељак 3.</w:t>
      </w:r>
      <w:r>
        <w:rPr>
          <w:rFonts w:ascii="Arial" w:hAnsi="Arial" w:cs="Arial"/>
          <w:color w:val="auto"/>
          <w:lang w:val="sr-Cyrl-CS"/>
        </w:rPr>
        <w:t>),</w:t>
      </w:r>
      <w:r>
        <w:rPr>
          <w:rFonts w:ascii="Arial" w:hAnsi="Arial" w:cs="Arial"/>
          <w:color w:val="FF0000"/>
          <w:lang w:val="sr-Cyrl-CS"/>
        </w:rPr>
        <w:t xml:space="preserve"> </w:t>
      </w:r>
      <w:r>
        <w:rPr>
          <w:rFonts w:ascii="Arial" w:hAnsi="Arial" w:cs="Arial"/>
        </w:rPr>
        <w:t>којом под пуном материјалном и кривичном одговорношћу потврђује да испуњава услове за учешће у поступку јавне набавке из чл. 75. и 76. Закона, дефинисане овом конкурсном документацијом.</w:t>
      </w:r>
    </w:p>
    <w:p w:rsidR="00AF0AD4" w:rsidRDefault="00AF0AD4" w:rsidP="00AF0AD4">
      <w:pPr>
        <w:pStyle w:val="ListParagraph"/>
        <w:jc w:val="both"/>
        <w:rPr>
          <w:rFonts w:ascii="Arial" w:hAnsi="Arial" w:cs="Arial"/>
          <w:bCs/>
          <w:iCs/>
          <w:lang w:val="sr-Cyrl-CS"/>
        </w:rPr>
      </w:pPr>
      <w:r>
        <w:rPr>
          <w:rFonts w:ascii="Arial" w:hAnsi="Arial" w:cs="Arial"/>
        </w:rPr>
        <w:t>Изјава мора да буде потписана од стране овлашћеног лица понуђача и оверена печатом.</w:t>
      </w:r>
      <w:r>
        <w:t xml:space="preserve"> </w:t>
      </w:r>
      <w:r>
        <w:rPr>
          <w:rFonts w:ascii="Arial" w:hAnsi="Arial" w:cs="Arial"/>
        </w:rPr>
        <w:t>Уколико Изјаву потписује лице које није уписано у регистар као лице овлашћено за заступање, потребно је уз понуду доставити овлашћење за потписивање.</w:t>
      </w:r>
    </w:p>
    <w:p w:rsidR="00AF0AD4" w:rsidRDefault="00AF0AD4" w:rsidP="00AF0AD4">
      <w:pPr>
        <w:pStyle w:val="ListParagraph"/>
        <w:jc w:val="both"/>
        <w:rPr>
          <w:rFonts w:ascii="Arial" w:hAnsi="Arial" w:cs="Arial"/>
          <w:bCs/>
          <w:iCs/>
          <w:lang w:val="sr-Cyrl-CS"/>
        </w:rPr>
      </w:pPr>
    </w:p>
    <w:p w:rsidR="00AF0AD4" w:rsidRDefault="00AF0AD4" w:rsidP="00AF0AD4">
      <w:pPr>
        <w:pStyle w:val="ListParagraph"/>
        <w:jc w:val="both"/>
        <w:rPr>
          <w:rFonts w:ascii="Arial" w:hAnsi="Arial" w:cs="Arial"/>
          <w:bCs/>
          <w:iCs/>
          <w:lang w:val="sr-Cyrl-CS"/>
        </w:rPr>
      </w:pPr>
      <w:r>
        <w:rPr>
          <w:rFonts w:ascii="Arial" w:hAnsi="Arial" w:cs="Arial"/>
          <w:b/>
          <w:bCs/>
          <w:iCs/>
          <w:color w:val="auto"/>
          <w:u w:val="single"/>
        </w:rPr>
        <w:t>Уколико понуду подноси група понуђача</w:t>
      </w:r>
      <w:r>
        <w:rPr>
          <w:rFonts w:ascii="Arial" w:hAnsi="Arial" w:cs="Arial"/>
          <w:bCs/>
          <w:iCs/>
          <w:color w:val="auto"/>
        </w:rPr>
        <w:t xml:space="preserve">, Изјава мора бити потписана од стране овлашћеног лица сваког понуђача из групе понуђача и оверена печатом. </w:t>
      </w:r>
    </w:p>
    <w:p w:rsidR="00AF0AD4" w:rsidRDefault="00AF0AD4" w:rsidP="00AF0AD4">
      <w:pPr>
        <w:pStyle w:val="ListParagraph"/>
        <w:jc w:val="both"/>
        <w:rPr>
          <w:rFonts w:ascii="Arial" w:hAnsi="Arial" w:cs="Arial"/>
          <w:bCs/>
          <w:iCs/>
          <w:lang w:val="sr-Cyrl-CS"/>
        </w:rPr>
      </w:pPr>
      <w:r>
        <w:rPr>
          <w:rFonts w:ascii="Arial" w:hAnsi="Arial" w:cs="Arial"/>
          <w:b/>
          <w:bCs/>
          <w:iCs/>
          <w:u w:val="single"/>
        </w:rPr>
        <w:t>Уколико понуђач подноси понуду са подизвођачем</w:t>
      </w:r>
      <w:r>
        <w:rPr>
          <w:rFonts w:ascii="Arial" w:hAnsi="Arial" w:cs="Arial"/>
          <w:bCs/>
          <w:iCs/>
        </w:rPr>
        <w:t xml:space="preserve">, понуђач је дужан да достави Изјаву подизвођача </w:t>
      </w:r>
      <w:r>
        <w:rPr>
          <w:rFonts w:ascii="Arial" w:hAnsi="Arial" w:cs="Arial"/>
          <w:color w:val="auto"/>
          <w:lang w:val="sr-Cyrl-CS"/>
        </w:rPr>
        <w:t>(</w:t>
      </w:r>
      <w:r>
        <w:rPr>
          <w:rFonts w:ascii="Arial" w:hAnsi="Arial" w:cs="Arial"/>
          <w:i/>
          <w:color w:val="auto"/>
          <w:lang w:val="sr-Cyrl-CS"/>
        </w:rPr>
        <w:t>Образац изјав</w:t>
      </w:r>
      <w:r>
        <w:rPr>
          <w:rFonts w:ascii="Arial" w:hAnsi="Arial" w:cs="Arial"/>
          <w:i/>
          <w:color w:val="auto"/>
        </w:rPr>
        <w:t>е подизвођача, дат је у поглављу</w:t>
      </w:r>
      <w:r>
        <w:rPr>
          <w:rFonts w:ascii="Arial" w:hAnsi="Arial" w:cs="Arial"/>
          <w:i/>
          <w:color w:val="auto"/>
          <w:lang w:val="ru-RU"/>
        </w:rPr>
        <w:t xml:space="preserve"> </w:t>
      </w:r>
      <w:r>
        <w:rPr>
          <w:rFonts w:ascii="Arial" w:hAnsi="Arial" w:cs="Arial"/>
          <w:i/>
          <w:color w:val="auto"/>
        </w:rPr>
        <w:t>IV</w:t>
      </w:r>
      <w:r>
        <w:rPr>
          <w:rFonts w:ascii="Arial" w:hAnsi="Arial" w:cs="Arial"/>
          <w:i/>
          <w:color w:val="auto"/>
          <w:lang w:val="ru-RU"/>
        </w:rPr>
        <w:t xml:space="preserve"> </w:t>
      </w:r>
      <w:r>
        <w:rPr>
          <w:rFonts w:ascii="Arial" w:hAnsi="Arial" w:cs="Arial"/>
          <w:i/>
          <w:color w:val="auto"/>
          <w:lang w:val="sr-Cyrl-CS"/>
        </w:rPr>
        <w:t>одељак 3.</w:t>
      </w:r>
      <w:r>
        <w:rPr>
          <w:rFonts w:ascii="Arial" w:hAnsi="Arial" w:cs="Arial"/>
          <w:color w:val="auto"/>
          <w:lang w:val="sr-Cyrl-CS"/>
        </w:rPr>
        <w:t>),</w:t>
      </w:r>
      <w:r>
        <w:rPr>
          <w:rFonts w:ascii="Arial" w:hAnsi="Arial" w:cs="Arial"/>
          <w:bCs/>
          <w:iCs/>
          <w:lang w:val="sr-Cyrl-CS"/>
        </w:rPr>
        <w:t xml:space="preserve"> </w:t>
      </w:r>
      <w:r>
        <w:rPr>
          <w:rFonts w:ascii="Arial" w:hAnsi="Arial" w:cs="Arial"/>
          <w:bCs/>
          <w:iCs/>
        </w:rPr>
        <w:t xml:space="preserve">потписану од стране овлашћеног лица подизвођача и оверену печатом. </w:t>
      </w:r>
    </w:p>
    <w:p w:rsidR="00AF0AD4" w:rsidRDefault="00AF0AD4" w:rsidP="00AF0AD4">
      <w:pPr>
        <w:pStyle w:val="ListParagraph"/>
        <w:jc w:val="both"/>
        <w:rPr>
          <w:rFonts w:ascii="Arial" w:hAnsi="Arial" w:cs="Arial"/>
          <w:bCs/>
          <w:iCs/>
          <w:lang w:val="sr-Cyrl-CS"/>
        </w:rPr>
      </w:pPr>
    </w:p>
    <w:p w:rsidR="00AF0AD4" w:rsidRDefault="00AF0AD4" w:rsidP="00AF0AD4">
      <w:pPr>
        <w:pStyle w:val="ListParagraph"/>
        <w:jc w:val="both"/>
        <w:rPr>
          <w:rFonts w:ascii="Arial" w:hAnsi="Arial" w:cs="Arial"/>
          <w:bCs/>
          <w:iCs/>
          <w:lang w:val="sr-Cyrl-CS"/>
        </w:rPr>
      </w:pPr>
      <w:r>
        <w:rPr>
          <w:rFonts w:ascii="Arial" w:hAnsi="Arial" w:cs="Arial"/>
          <w:bCs/>
          <w:iCs/>
        </w:rPr>
        <w:t xml:space="preserve">Наручилац може пре доношења одлуке о додели уговора да </w:t>
      </w:r>
      <w:r>
        <w:rPr>
          <w:rFonts w:ascii="Arial" w:hAnsi="Arial" w:cs="Arial"/>
          <w:bCs/>
          <w:iCs/>
          <w:lang w:val="sr-Cyrl-CS"/>
        </w:rPr>
        <w:t xml:space="preserve">тражи </w:t>
      </w:r>
      <w:r>
        <w:rPr>
          <w:rFonts w:ascii="Arial" w:hAnsi="Arial" w:cs="Arial"/>
          <w:bCs/>
          <w:iCs/>
        </w:rPr>
        <w:t>од понуђача, чија је понуда оцењена као најповољнија, да достави на увид оригинал или оверену копију свих или појединих доказа о испуњености услова.</w:t>
      </w:r>
    </w:p>
    <w:p w:rsidR="00AF0AD4" w:rsidRDefault="00AF0AD4" w:rsidP="00AF0AD4">
      <w:pPr>
        <w:pStyle w:val="ListParagraph"/>
        <w:jc w:val="both"/>
        <w:rPr>
          <w:rFonts w:ascii="Arial" w:hAnsi="Arial" w:cs="Arial"/>
          <w:bCs/>
          <w:iCs/>
          <w:lang w:val="sr-Cyrl-CS"/>
        </w:rPr>
      </w:pPr>
    </w:p>
    <w:p w:rsidR="00AF0AD4" w:rsidRDefault="00AF0AD4" w:rsidP="00AF0AD4">
      <w:pPr>
        <w:pStyle w:val="ListParagraph"/>
        <w:jc w:val="both"/>
        <w:rPr>
          <w:rFonts w:ascii="Arial" w:hAnsi="Arial" w:cs="Arial"/>
          <w:color w:val="FF0000"/>
        </w:rPr>
      </w:pPr>
      <w:r>
        <w:rPr>
          <w:rFonts w:ascii="Arial" w:hAnsi="Arial" w:cs="Arial"/>
          <w:bCs/>
          <w:iCs/>
          <w:lang w:val="sr-Cyrl-CS"/>
        </w:rPr>
        <w:t>Ако понуђач у остављеном примереном року, који не може бити краћи од 5 дана, не достави на увид оригинал или оверену копију тражених доказа, наручилац ће његову понуду одбити као неприхватљиву.</w:t>
      </w:r>
    </w:p>
    <w:p w:rsidR="00AF0AD4" w:rsidRDefault="00AF0AD4" w:rsidP="00AF0AD4">
      <w:pPr>
        <w:pStyle w:val="ListParagraph"/>
        <w:jc w:val="both"/>
        <w:rPr>
          <w:rFonts w:ascii="Arial" w:hAnsi="Arial" w:cs="Arial"/>
          <w:color w:val="FF0000"/>
        </w:rPr>
      </w:pPr>
    </w:p>
    <w:p w:rsidR="00AF0AD4" w:rsidRDefault="00AF0AD4" w:rsidP="00AF0AD4">
      <w:pPr>
        <w:pStyle w:val="ListParagraph"/>
        <w:jc w:val="both"/>
        <w:rPr>
          <w:rFonts w:ascii="Arial" w:hAnsi="Arial" w:cs="Arial"/>
          <w:color w:val="auto"/>
        </w:rPr>
      </w:pPr>
      <w:r>
        <w:rPr>
          <w:rFonts w:ascii="Arial" w:hAnsi="Arial" w:cs="Arial"/>
          <w:color w:val="auto"/>
        </w:rPr>
        <w:t>Понуђач није дужан да доставља на увид доказе који су јавно доступни на интернет страницама надлежних органа.</w:t>
      </w:r>
    </w:p>
    <w:p w:rsidR="00AF0AD4" w:rsidRDefault="00AF0AD4" w:rsidP="00AF0AD4">
      <w:pPr>
        <w:pStyle w:val="ListParagraph"/>
        <w:jc w:val="both"/>
        <w:rPr>
          <w:rFonts w:ascii="Arial" w:hAnsi="Arial" w:cs="Arial"/>
          <w:color w:val="auto"/>
        </w:rPr>
      </w:pPr>
    </w:p>
    <w:p w:rsidR="00AF0AD4" w:rsidRDefault="00AF0AD4" w:rsidP="00AF0AD4">
      <w:pPr>
        <w:pStyle w:val="ListParagraph"/>
        <w:jc w:val="both"/>
        <w:rPr>
          <w:rFonts w:ascii="Arial" w:hAnsi="Arial" w:cs="Arial"/>
          <w:color w:val="auto"/>
        </w:rPr>
      </w:pPr>
      <w:r>
        <w:rPr>
          <w:rFonts w:ascii="Arial" w:hAnsi="Arial" w:cs="Arial"/>
          <w:color w:val="auto"/>
        </w:rPr>
        <w:t>Понуђач је дужан</w:t>
      </w:r>
      <w:r>
        <w:rPr>
          <w:rFonts w:ascii="Arial" w:eastAsia="TimesNewRomanPSMT" w:hAnsi="Arial" w:cs="Arial"/>
          <w:bCs/>
        </w:rPr>
        <w:t xml:space="preserve">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AF0AD4" w:rsidRDefault="00AF0AD4" w:rsidP="00AF0AD4">
      <w:pPr>
        <w:pStyle w:val="ListParagraph"/>
        <w:tabs>
          <w:tab w:val="left" w:pos="680"/>
        </w:tabs>
        <w:ind w:left="0"/>
        <w:jc w:val="both"/>
        <w:rPr>
          <w:rFonts w:ascii="Arial" w:eastAsia="TimesNewRomanPSMT" w:hAnsi="Arial" w:cs="Arial"/>
          <w:bCs/>
        </w:rPr>
      </w:pPr>
    </w:p>
    <w:p w:rsidR="00AF0AD4" w:rsidRDefault="00AF0AD4" w:rsidP="00AF0AD4">
      <w:pPr>
        <w:jc w:val="center"/>
      </w:pPr>
    </w:p>
    <w:p w:rsidR="00AF0AD4" w:rsidRDefault="00AF0AD4" w:rsidP="00AF0AD4">
      <w:pPr>
        <w:jc w:val="center"/>
        <w:rPr>
          <w:lang w:val="sr-Cyrl-CS"/>
        </w:rPr>
      </w:pPr>
    </w:p>
    <w:p w:rsidR="00AF0AD4" w:rsidRDefault="00AF0AD4" w:rsidP="00AF0AD4">
      <w:pPr>
        <w:jc w:val="center"/>
        <w:rPr>
          <w:lang w:val="sr-Cyrl-CS"/>
        </w:rPr>
      </w:pPr>
    </w:p>
    <w:p w:rsidR="00AF0AD4" w:rsidRDefault="00AF0AD4" w:rsidP="00AF0AD4">
      <w:pPr>
        <w:jc w:val="center"/>
        <w:rPr>
          <w:lang w:val="sr-Cyrl-CS"/>
        </w:rPr>
      </w:pPr>
    </w:p>
    <w:p w:rsidR="00AF0AD4" w:rsidRDefault="00AF0AD4" w:rsidP="00AF0AD4">
      <w:pPr>
        <w:jc w:val="center"/>
        <w:rPr>
          <w:lang w:val="sr-Cyrl-CS"/>
        </w:rPr>
      </w:pPr>
    </w:p>
    <w:p w:rsidR="00AF0AD4" w:rsidRDefault="00AF0AD4" w:rsidP="00AF0AD4">
      <w:pPr>
        <w:jc w:val="center"/>
        <w:rPr>
          <w:lang w:val="sr-Cyrl-CS"/>
        </w:rPr>
      </w:pPr>
    </w:p>
    <w:p w:rsidR="007A1548" w:rsidRPr="007A1548" w:rsidRDefault="007A1548" w:rsidP="00AF0AD4">
      <w:pPr>
        <w:jc w:val="center"/>
        <w:rPr>
          <w:lang w:val="sr-Cyrl-CS"/>
        </w:rPr>
      </w:pPr>
    </w:p>
    <w:p w:rsidR="003957AF" w:rsidRPr="003957AF" w:rsidRDefault="003957AF" w:rsidP="00AF0AD4">
      <w:pPr>
        <w:jc w:val="center"/>
        <w:rPr>
          <w:rFonts w:ascii="Arial" w:hAnsi="Arial" w:cs="Arial"/>
          <w:b/>
          <w:bCs/>
        </w:rPr>
      </w:pPr>
    </w:p>
    <w:p w:rsidR="00AF0AD4" w:rsidRDefault="00AF0AD4" w:rsidP="00AF0AD4">
      <w:pPr>
        <w:pStyle w:val="ListParagraph"/>
        <w:shd w:val="clear" w:color="auto" w:fill="C6D9F1"/>
        <w:ind w:left="360"/>
        <w:jc w:val="center"/>
        <w:rPr>
          <w:rFonts w:ascii="Arial" w:hAnsi="Arial" w:cs="Arial"/>
          <w:bCs/>
          <w:iCs/>
        </w:rPr>
      </w:pPr>
      <w:r>
        <w:rPr>
          <w:rFonts w:ascii="Arial" w:hAnsi="Arial" w:cs="Arial"/>
          <w:b/>
          <w:bCs/>
          <w:i/>
          <w:iCs/>
          <w:lang w:val="ru-RU"/>
        </w:rPr>
        <w:t>3.</w:t>
      </w:r>
      <w:r>
        <w:rPr>
          <w:rFonts w:ascii="Arial" w:hAnsi="Arial" w:cs="Arial"/>
          <w:b/>
          <w:bCs/>
          <w:i/>
          <w:iCs/>
        </w:rPr>
        <w:t xml:space="preserve"> ОБРАЗАЦ ИЗЈАВЕ О ИСПУЊАВАЊУ УСЛОВА ИЗ ЧЛ. 75. И 76. ЗАКОНА</w:t>
      </w:r>
    </w:p>
    <w:p w:rsidR="00AF0AD4" w:rsidRDefault="00AF0AD4" w:rsidP="00AF0AD4">
      <w:pPr>
        <w:pStyle w:val="ListParagraph"/>
        <w:shd w:val="clear" w:color="auto" w:fill="C6D9F1"/>
        <w:ind w:left="360"/>
        <w:jc w:val="center"/>
        <w:rPr>
          <w:rFonts w:ascii="Arial" w:hAnsi="Arial" w:cs="Arial"/>
          <w:bCs/>
          <w:iCs/>
        </w:rPr>
      </w:pPr>
    </w:p>
    <w:p w:rsidR="00AF0AD4" w:rsidRDefault="00AF0AD4" w:rsidP="00AF0AD4">
      <w:pPr>
        <w:jc w:val="center"/>
        <w:rPr>
          <w:rFonts w:ascii="Arial" w:hAnsi="Arial" w:cs="Arial"/>
          <w:b/>
          <w:bCs/>
        </w:rPr>
      </w:pPr>
    </w:p>
    <w:p w:rsidR="00AF0AD4" w:rsidRDefault="00AF0AD4" w:rsidP="00AF0AD4">
      <w:pPr>
        <w:jc w:val="center"/>
        <w:rPr>
          <w:rFonts w:ascii="Arial" w:hAnsi="Arial" w:cs="Arial"/>
          <w:b/>
          <w:bCs/>
        </w:rPr>
      </w:pPr>
      <w:r>
        <w:rPr>
          <w:rFonts w:ascii="Arial" w:hAnsi="Arial" w:cs="Arial"/>
          <w:b/>
          <w:bCs/>
        </w:rPr>
        <w:t>ИЗЈАВА ПОНУЂАЧА</w:t>
      </w:r>
    </w:p>
    <w:p w:rsidR="00AF0AD4" w:rsidRDefault="00AF0AD4" w:rsidP="00AF0AD4">
      <w:pPr>
        <w:jc w:val="center"/>
        <w:rPr>
          <w:rFonts w:ascii="Arial" w:hAnsi="Arial" w:cs="Arial"/>
          <w:b/>
          <w:bCs/>
        </w:rPr>
      </w:pPr>
      <w:r>
        <w:rPr>
          <w:rFonts w:ascii="Arial" w:hAnsi="Arial" w:cs="Arial"/>
          <w:b/>
          <w:bCs/>
        </w:rPr>
        <w:t>О ИСПУЊАВАЊУ УСЛОВА ИЗ ЧЛ. 75. И 76. ЗАКОНА У ПОСТУПКУ ЈАВНЕ</w:t>
      </w:r>
    </w:p>
    <w:p w:rsidR="00AF0AD4" w:rsidRDefault="00AF0AD4" w:rsidP="00AF0AD4">
      <w:pPr>
        <w:jc w:val="center"/>
        <w:rPr>
          <w:rFonts w:ascii="Arial" w:hAnsi="Arial" w:cs="Arial"/>
          <w:b/>
          <w:bCs/>
        </w:rPr>
      </w:pPr>
      <w:r>
        <w:rPr>
          <w:rFonts w:ascii="Arial" w:hAnsi="Arial" w:cs="Arial"/>
          <w:b/>
          <w:bCs/>
        </w:rPr>
        <w:t>НАБАВКЕ МАЛЕ ВРЕДНОСТИ</w:t>
      </w:r>
    </w:p>
    <w:p w:rsidR="00AF0AD4" w:rsidRDefault="00AF0AD4" w:rsidP="00AF0AD4">
      <w:pPr>
        <w:jc w:val="center"/>
        <w:rPr>
          <w:rFonts w:ascii="Arial" w:hAnsi="Arial" w:cs="Arial"/>
          <w:b/>
          <w:bCs/>
        </w:rPr>
      </w:pPr>
    </w:p>
    <w:p w:rsidR="00AF0AD4" w:rsidRDefault="00AF0AD4" w:rsidP="00AF0AD4">
      <w:pPr>
        <w:jc w:val="center"/>
        <w:rPr>
          <w:rFonts w:ascii="Arial" w:hAnsi="Arial" w:cs="Arial"/>
          <w:b/>
          <w:bCs/>
        </w:rPr>
      </w:pPr>
    </w:p>
    <w:p w:rsidR="00AF0AD4" w:rsidRDefault="00AF0AD4" w:rsidP="00AF0AD4">
      <w:pPr>
        <w:jc w:val="both"/>
        <w:rPr>
          <w:rFonts w:ascii="Arial" w:hAnsi="Arial" w:cs="Arial"/>
        </w:rPr>
      </w:pPr>
      <w:r>
        <w:rPr>
          <w:rFonts w:ascii="Arial" w:hAnsi="Arial" w:cs="Arial"/>
        </w:rPr>
        <w:t xml:space="preserve">У складу са чланом 77. став 4. Закона, под пуном материјалном и кривичном одговорношћу, </w:t>
      </w:r>
      <w:r>
        <w:rPr>
          <w:rFonts w:ascii="Arial" w:hAnsi="Arial" w:cs="Arial"/>
          <w:lang w:val="sr-Cyrl-CS"/>
        </w:rPr>
        <w:t xml:space="preserve">као заступник понуђача, </w:t>
      </w:r>
      <w:r>
        <w:rPr>
          <w:rFonts w:ascii="Arial" w:hAnsi="Arial" w:cs="Arial"/>
        </w:rPr>
        <w:t>дајем следећу</w:t>
      </w:r>
    </w:p>
    <w:p w:rsidR="00AF0AD4" w:rsidRDefault="00AF0AD4" w:rsidP="00AF0AD4">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AF0AD4" w:rsidRDefault="00AF0AD4" w:rsidP="00AF0AD4">
      <w:pPr>
        <w:jc w:val="both"/>
        <w:rPr>
          <w:rFonts w:ascii="Arial" w:hAnsi="Arial" w:cs="Arial"/>
        </w:rPr>
      </w:pPr>
    </w:p>
    <w:p w:rsidR="00AF0AD4" w:rsidRDefault="00AF0AD4" w:rsidP="00AF0AD4">
      <w:pPr>
        <w:jc w:val="center"/>
        <w:rPr>
          <w:rFonts w:ascii="Arial" w:hAnsi="Arial" w:cs="Arial"/>
          <w:b/>
        </w:rPr>
      </w:pPr>
      <w:r>
        <w:rPr>
          <w:rFonts w:ascii="Arial" w:hAnsi="Arial" w:cs="Arial"/>
          <w:b/>
        </w:rPr>
        <w:t>И З Ј А В У</w:t>
      </w:r>
    </w:p>
    <w:p w:rsidR="00AF0AD4" w:rsidRDefault="00AF0AD4" w:rsidP="00AF0AD4">
      <w:pPr>
        <w:jc w:val="center"/>
        <w:rPr>
          <w:rFonts w:ascii="Arial" w:hAnsi="Arial" w:cs="Arial"/>
        </w:rPr>
      </w:pPr>
    </w:p>
    <w:p w:rsidR="00AF0AD4" w:rsidRDefault="00AF0AD4" w:rsidP="00AF0AD4">
      <w:pPr>
        <w:tabs>
          <w:tab w:val="left" w:pos="1005"/>
        </w:tabs>
        <w:spacing w:after="120"/>
        <w:jc w:val="both"/>
        <w:rPr>
          <w:rFonts w:ascii="Arial" w:hAnsi="Arial" w:cs="Arial"/>
          <w:iCs/>
          <w:lang w:val="sr-Cyrl-CS"/>
        </w:rPr>
      </w:pPr>
      <w:r>
        <w:rPr>
          <w:rFonts w:ascii="Arial" w:hAnsi="Arial" w:cs="Arial"/>
          <w:lang w:val="sr-Cyrl-CS"/>
        </w:rPr>
        <w:t>П</w:t>
      </w:r>
      <w:r>
        <w:rPr>
          <w:rFonts w:ascii="Arial" w:hAnsi="Arial" w:cs="Arial"/>
        </w:rPr>
        <w:t xml:space="preserve">онуђач </w:t>
      </w:r>
      <w:r>
        <w:rPr>
          <w:rFonts w:ascii="Arial" w:hAnsi="Arial" w:cs="Arial"/>
          <w:i/>
        </w:rPr>
        <w:t xml:space="preserve"> _____________________________________________</w:t>
      </w:r>
      <w:r>
        <w:rPr>
          <w:rFonts w:ascii="Arial" w:hAnsi="Arial" w:cs="Arial"/>
          <w:i/>
          <w:iCs/>
        </w:rPr>
        <w:t>[</w:t>
      </w:r>
      <w:r>
        <w:rPr>
          <w:rFonts w:ascii="Arial" w:hAnsi="Arial" w:cs="Arial"/>
          <w:i/>
        </w:rPr>
        <w:t>навести назив понуђача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Pr>
          <w:rFonts w:ascii="Arial" w:hAnsi="Arial" w:cs="Arial"/>
          <w:lang w:val="sr-Cyrl-CS"/>
        </w:rPr>
        <w:t xml:space="preserve"> број </w:t>
      </w:r>
      <w:r w:rsidR="00ED0510">
        <w:rPr>
          <w:rFonts w:ascii="Arial" w:hAnsi="Arial" w:cs="Arial"/>
        </w:rPr>
        <w:t>2</w:t>
      </w:r>
      <w:r>
        <w:rPr>
          <w:rFonts w:ascii="Arial" w:hAnsi="Arial" w:cs="Arial"/>
          <w:lang w:val="sr-Cyrl-CS"/>
        </w:rPr>
        <w:t>/1</w:t>
      </w:r>
      <w:r>
        <w:rPr>
          <w:rFonts w:ascii="Arial" w:hAnsi="Arial" w:cs="Arial"/>
          <w:lang w:val="sr-Latn-CS"/>
        </w:rPr>
        <w:t>4</w:t>
      </w:r>
      <w:r>
        <w:rPr>
          <w:rFonts w:ascii="Arial" w:hAnsi="Arial" w:cs="Arial"/>
          <w:lang w:val="sr-Cyrl-CS"/>
        </w:rPr>
        <w:t xml:space="preserve"> - Набавка канцеларијског материјала за потребе Општинске управе </w:t>
      </w:r>
      <w:r w:rsidR="003957AF">
        <w:rPr>
          <w:rFonts w:ascii="Arial" w:hAnsi="Arial" w:cs="Arial"/>
          <w:lang w:val="sr-Cyrl-CS"/>
        </w:rPr>
        <w:t xml:space="preserve">општине </w:t>
      </w:r>
      <w:r>
        <w:rPr>
          <w:rFonts w:ascii="Arial" w:hAnsi="Arial" w:cs="Arial"/>
          <w:lang w:val="sr-Cyrl-CS"/>
        </w:rPr>
        <w:t xml:space="preserve">Баточина </w:t>
      </w:r>
      <w:r w:rsidR="003957AF">
        <w:rPr>
          <w:rFonts w:ascii="Arial" w:hAnsi="Arial" w:cs="Arial"/>
          <w:lang w:val="sr-Cyrl-CS"/>
        </w:rPr>
        <w:t xml:space="preserve">за </w:t>
      </w:r>
      <w:r>
        <w:rPr>
          <w:rFonts w:ascii="Arial" w:hAnsi="Arial" w:cs="Arial"/>
          <w:lang w:val="sr-Cyrl-CS"/>
        </w:rPr>
        <w:t>2014. годин</w:t>
      </w:r>
      <w:r w:rsidR="003957AF">
        <w:rPr>
          <w:rFonts w:ascii="Arial" w:hAnsi="Arial" w:cs="Arial"/>
          <w:lang w:val="sr-Cyrl-CS"/>
        </w:rPr>
        <w:t>у</w:t>
      </w:r>
      <w:r>
        <w:rPr>
          <w:rFonts w:ascii="Arial" w:hAnsi="Arial" w:cs="Arial"/>
          <w:lang w:val="sr-Cyrl-CS"/>
        </w:rPr>
        <w:t xml:space="preserve">, </w:t>
      </w:r>
      <w:r>
        <w:rPr>
          <w:rFonts w:ascii="Arial" w:hAnsi="Arial" w:cs="Arial"/>
        </w:rPr>
        <w:t>испуњава све услове из чл. 75. и 76. Закона,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AF0AD4" w:rsidRDefault="00AF0AD4" w:rsidP="00AF0AD4">
      <w:pPr>
        <w:pStyle w:val="ListParagraph"/>
        <w:numPr>
          <w:ilvl w:val="0"/>
          <w:numId w:val="8"/>
        </w:numPr>
        <w:jc w:val="both"/>
        <w:rPr>
          <w:rFonts w:ascii="Arial" w:hAnsi="Arial" w:cs="Arial"/>
          <w:iCs/>
          <w:lang w:val="sr-Cyrl-CS"/>
        </w:rPr>
      </w:pPr>
      <w:r>
        <w:rPr>
          <w:rFonts w:ascii="Arial" w:hAnsi="Arial" w:cs="Arial"/>
          <w:iCs/>
          <w:lang w:val="sr-Cyrl-CS"/>
        </w:rPr>
        <w:t>Понуђач је р</w:t>
      </w:r>
      <w:r>
        <w:rPr>
          <w:rFonts w:ascii="Arial" w:hAnsi="Arial" w:cs="Arial"/>
          <w:iCs/>
        </w:rPr>
        <w:t>егистрован код надлежног органа, односно уписан у одговарајући регистар;</w:t>
      </w:r>
    </w:p>
    <w:p w:rsidR="00AF0AD4" w:rsidRDefault="00AF0AD4" w:rsidP="00AF0AD4">
      <w:pPr>
        <w:pStyle w:val="ListParagraph"/>
        <w:numPr>
          <w:ilvl w:val="0"/>
          <w:numId w:val="8"/>
        </w:numPr>
        <w:jc w:val="both"/>
        <w:rPr>
          <w:rFonts w:ascii="Arial" w:hAnsi="Arial" w:cs="Arial"/>
          <w:bCs/>
          <w:iCs/>
          <w:lang w:val="sr-Cyrl-CS"/>
        </w:rPr>
      </w:pPr>
      <w:r>
        <w:rPr>
          <w:rFonts w:ascii="Arial" w:hAnsi="Arial" w:cs="Arial"/>
          <w:iCs/>
          <w:lang w:val="sr-Cyrl-CS"/>
        </w:rPr>
        <w:t xml:space="preserve">Понуђач и његов </w:t>
      </w:r>
      <w:r>
        <w:rPr>
          <w:rFonts w:ascii="Arial" w:hAnsi="Arial" w:cs="Arial"/>
          <w:iCs/>
        </w:rPr>
        <w:t xml:space="preserve">законски </w:t>
      </w:r>
      <w:r>
        <w:rPr>
          <w:rFonts w:ascii="Arial" w:hAnsi="Arial" w:cs="Arial"/>
        </w:rPr>
        <w:t>заступник нис</w:t>
      </w:r>
      <w:r>
        <w:rPr>
          <w:rFonts w:ascii="Arial" w:hAnsi="Arial" w:cs="Arial"/>
          <w:lang w:val="sr-Cyrl-CS"/>
        </w:rPr>
        <w:t>у</w:t>
      </w:r>
      <w:r>
        <w:rPr>
          <w:rFonts w:ascii="Arial" w:hAnsi="Arial" w:cs="Arial"/>
        </w:rPr>
        <w:t xml:space="preserve">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w:t>
      </w:r>
      <w:r>
        <w:rPr>
          <w:rFonts w:ascii="Arial" w:hAnsi="Arial" w:cs="Arial"/>
          <w:lang w:val="sr-Cyrl-CS"/>
        </w:rPr>
        <w:t>к</w:t>
      </w:r>
      <w:r>
        <w:rPr>
          <w:rFonts w:ascii="Arial" w:hAnsi="Arial" w:cs="Arial"/>
        </w:rPr>
        <w:t>ривично дело преваре;</w:t>
      </w:r>
    </w:p>
    <w:p w:rsidR="00AF0AD4" w:rsidRDefault="00AF0AD4" w:rsidP="00AF0AD4">
      <w:pPr>
        <w:pStyle w:val="ListParagraph"/>
        <w:numPr>
          <w:ilvl w:val="0"/>
          <w:numId w:val="8"/>
        </w:numPr>
        <w:jc w:val="both"/>
        <w:rPr>
          <w:rFonts w:ascii="Arial" w:hAnsi="Arial" w:cs="Arial"/>
          <w:bCs/>
          <w:iCs/>
          <w:lang w:val="sr-Cyrl-CS"/>
        </w:rPr>
      </w:pPr>
      <w:r>
        <w:rPr>
          <w:rFonts w:ascii="Arial" w:hAnsi="Arial" w:cs="Arial"/>
          <w:bCs/>
          <w:iCs/>
          <w:lang w:val="sr-Cyrl-CS"/>
        </w:rPr>
        <w:t>Понуђачу н</w:t>
      </w:r>
      <w:r>
        <w:rPr>
          <w:rFonts w:ascii="Arial" w:hAnsi="Arial" w:cs="Arial"/>
          <w:bCs/>
          <w:iCs/>
        </w:rPr>
        <w:t>ије</w:t>
      </w:r>
      <w:r>
        <w:rPr>
          <w:rFonts w:ascii="Arial" w:hAnsi="Arial" w:cs="Arial"/>
        </w:rPr>
        <w:t xml:space="preserve"> изречена мера забране обављања делатности, која је на снази у време објаве позива за подношење понуде;</w:t>
      </w:r>
    </w:p>
    <w:p w:rsidR="00AF0AD4" w:rsidRDefault="00AF0AD4" w:rsidP="00AF0AD4">
      <w:pPr>
        <w:pStyle w:val="ListParagraph"/>
        <w:numPr>
          <w:ilvl w:val="0"/>
          <w:numId w:val="8"/>
        </w:numPr>
        <w:jc w:val="both"/>
        <w:rPr>
          <w:rFonts w:ascii="Arial" w:hAnsi="Arial" w:cs="Arial"/>
          <w:color w:val="auto"/>
          <w:lang w:val="sr-Cyrl-CS"/>
        </w:rPr>
      </w:pPr>
      <w:r>
        <w:rPr>
          <w:rFonts w:ascii="Arial" w:hAnsi="Arial" w:cs="Arial"/>
          <w:bCs/>
          <w:iCs/>
          <w:lang w:val="sr-Cyrl-CS"/>
        </w:rPr>
        <w:t>Понуђач је и</w:t>
      </w:r>
      <w:r>
        <w:rPr>
          <w:rFonts w:ascii="Arial" w:hAnsi="Arial" w:cs="Arial"/>
          <w:bCs/>
          <w:iCs/>
        </w:rPr>
        <w:t xml:space="preserve">змирио </w:t>
      </w:r>
      <w:r>
        <w:rPr>
          <w:rFonts w:ascii="Arial" w:hAnsi="Arial" w:cs="Arial"/>
        </w:rPr>
        <w:t>доспеле порезе, доприносе и друге јавне дажбине у складу са прописима Републике Србије (</w:t>
      </w:r>
      <w:r>
        <w:rPr>
          <w:rFonts w:ascii="Arial" w:hAnsi="Arial" w:cs="Arial"/>
          <w:i/>
        </w:rPr>
        <w:t>или стране државе када има седиште на њеној територији);</w:t>
      </w:r>
    </w:p>
    <w:p w:rsidR="00AF0AD4" w:rsidRDefault="00AF0AD4" w:rsidP="00AF0AD4">
      <w:pPr>
        <w:pStyle w:val="ListParagraph"/>
        <w:numPr>
          <w:ilvl w:val="0"/>
          <w:numId w:val="8"/>
        </w:numPr>
        <w:jc w:val="both"/>
        <w:rPr>
          <w:rFonts w:ascii="Arial" w:hAnsi="Arial" w:cs="Arial"/>
          <w:iCs/>
        </w:rPr>
      </w:pPr>
      <w:r>
        <w:rPr>
          <w:rFonts w:ascii="Arial" w:hAnsi="Arial" w:cs="Arial"/>
          <w:color w:val="auto"/>
          <w:lang w:val="sr-Cyrl-CS"/>
        </w:rPr>
        <w:t>Понуђач је п</w:t>
      </w:r>
      <w:r>
        <w:rPr>
          <w:rFonts w:ascii="Arial" w:hAnsi="Arial" w:cs="Arial"/>
          <w:color w:val="auto"/>
        </w:rPr>
        <w:t xml:space="preserve">оштовао обавезе које произлазе из важећих прописа о заштити на раду, запошљавању и условима рада, заштити животне средине и гарантује да </w:t>
      </w:r>
      <w:r>
        <w:rPr>
          <w:rFonts w:ascii="Arial" w:hAnsi="Arial" w:cs="Arial"/>
          <w:color w:val="auto"/>
          <w:lang w:val="sr-Cyrl-CS"/>
        </w:rPr>
        <w:t>је</w:t>
      </w:r>
      <w:r>
        <w:rPr>
          <w:rFonts w:ascii="Arial" w:hAnsi="Arial" w:cs="Arial"/>
          <w:color w:val="auto"/>
        </w:rPr>
        <w:t xml:space="preserve"> ималац права интелектуалне својине;</w:t>
      </w:r>
    </w:p>
    <w:p w:rsidR="00AF0AD4" w:rsidRDefault="00AF0AD4" w:rsidP="00AF0AD4">
      <w:pPr>
        <w:jc w:val="both"/>
        <w:rPr>
          <w:rFonts w:ascii="Arial" w:hAnsi="Arial" w:cs="Arial"/>
          <w:i/>
          <w:lang w:val="sr-Cyrl-CS"/>
        </w:rPr>
      </w:pPr>
    </w:p>
    <w:p w:rsidR="00AF0AD4" w:rsidRDefault="00AF0AD4" w:rsidP="00AF0AD4">
      <w:pPr>
        <w:jc w:val="both"/>
        <w:rPr>
          <w:rFonts w:ascii="Arial" w:hAnsi="Arial" w:cs="Arial"/>
          <w:i/>
          <w:lang w:val="sr-Cyrl-CS"/>
        </w:rPr>
      </w:pPr>
    </w:p>
    <w:p w:rsidR="00AF0AD4" w:rsidRDefault="00AF0AD4" w:rsidP="00AF0AD4">
      <w:pPr>
        <w:jc w:val="both"/>
        <w:rPr>
          <w:rFonts w:ascii="Arial" w:hAnsi="Arial" w:cs="Arial"/>
          <w:i/>
          <w:lang w:val="sr-Cyrl-CS"/>
        </w:rPr>
      </w:pPr>
    </w:p>
    <w:p w:rsidR="00AF0AD4" w:rsidRDefault="00AF0AD4" w:rsidP="00AF0AD4">
      <w:pPr>
        <w:rPr>
          <w:rFonts w:ascii="Arial" w:hAnsi="Arial" w:cs="Arial"/>
        </w:rPr>
      </w:pPr>
      <w:r>
        <w:rPr>
          <w:rFonts w:ascii="Arial" w:hAnsi="Arial" w:cs="Arial"/>
        </w:rPr>
        <w:t>Место:_____________                                                            Понуђач:</w:t>
      </w:r>
    </w:p>
    <w:p w:rsidR="00AF0AD4" w:rsidRDefault="00AF0AD4" w:rsidP="00AF0AD4">
      <w:pPr>
        <w:rPr>
          <w:rFonts w:ascii="Arial" w:hAnsi="Arial" w:cs="Arial"/>
          <w:b/>
          <w:bCs/>
          <w:i/>
          <w:color w:val="auto"/>
        </w:rPr>
      </w:pPr>
      <w:r>
        <w:rPr>
          <w:rFonts w:ascii="Arial" w:hAnsi="Arial" w:cs="Arial"/>
        </w:rPr>
        <w:t xml:space="preserve">Датум:_____________                         М.П.                     _____________________                                                        </w:t>
      </w:r>
    </w:p>
    <w:p w:rsidR="00AF0AD4" w:rsidRDefault="00AF0AD4" w:rsidP="00AF0AD4">
      <w:pPr>
        <w:pStyle w:val="BodyText2"/>
        <w:spacing w:line="100" w:lineRule="atLeast"/>
        <w:jc w:val="both"/>
        <w:rPr>
          <w:rFonts w:ascii="Arial" w:hAnsi="Arial" w:cs="Arial"/>
          <w:b/>
          <w:bCs/>
          <w:i/>
          <w:color w:val="auto"/>
        </w:rPr>
      </w:pPr>
    </w:p>
    <w:p w:rsidR="00AF0AD4" w:rsidRDefault="00AF0AD4" w:rsidP="00AF0AD4">
      <w:pPr>
        <w:pStyle w:val="ListParagraph"/>
        <w:ind w:left="0"/>
        <w:jc w:val="both"/>
        <w:rPr>
          <w:rFonts w:ascii="Arial" w:hAnsi="Arial" w:cs="Arial"/>
          <w:bCs/>
          <w:i/>
          <w:iCs/>
          <w:color w:val="auto"/>
        </w:rPr>
      </w:pPr>
      <w:r>
        <w:rPr>
          <w:rFonts w:ascii="Arial" w:hAnsi="Arial" w:cs="Arial"/>
          <w:b/>
          <w:bCs/>
          <w:i/>
          <w:color w:val="auto"/>
        </w:rPr>
        <w:t>Напомена:</w:t>
      </w:r>
      <w:r>
        <w:rPr>
          <w:rFonts w:ascii="Arial" w:hAnsi="Arial" w:cs="Arial"/>
          <w:bCs/>
          <w:i/>
          <w:color w:val="auto"/>
        </w:rPr>
        <w:t xml:space="preserve"> </w:t>
      </w:r>
      <w:r>
        <w:rPr>
          <w:rFonts w:ascii="Arial" w:hAnsi="Arial" w:cs="Arial"/>
          <w:b/>
          <w:bCs/>
          <w:i/>
          <w:iCs/>
          <w:color w:val="auto"/>
          <w:u w:val="single"/>
        </w:rPr>
        <w:t>Уколико понуду подноси група понуђача,</w:t>
      </w:r>
      <w:r>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 </w:t>
      </w:r>
    </w:p>
    <w:p w:rsidR="00AF0AD4" w:rsidRDefault="00AF0AD4" w:rsidP="00AF0AD4">
      <w:pPr>
        <w:pStyle w:val="ListParagraph"/>
        <w:ind w:left="0"/>
        <w:jc w:val="both"/>
        <w:rPr>
          <w:rFonts w:ascii="Arial" w:hAnsi="Arial" w:cs="Arial"/>
          <w:bCs/>
          <w:i/>
          <w:iCs/>
          <w:color w:val="FF0000"/>
          <w:lang w:val="sr-Cyrl-CS"/>
        </w:rPr>
      </w:pPr>
    </w:p>
    <w:p w:rsidR="00AF0AD4" w:rsidRDefault="00AF0AD4" w:rsidP="00AF0AD4">
      <w:pPr>
        <w:pStyle w:val="ListParagraph"/>
        <w:ind w:left="0"/>
        <w:jc w:val="both"/>
        <w:rPr>
          <w:rFonts w:ascii="Arial" w:hAnsi="Arial" w:cs="Arial"/>
          <w:bCs/>
          <w:i/>
          <w:iCs/>
          <w:color w:val="FF0000"/>
          <w:lang w:val="sr-Cyrl-CS"/>
        </w:rPr>
      </w:pPr>
    </w:p>
    <w:p w:rsidR="003957AF" w:rsidRDefault="003957AF" w:rsidP="00AF0AD4">
      <w:pPr>
        <w:pStyle w:val="ListParagraph"/>
        <w:ind w:left="0"/>
        <w:jc w:val="both"/>
        <w:rPr>
          <w:rFonts w:ascii="Arial" w:hAnsi="Arial" w:cs="Arial"/>
          <w:bCs/>
          <w:i/>
          <w:iCs/>
          <w:color w:val="FF0000"/>
          <w:lang w:val="sr-Cyrl-CS"/>
        </w:rPr>
      </w:pPr>
    </w:p>
    <w:p w:rsidR="00AF0AD4" w:rsidRDefault="00AF0AD4" w:rsidP="00AF0AD4">
      <w:pPr>
        <w:jc w:val="center"/>
        <w:rPr>
          <w:rFonts w:ascii="Arial" w:hAnsi="Arial" w:cs="Arial"/>
          <w:b/>
          <w:bCs/>
        </w:rPr>
      </w:pPr>
      <w:r>
        <w:rPr>
          <w:rFonts w:ascii="Arial" w:hAnsi="Arial" w:cs="Arial"/>
          <w:b/>
          <w:bCs/>
        </w:rPr>
        <w:t>ИЗЈАВА ПОДИЗВОЂАЧА</w:t>
      </w:r>
    </w:p>
    <w:p w:rsidR="00AF0AD4" w:rsidRDefault="00AF0AD4" w:rsidP="00AF0AD4">
      <w:pPr>
        <w:jc w:val="center"/>
        <w:rPr>
          <w:rFonts w:ascii="Arial" w:hAnsi="Arial" w:cs="Arial"/>
          <w:b/>
          <w:bCs/>
        </w:rPr>
      </w:pPr>
      <w:r>
        <w:rPr>
          <w:rFonts w:ascii="Arial" w:hAnsi="Arial" w:cs="Arial"/>
          <w:b/>
          <w:bCs/>
        </w:rPr>
        <w:t>О ИСПУЊАВАЊУ УСЛОВА ИЗ ЧЛ. 75. ЗАКОНА У ПОСТУПКУ ЈАВНЕ</w:t>
      </w:r>
    </w:p>
    <w:p w:rsidR="00AF0AD4" w:rsidRDefault="00AF0AD4" w:rsidP="00AF0AD4">
      <w:pPr>
        <w:jc w:val="center"/>
        <w:rPr>
          <w:rFonts w:ascii="Arial" w:hAnsi="Arial" w:cs="Arial"/>
          <w:b/>
          <w:bCs/>
        </w:rPr>
      </w:pPr>
      <w:r>
        <w:rPr>
          <w:rFonts w:ascii="Arial" w:hAnsi="Arial" w:cs="Arial"/>
          <w:b/>
          <w:bCs/>
        </w:rPr>
        <w:t>НАБАВКЕ МАЛЕ ВРЕДНОСТИ</w:t>
      </w:r>
    </w:p>
    <w:p w:rsidR="00AF0AD4" w:rsidRDefault="00AF0AD4" w:rsidP="00AF0AD4">
      <w:pPr>
        <w:jc w:val="center"/>
        <w:rPr>
          <w:rFonts w:ascii="Arial" w:hAnsi="Arial" w:cs="Arial"/>
          <w:b/>
          <w:bCs/>
        </w:rPr>
      </w:pPr>
    </w:p>
    <w:p w:rsidR="00AF0AD4" w:rsidRDefault="00AF0AD4" w:rsidP="00AF0AD4">
      <w:pPr>
        <w:jc w:val="center"/>
        <w:rPr>
          <w:rFonts w:ascii="Arial" w:hAnsi="Arial" w:cs="Arial"/>
          <w:b/>
          <w:bCs/>
        </w:rPr>
      </w:pPr>
    </w:p>
    <w:p w:rsidR="00AF0AD4" w:rsidRDefault="00AF0AD4" w:rsidP="00AF0AD4">
      <w:pPr>
        <w:jc w:val="both"/>
        <w:rPr>
          <w:rFonts w:ascii="Arial" w:hAnsi="Arial" w:cs="Arial"/>
        </w:rPr>
      </w:pPr>
      <w:r>
        <w:rPr>
          <w:rFonts w:ascii="Arial" w:hAnsi="Arial" w:cs="Arial"/>
        </w:rPr>
        <w:t xml:space="preserve">У складу са чланом 77. став 4. Закона, под пуном материјалном и кривичном одговорношћу, </w:t>
      </w:r>
      <w:r>
        <w:rPr>
          <w:rFonts w:ascii="Arial" w:hAnsi="Arial" w:cs="Arial"/>
          <w:lang w:val="sr-Cyrl-CS"/>
        </w:rPr>
        <w:t xml:space="preserve">као заступник подизвођача, </w:t>
      </w:r>
      <w:r>
        <w:rPr>
          <w:rFonts w:ascii="Arial" w:hAnsi="Arial" w:cs="Arial"/>
        </w:rPr>
        <w:t>дајем следећу</w:t>
      </w:r>
    </w:p>
    <w:p w:rsidR="00AF0AD4" w:rsidRDefault="00AF0AD4" w:rsidP="00AF0AD4">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AF0AD4" w:rsidRDefault="00AF0AD4" w:rsidP="00AF0AD4">
      <w:pPr>
        <w:jc w:val="both"/>
        <w:rPr>
          <w:rFonts w:ascii="Arial" w:hAnsi="Arial" w:cs="Arial"/>
        </w:rPr>
      </w:pPr>
    </w:p>
    <w:p w:rsidR="00AF0AD4" w:rsidRDefault="00AF0AD4" w:rsidP="00AF0AD4">
      <w:pPr>
        <w:jc w:val="center"/>
        <w:rPr>
          <w:rFonts w:ascii="Arial" w:hAnsi="Arial" w:cs="Arial"/>
          <w:b/>
        </w:rPr>
      </w:pPr>
      <w:r>
        <w:rPr>
          <w:rFonts w:ascii="Arial" w:hAnsi="Arial" w:cs="Arial"/>
          <w:b/>
        </w:rPr>
        <w:t>И З Ј А В У</w:t>
      </w:r>
    </w:p>
    <w:p w:rsidR="00AF0AD4" w:rsidRDefault="00AF0AD4" w:rsidP="00AF0AD4">
      <w:pPr>
        <w:jc w:val="center"/>
        <w:rPr>
          <w:rFonts w:ascii="Arial" w:hAnsi="Arial" w:cs="Arial"/>
        </w:rPr>
      </w:pPr>
    </w:p>
    <w:p w:rsidR="00AF0AD4" w:rsidRDefault="00AF0AD4" w:rsidP="00AF0AD4">
      <w:pPr>
        <w:tabs>
          <w:tab w:val="left" w:pos="1005"/>
        </w:tabs>
        <w:spacing w:after="120"/>
        <w:jc w:val="both"/>
        <w:rPr>
          <w:rFonts w:ascii="Arial" w:hAnsi="Arial" w:cs="Arial"/>
        </w:rPr>
      </w:pPr>
      <w:r>
        <w:rPr>
          <w:rFonts w:ascii="Arial" w:hAnsi="Arial" w:cs="Arial"/>
        </w:rPr>
        <w:t>Подизвођач</w:t>
      </w:r>
      <w:r>
        <w:rPr>
          <w:rFonts w:ascii="Arial" w:hAnsi="Arial" w:cs="Arial"/>
          <w:i/>
        </w:rPr>
        <w:t>_____________________________________</w:t>
      </w:r>
      <w:r>
        <w:rPr>
          <w:rFonts w:ascii="Arial" w:hAnsi="Arial" w:cs="Arial"/>
        </w:rPr>
        <w:t>_______</w:t>
      </w:r>
      <w:r>
        <w:rPr>
          <w:rFonts w:ascii="Arial" w:hAnsi="Arial" w:cs="Arial"/>
          <w:i/>
          <w:iCs/>
        </w:rPr>
        <w:t>[</w:t>
      </w:r>
      <w:r>
        <w:rPr>
          <w:rFonts w:ascii="Arial" w:hAnsi="Arial" w:cs="Arial"/>
          <w:i/>
        </w:rPr>
        <w:t>навести назив подизвођача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Pr>
          <w:rFonts w:ascii="Arial" w:hAnsi="Arial" w:cs="Arial"/>
          <w:lang w:val="sr-Cyrl-CS"/>
        </w:rPr>
        <w:t xml:space="preserve"> број </w:t>
      </w:r>
      <w:r w:rsidR="00ED0510">
        <w:rPr>
          <w:rFonts w:ascii="Arial" w:hAnsi="Arial" w:cs="Arial"/>
        </w:rPr>
        <w:t>2</w:t>
      </w:r>
      <w:r>
        <w:rPr>
          <w:rFonts w:ascii="Arial" w:hAnsi="Arial" w:cs="Arial"/>
          <w:lang w:val="sr-Cyrl-CS"/>
        </w:rPr>
        <w:t xml:space="preserve">/14 - Набавка канцеларијског материјала за потребе Општинске управе </w:t>
      </w:r>
      <w:r w:rsidR="003957AF">
        <w:rPr>
          <w:rFonts w:ascii="Arial" w:hAnsi="Arial" w:cs="Arial"/>
          <w:lang w:val="sr-Cyrl-CS"/>
        </w:rPr>
        <w:t xml:space="preserve">општине Баточина за </w:t>
      </w:r>
      <w:r>
        <w:rPr>
          <w:rFonts w:ascii="Arial" w:hAnsi="Arial" w:cs="Arial"/>
          <w:lang w:val="sr-Cyrl-CS"/>
        </w:rPr>
        <w:t>2014. годин</w:t>
      </w:r>
      <w:r w:rsidR="003957AF">
        <w:rPr>
          <w:rFonts w:ascii="Arial" w:hAnsi="Arial" w:cs="Arial"/>
          <w:lang w:val="sr-Cyrl-CS"/>
        </w:rPr>
        <w:t>у</w:t>
      </w:r>
      <w:r>
        <w:rPr>
          <w:rFonts w:ascii="Arial" w:hAnsi="Arial" w:cs="Arial"/>
          <w:lang w:val="sr-Cyrl-CS"/>
        </w:rPr>
        <w:t>,</w:t>
      </w:r>
    </w:p>
    <w:p w:rsidR="00AF0AD4" w:rsidRDefault="00AF0AD4" w:rsidP="00AF0AD4">
      <w:pPr>
        <w:jc w:val="both"/>
        <w:rPr>
          <w:rFonts w:ascii="Arial" w:hAnsi="Arial" w:cs="Arial"/>
          <w:iCs/>
          <w:lang w:val="sr-Cyrl-CS"/>
        </w:rPr>
      </w:pPr>
      <w:r>
        <w:rPr>
          <w:rFonts w:ascii="Arial" w:hAnsi="Arial" w:cs="Arial"/>
        </w:rPr>
        <w:t xml:space="preserve"> испуњава све услове из чл. 75. Закона,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AF0AD4" w:rsidRDefault="00AF0AD4" w:rsidP="00AF0AD4">
      <w:pPr>
        <w:pStyle w:val="ListParagraph"/>
        <w:numPr>
          <w:ilvl w:val="0"/>
          <w:numId w:val="10"/>
        </w:numPr>
        <w:jc w:val="both"/>
        <w:rPr>
          <w:rFonts w:ascii="Arial" w:hAnsi="Arial" w:cs="Arial"/>
          <w:iCs/>
          <w:lang w:val="sr-Cyrl-CS"/>
        </w:rPr>
      </w:pPr>
      <w:r>
        <w:rPr>
          <w:rFonts w:ascii="Arial" w:hAnsi="Arial" w:cs="Arial"/>
          <w:iCs/>
          <w:lang w:val="sr-Cyrl-CS"/>
        </w:rPr>
        <w:t>Подизвођач је р</w:t>
      </w:r>
      <w:r>
        <w:rPr>
          <w:rFonts w:ascii="Arial" w:hAnsi="Arial" w:cs="Arial"/>
          <w:iCs/>
        </w:rPr>
        <w:t>егистрован код надлежног органа, односно уписан у одговарајући регистар;</w:t>
      </w:r>
    </w:p>
    <w:p w:rsidR="00AF0AD4" w:rsidRDefault="00AF0AD4" w:rsidP="00AF0AD4">
      <w:pPr>
        <w:pStyle w:val="ListParagraph"/>
        <w:numPr>
          <w:ilvl w:val="0"/>
          <w:numId w:val="10"/>
        </w:numPr>
        <w:jc w:val="both"/>
        <w:rPr>
          <w:rFonts w:ascii="Arial" w:hAnsi="Arial" w:cs="Arial"/>
          <w:bCs/>
          <w:iCs/>
          <w:lang w:val="sr-Cyrl-CS"/>
        </w:rPr>
      </w:pPr>
      <w:r>
        <w:rPr>
          <w:rFonts w:ascii="Arial" w:hAnsi="Arial" w:cs="Arial"/>
          <w:iCs/>
          <w:lang w:val="sr-Cyrl-CS"/>
        </w:rPr>
        <w:t>П</w:t>
      </w:r>
      <w:r>
        <w:rPr>
          <w:rFonts w:ascii="Arial" w:hAnsi="Arial" w:cs="Arial"/>
          <w:lang w:val="sr-Cyrl-CS"/>
        </w:rPr>
        <w:t>одизвођач</w:t>
      </w:r>
      <w:r>
        <w:rPr>
          <w:rFonts w:ascii="Arial" w:hAnsi="Arial" w:cs="Arial"/>
          <w:iCs/>
          <w:lang w:val="sr-Cyrl-CS"/>
        </w:rPr>
        <w:t xml:space="preserve"> и његов </w:t>
      </w:r>
      <w:r>
        <w:rPr>
          <w:rFonts w:ascii="Arial" w:hAnsi="Arial" w:cs="Arial"/>
          <w:iCs/>
        </w:rPr>
        <w:t xml:space="preserve">законски </w:t>
      </w:r>
      <w:r>
        <w:rPr>
          <w:rFonts w:ascii="Arial" w:hAnsi="Arial" w:cs="Arial"/>
        </w:rPr>
        <w:t>заступник нис</w:t>
      </w:r>
      <w:r>
        <w:rPr>
          <w:rFonts w:ascii="Arial" w:hAnsi="Arial" w:cs="Arial"/>
          <w:lang w:val="sr-Cyrl-CS"/>
        </w:rPr>
        <w:t>у</w:t>
      </w:r>
      <w:r>
        <w:rPr>
          <w:rFonts w:ascii="Arial" w:hAnsi="Arial" w:cs="Arial"/>
        </w:rPr>
        <w:t xml:space="preserve">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w:t>
      </w:r>
      <w:r>
        <w:rPr>
          <w:rFonts w:ascii="Arial" w:hAnsi="Arial" w:cs="Arial"/>
          <w:lang w:val="sr-Cyrl-CS"/>
        </w:rPr>
        <w:t>к</w:t>
      </w:r>
      <w:r>
        <w:rPr>
          <w:rFonts w:ascii="Arial" w:hAnsi="Arial" w:cs="Arial"/>
        </w:rPr>
        <w:t>ривично дело преваре;</w:t>
      </w:r>
    </w:p>
    <w:p w:rsidR="00AF0AD4" w:rsidRDefault="00AF0AD4" w:rsidP="00AF0AD4">
      <w:pPr>
        <w:pStyle w:val="ListParagraph"/>
        <w:numPr>
          <w:ilvl w:val="0"/>
          <w:numId w:val="10"/>
        </w:numPr>
        <w:jc w:val="both"/>
        <w:rPr>
          <w:rFonts w:ascii="Arial" w:hAnsi="Arial" w:cs="Arial"/>
          <w:bCs/>
          <w:iCs/>
          <w:lang w:val="sr-Cyrl-CS"/>
        </w:rPr>
      </w:pPr>
      <w:r>
        <w:rPr>
          <w:rFonts w:ascii="Arial" w:hAnsi="Arial" w:cs="Arial"/>
          <w:bCs/>
          <w:iCs/>
          <w:lang w:val="sr-Cyrl-CS"/>
        </w:rPr>
        <w:t>П</w:t>
      </w:r>
      <w:r>
        <w:rPr>
          <w:rFonts w:ascii="Arial" w:hAnsi="Arial" w:cs="Arial"/>
          <w:lang w:val="sr-Cyrl-CS"/>
        </w:rPr>
        <w:t>одизвођачу</w:t>
      </w:r>
      <w:r>
        <w:rPr>
          <w:rFonts w:ascii="Arial" w:hAnsi="Arial" w:cs="Arial"/>
          <w:bCs/>
          <w:iCs/>
          <w:lang w:val="sr-Cyrl-CS"/>
        </w:rPr>
        <w:t xml:space="preserve"> н</w:t>
      </w:r>
      <w:r>
        <w:rPr>
          <w:rFonts w:ascii="Arial" w:hAnsi="Arial" w:cs="Arial"/>
          <w:bCs/>
          <w:iCs/>
        </w:rPr>
        <w:t>ије</w:t>
      </w:r>
      <w:r>
        <w:rPr>
          <w:rFonts w:ascii="Arial" w:hAnsi="Arial" w:cs="Arial"/>
        </w:rPr>
        <w:t xml:space="preserve"> изречена мера забране обављања делатности, која је на снази у време објаве позива за подношење понуде;</w:t>
      </w:r>
    </w:p>
    <w:p w:rsidR="00AF0AD4" w:rsidRDefault="00AF0AD4" w:rsidP="00AF0AD4">
      <w:pPr>
        <w:pStyle w:val="ListParagraph"/>
        <w:numPr>
          <w:ilvl w:val="0"/>
          <w:numId w:val="10"/>
        </w:numPr>
        <w:jc w:val="both"/>
        <w:rPr>
          <w:rFonts w:ascii="Arial" w:hAnsi="Arial" w:cs="Arial"/>
          <w:color w:val="auto"/>
          <w:lang w:val="sr-Cyrl-CS"/>
        </w:rPr>
      </w:pPr>
      <w:r>
        <w:rPr>
          <w:rFonts w:ascii="Arial" w:hAnsi="Arial" w:cs="Arial"/>
          <w:bCs/>
          <w:iCs/>
          <w:lang w:val="sr-Cyrl-CS"/>
        </w:rPr>
        <w:t>Подизвођач је и</w:t>
      </w:r>
      <w:r>
        <w:rPr>
          <w:rFonts w:ascii="Arial" w:hAnsi="Arial" w:cs="Arial"/>
          <w:bCs/>
          <w:iCs/>
        </w:rPr>
        <w:t xml:space="preserve">змирио </w:t>
      </w:r>
      <w:r>
        <w:rPr>
          <w:rFonts w:ascii="Arial" w:hAnsi="Arial" w:cs="Arial"/>
        </w:rPr>
        <w:t>доспеле порезе, доприносе и друге јавне дажбине у складу са прописима Републике Србије (</w:t>
      </w:r>
      <w:r>
        <w:rPr>
          <w:rFonts w:ascii="Arial" w:hAnsi="Arial" w:cs="Arial"/>
          <w:i/>
        </w:rPr>
        <w:t>или стране државе када има седиште на њеној територији)</w:t>
      </w:r>
      <w:r>
        <w:rPr>
          <w:rFonts w:ascii="Arial" w:hAnsi="Arial" w:cs="Arial"/>
          <w:i/>
          <w:lang w:val="sr-Cyrl-CS"/>
        </w:rPr>
        <w:t>.</w:t>
      </w:r>
    </w:p>
    <w:p w:rsidR="00AF0AD4" w:rsidRDefault="00AF0AD4" w:rsidP="00AF0AD4">
      <w:pPr>
        <w:jc w:val="both"/>
        <w:rPr>
          <w:rFonts w:ascii="Arial" w:hAnsi="Arial" w:cs="Arial"/>
          <w:i/>
          <w:lang w:val="sr-Cyrl-CS"/>
        </w:rPr>
      </w:pPr>
    </w:p>
    <w:p w:rsidR="00AF0AD4" w:rsidRDefault="00AF0AD4" w:rsidP="00AF0AD4">
      <w:pPr>
        <w:jc w:val="both"/>
        <w:rPr>
          <w:rFonts w:ascii="Arial" w:hAnsi="Arial" w:cs="Arial"/>
          <w:i/>
          <w:lang w:val="sr-Cyrl-CS"/>
        </w:rPr>
      </w:pPr>
    </w:p>
    <w:p w:rsidR="00AF0AD4" w:rsidRDefault="00AF0AD4" w:rsidP="00AF0AD4">
      <w:pPr>
        <w:rPr>
          <w:rFonts w:ascii="Arial" w:hAnsi="Arial" w:cs="Arial"/>
        </w:rPr>
      </w:pPr>
      <w:r>
        <w:rPr>
          <w:rFonts w:ascii="Arial" w:hAnsi="Arial" w:cs="Arial"/>
        </w:rPr>
        <w:t>Место:_____________                                                            П</w:t>
      </w:r>
      <w:r>
        <w:rPr>
          <w:rFonts w:ascii="Arial" w:hAnsi="Arial" w:cs="Arial"/>
          <w:i/>
        </w:rPr>
        <w:t>одизвођач</w:t>
      </w:r>
      <w:r>
        <w:rPr>
          <w:rFonts w:ascii="Arial" w:hAnsi="Arial" w:cs="Arial"/>
        </w:rPr>
        <w:t>:</w:t>
      </w:r>
    </w:p>
    <w:p w:rsidR="00AF0AD4" w:rsidRDefault="00AF0AD4" w:rsidP="00AF0AD4">
      <w:pPr>
        <w:rPr>
          <w:rFonts w:ascii="Arial" w:hAnsi="Arial" w:cs="Arial"/>
          <w:b/>
          <w:bCs/>
          <w:i/>
          <w:color w:val="auto"/>
        </w:rPr>
      </w:pPr>
      <w:r>
        <w:rPr>
          <w:rFonts w:ascii="Arial" w:hAnsi="Arial" w:cs="Arial"/>
        </w:rPr>
        <w:t xml:space="preserve">Датум:_____________                         М.П.                     _____________________                                                        </w:t>
      </w:r>
    </w:p>
    <w:p w:rsidR="00AF0AD4" w:rsidRDefault="00AF0AD4" w:rsidP="00AF0AD4">
      <w:pPr>
        <w:pStyle w:val="BodyText2"/>
        <w:spacing w:line="100" w:lineRule="atLeast"/>
        <w:jc w:val="both"/>
        <w:rPr>
          <w:rFonts w:ascii="Arial" w:hAnsi="Arial" w:cs="Arial"/>
          <w:b/>
          <w:bCs/>
          <w:i/>
          <w:color w:val="auto"/>
        </w:rPr>
      </w:pPr>
    </w:p>
    <w:p w:rsidR="00AF0AD4" w:rsidRDefault="00AF0AD4" w:rsidP="00AF0AD4">
      <w:pPr>
        <w:pStyle w:val="ListParagraph"/>
        <w:ind w:left="0"/>
        <w:jc w:val="both"/>
        <w:rPr>
          <w:rFonts w:ascii="Arial" w:hAnsi="Arial" w:cs="Arial"/>
          <w:bCs/>
          <w:i/>
          <w:iCs/>
          <w:color w:val="auto"/>
          <w:lang w:val="sr-Cyrl-CS"/>
        </w:rPr>
      </w:pPr>
      <w:r>
        <w:rPr>
          <w:rFonts w:ascii="Arial" w:hAnsi="Arial" w:cs="Arial"/>
          <w:b/>
          <w:bCs/>
          <w:i/>
          <w:iCs/>
          <w:color w:val="auto"/>
          <w:u w:val="single"/>
        </w:rPr>
        <w:t>Уколико понуђач подноси понуду са подизвођачем</w:t>
      </w:r>
      <w:r>
        <w:rPr>
          <w:rFonts w:ascii="Arial" w:hAnsi="Arial" w:cs="Arial"/>
          <w:bCs/>
          <w:i/>
          <w:iCs/>
          <w:color w:val="auto"/>
        </w:rPr>
        <w:t xml:space="preserve">, Изјава мора бити потписана од стране овлашћеног лица подизвођача и оверена печатом. </w:t>
      </w:r>
    </w:p>
    <w:p w:rsidR="00AF0AD4" w:rsidRDefault="00AF0AD4" w:rsidP="00AF0AD4">
      <w:pPr>
        <w:pStyle w:val="BodyText2"/>
        <w:spacing w:line="100" w:lineRule="atLeast"/>
        <w:jc w:val="both"/>
        <w:rPr>
          <w:rFonts w:ascii="Arial" w:hAnsi="Arial" w:cs="Arial"/>
          <w:b/>
          <w:bCs/>
          <w:i/>
          <w:color w:val="auto"/>
        </w:rPr>
      </w:pPr>
    </w:p>
    <w:p w:rsidR="00AF0AD4" w:rsidRDefault="00AF0AD4" w:rsidP="00AF0AD4">
      <w:pPr>
        <w:pStyle w:val="BodyText2"/>
        <w:spacing w:line="100" w:lineRule="atLeast"/>
        <w:jc w:val="both"/>
        <w:rPr>
          <w:rFonts w:ascii="Arial" w:hAnsi="Arial" w:cs="Arial"/>
          <w:b/>
          <w:bCs/>
          <w:i/>
          <w:color w:val="auto"/>
        </w:rPr>
      </w:pPr>
    </w:p>
    <w:p w:rsidR="00AF0AD4" w:rsidRDefault="00AF0AD4" w:rsidP="00AF0AD4">
      <w:pPr>
        <w:pStyle w:val="BodyText2"/>
        <w:spacing w:line="100" w:lineRule="atLeast"/>
        <w:jc w:val="both"/>
        <w:rPr>
          <w:rFonts w:ascii="Arial" w:hAnsi="Arial" w:cs="Arial"/>
          <w:b/>
          <w:bCs/>
          <w:i/>
          <w:color w:val="auto"/>
        </w:rPr>
      </w:pPr>
    </w:p>
    <w:p w:rsidR="00AF0AD4" w:rsidRDefault="00AF0AD4" w:rsidP="00AF0AD4">
      <w:pPr>
        <w:pStyle w:val="BodyText2"/>
        <w:spacing w:line="100" w:lineRule="atLeast"/>
        <w:jc w:val="both"/>
        <w:rPr>
          <w:rFonts w:ascii="Arial" w:hAnsi="Arial" w:cs="Arial"/>
          <w:b/>
          <w:bCs/>
          <w:i/>
          <w:color w:val="auto"/>
        </w:rPr>
      </w:pPr>
    </w:p>
    <w:p w:rsidR="00AF0AD4" w:rsidRDefault="00AF0AD4" w:rsidP="00AF0AD4">
      <w:pPr>
        <w:pStyle w:val="BodyText2"/>
        <w:spacing w:line="100" w:lineRule="atLeast"/>
        <w:jc w:val="both"/>
        <w:rPr>
          <w:rFonts w:ascii="Arial" w:hAnsi="Arial" w:cs="Arial"/>
          <w:b/>
          <w:bCs/>
          <w:i/>
          <w:color w:val="auto"/>
          <w:lang w:val="ru-RU"/>
        </w:rPr>
      </w:pPr>
    </w:p>
    <w:p w:rsidR="00AF0AD4" w:rsidRDefault="00AF0AD4" w:rsidP="00AF0AD4">
      <w:pPr>
        <w:pStyle w:val="BodyText2"/>
        <w:spacing w:line="100" w:lineRule="atLeast"/>
        <w:jc w:val="both"/>
        <w:rPr>
          <w:rFonts w:ascii="Arial" w:hAnsi="Arial" w:cs="Arial"/>
          <w:b/>
          <w:bCs/>
          <w:i/>
          <w:color w:val="auto"/>
          <w:lang w:val="ru-RU"/>
        </w:rPr>
      </w:pPr>
    </w:p>
    <w:p w:rsidR="003957AF" w:rsidRDefault="003957AF" w:rsidP="00AF0AD4">
      <w:pPr>
        <w:pStyle w:val="BodyText2"/>
        <w:spacing w:line="100" w:lineRule="atLeast"/>
        <w:jc w:val="both"/>
        <w:rPr>
          <w:rFonts w:ascii="Arial" w:hAnsi="Arial" w:cs="Arial"/>
          <w:b/>
          <w:bCs/>
          <w:i/>
          <w:color w:val="auto"/>
          <w:lang w:val="sr-Cyrl-CS"/>
        </w:rPr>
      </w:pPr>
    </w:p>
    <w:p w:rsidR="007A1548" w:rsidRPr="003957AF" w:rsidRDefault="007A1548" w:rsidP="00AF0AD4">
      <w:pPr>
        <w:pStyle w:val="BodyText2"/>
        <w:spacing w:line="100" w:lineRule="atLeast"/>
        <w:jc w:val="both"/>
        <w:rPr>
          <w:rFonts w:ascii="Arial" w:hAnsi="Arial" w:cs="Arial"/>
          <w:b/>
          <w:bCs/>
          <w:i/>
          <w:color w:val="auto"/>
          <w:lang w:val="sr-Cyrl-CS"/>
        </w:rPr>
      </w:pPr>
    </w:p>
    <w:p w:rsidR="00AF0AD4" w:rsidRDefault="00AF0AD4" w:rsidP="00AF0AD4">
      <w:pPr>
        <w:shd w:val="clear" w:color="auto" w:fill="C6D9F1"/>
        <w:jc w:val="center"/>
        <w:rPr>
          <w:rFonts w:ascii="Arial" w:hAnsi="Arial" w:cs="Arial"/>
          <w:b/>
          <w:bCs/>
          <w:i/>
          <w:iCs/>
          <w:sz w:val="28"/>
          <w:szCs w:val="28"/>
        </w:rPr>
      </w:pPr>
      <w:r>
        <w:rPr>
          <w:rFonts w:ascii="Arial" w:hAnsi="Arial" w:cs="Arial"/>
          <w:b/>
          <w:bCs/>
          <w:i/>
          <w:iCs/>
          <w:sz w:val="28"/>
          <w:szCs w:val="28"/>
        </w:rPr>
        <w:t>V УПУТСТВО ПОНУЂАЧИМА КАКО ДА САЧИНЕ ПОНУДУ</w:t>
      </w:r>
    </w:p>
    <w:p w:rsidR="00AF0AD4" w:rsidRDefault="00AF0AD4" w:rsidP="00AF0AD4">
      <w:pPr>
        <w:shd w:val="clear" w:color="auto" w:fill="C6D9F1"/>
        <w:jc w:val="center"/>
        <w:rPr>
          <w:rFonts w:ascii="Arial" w:hAnsi="Arial" w:cs="Arial"/>
          <w:b/>
          <w:bCs/>
          <w:i/>
          <w:iCs/>
          <w:sz w:val="28"/>
          <w:szCs w:val="28"/>
        </w:rPr>
      </w:pPr>
    </w:p>
    <w:p w:rsidR="00AF0AD4" w:rsidRDefault="00AF0AD4" w:rsidP="00AF0AD4">
      <w:pPr>
        <w:jc w:val="both"/>
        <w:rPr>
          <w:rFonts w:ascii="Arial" w:hAnsi="Arial" w:cs="Arial"/>
          <w:b/>
          <w:bCs/>
          <w:i/>
          <w:iCs/>
          <w:sz w:val="28"/>
          <w:szCs w:val="28"/>
        </w:rPr>
      </w:pPr>
    </w:p>
    <w:p w:rsidR="00AF0AD4" w:rsidRDefault="00AF0AD4" w:rsidP="00AF0AD4">
      <w:pPr>
        <w:jc w:val="both"/>
        <w:rPr>
          <w:rFonts w:ascii="Arial" w:hAnsi="Arial" w:cs="Arial"/>
          <w:b/>
          <w:bCs/>
          <w:i/>
          <w:iCs/>
        </w:rPr>
      </w:pPr>
      <w:r>
        <w:rPr>
          <w:rFonts w:ascii="Arial" w:hAnsi="Arial" w:cs="Arial"/>
          <w:b/>
          <w:bCs/>
          <w:i/>
          <w:iCs/>
        </w:rPr>
        <w:t>1. ПОДАЦИ О ЈЕЗИКУ НА КОЈЕМ ПОНУДА МОРА ДА БУДЕ САСТАВЉЕНА</w:t>
      </w:r>
    </w:p>
    <w:p w:rsidR="00AF0AD4" w:rsidRDefault="00AF0AD4" w:rsidP="00AF0AD4">
      <w:pPr>
        <w:jc w:val="both"/>
        <w:rPr>
          <w:rFonts w:ascii="Arial" w:hAnsi="Arial" w:cs="Arial"/>
          <w:b/>
          <w:bCs/>
          <w:i/>
          <w:iCs/>
        </w:rPr>
      </w:pPr>
    </w:p>
    <w:p w:rsidR="00AF0AD4" w:rsidRDefault="00AF0AD4" w:rsidP="00AF0AD4">
      <w:pPr>
        <w:jc w:val="both"/>
        <w:rPr>
          <w:rFonts w:ascii="Arial" w:hAnsi="Arial" w:cs="Arial"/>
          <w:b/>
          <w:bCs/>
          <w:i/>
          <w:iCs/>
        </w:rPr>
      </w:pPr>
      <w:r>
        <w:rPr>
          <w:rFonts w:ascii="Arial" w:hAnsi="Arial" w:cs="Arial"/>
        </w:rPr>
        <w:t>Понуђач подноси понуду на српском језику.</w:t>
      </w:r>
    </w:p>
    <w:p w:rsidR="00AF0AD4" w:rsidRDefault="00AF0AD4" w:rsidP="00AF0AD4">
      <w:pPr>
        <w:jc w:val="both"/>
        <w:rPr>
          <w:rFonts w:ascii="Arial" w:hAnsi="Arial" w:cs="Arial"/>
          <w:b/>
          <w:bCs/>
          <w:i/>
          <w:iCs/>
        </w:rPr>
      </w:pPr>
    </w:p>
    <w:p w:rsidR="00AF0AD4" w:rsidRDefault="00AF0AD4" w:rsidP="00AF0AD4">
      <w:pPr>
        <w:jc w:val="both"/>
      </w:pPr>
    </w:p>
    <w:p w:rsidR="00AF0AD4" w:rsidRDefault="00AF0AD4" w:rsidP="00AF0AD4">
      <w:pPr>
        <w:jc w:val="both"/>
        <w:rPr>
          <w:rFonts w:ascii="Arial" w:eastAsia="TimesNewRomanPSMT" w:hAnsi="Arial" w:cs="Arial"/>
          <w:bCs/>
        </w:rPr>
      </w:pPr>
      <w:r>
        <w:rPr>
          <w:rFonts w:ascii="Arial" w:hAnsi="Arial" w:cs="Arial"/>
          <w:b/>
          <w:bCs/>
          <w:i/>
          <w:iCs/>
        </w:rPr>
        <w:t>2. НАЧИН НА КОЈИ ПОНУДА МОРА ДА БУДЕ САЧИЊЕНА</w:t>
      </w:r>
    </w:p>
    <w:p w:rsidR="00AF0AD4" w:rsidRDefault="00AF0AD4" w:rsidP="00AF0AD4">
      <w:pPr>
        <w:jc w:val="both"/>
        <w:rPr>
          <w:rFonts w:ascii="Arial" w:eastAsia="TimesNewRomanPSMT" w:hAnsi="Arial" w:cs="Arial"/>
          <w:bCs/>
        </w:rPr>
      </w:pPr>
    </w:p>
    <w:p w:rsidR="00AF0AD4" w:rsidRDefault="00AF0AD4" w:rsidP="00AF0AD4">
      <w:pPr>
        <w:jc w:val="both"/>
        <w:rPr>
          <w:rFonts w:ascii="Arial" w:eastAsia="TimesNewRomanPSMT" w:hAnsi="Arial" w:cs="Arial"/>
          <w:bCs/>
        </w:rPr>
      </w:pPr>
      <w:r>
        <w:rPr>
          <w:rFonts w:ascii="Arial" w:eastAsia="TimesNewRomanPSMT" w:hAnsi="Arial" w:cs="Arial"/>
          <w:bCs/>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AF0AD4" w:rsidRDefault="00AF0AD4" w:rsidP="00AF0AD4">
      <w:pPr>
        <w:jc w:val="both"/>
        <w:rPr>
          <w:rFonts w:ascii="Arial" w:eastAsia="TimesNewRomanPSMT" w:hAnsi="Arial" w:cs="Arial"/>
          <w:bCs/>
        </w:rPr>
      </w:pPr>
      <w:r>
        <w:rPr>
          <w:rFonts w:ascii="Arial" w:eastAsia="TimesNewRomanPSMT" w:hAnsi="Arial" w:cs="Arial"/>
          <w:bCs/>
        </w:rPr>
        <w:t>На полеђини коверте или на кутији навести назив</w:t>
      </w:r>
      <w:r>
        <w:rPr>
          <w:rFonts w:ascii="Arial" w:eastAsia="TimesNewRomanPSMT" w:hAnsi="Arial" w:cs="Arial"/>
          <w:bCs/>
          <w:lang w:val="sr-Cyrl-CS"/>
        </w:rPr>
        <w:t xml:space="preserve"> и адресу</w:t>
      </w:r>
      <w:r>
        <w:rPr>
          <w:rFonts w:ascii="Arial" w:eastAsia="TimesNewRomanPSMT" w:hAnsi="Arial" w:cs="Arial"/>
          <w:bCs/>
        </w:rPr>
        <w:t xml:space="preserve"> понуђача. </w:t>
      </w:r>
    </w:p>
    <w:p w:rsidR="00AF0AD4" w:rsidRDefault="00AF0AD4" w:rsidP="00AF0AD4">
      <w:pPr>
        <w:jc w:val="both"/>
        <w:rPr>
          <w:rFonts w:ascii="Arial" w:eastAsia="TimesNewRomanPSMT" w:hAnsi="Arial" w:cs="Arial"/>
          <w:bCs/>
        </w:rPr>
      </w:pPr>
      <w:r>
        <w:rPr>
          <w:rFonts w:ascii="Arial" w:eastAsia="TimesNewRomanPSMT" w:hAnsi="Arial" w:cs="Arial"/>
          <w:b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AF0AD4" w:rsidRDefault="00AF0AD4" w:rsidP="00AF0AD4">
      <w:pPr>
        <w:jc w:val="both"/>
        <w:rPr>
          <w:rFonts w:ascii="Arial" w:hAnsi="Arial" w:cs="Arial"/>
          <w:b/>
          <w:color w:val="auto"/>
          <w:lang w:val="sr-Cyrl-CS"/>
        </w:rPr>
      </w:pPr>
      <w:r>
        <w:rPr>
          <w:rFonts w:ascii="Arial" w:eastAsia="TimesNewRomanPSMT" w:hAnsi="Arial" w:cs="Arial"/>
          <w:bCs/>
        </w:rPr>
        <w:t xml:space="preserve">Понуду доставити на адресу: </w:t>
      </w:r>
      <w:r>
        <w:rPr>
          <w:rFonts w:ascii="Arial" w:eastAsia="TimesNewRomanPSMT" w:hAnsi="Arial" w:cs="Arial"/>
          <w:bCs/>
          <w:lang w:val="sr-Cyrl-CS"/>
        </w:rPr>
        <w:t xml:space="preserve">Општина Баточина, </w:t>
      </w:r>
      <w:r>
        <w:rPr>
          <w:rFonts w:ascii="Arial" w:hAnsi="Arial" w:cs="Arial"/>
          <w:iCs/>
          <w:lang w:val="sr-Cyrl-CS"/>
        </w:rPr>
        <w:t xml:space="preserve">Краља Петра </w:t>
      </w:r>
      <w:r>
        <w:rPr>
          <w:rFonts w:ascii="Arial" w:hAnsi="Arial" w:cs="Arial"/>
          <w:iCs/>
          <w:lang w:val="sr-Latn-CS"/>
        </w:rPr>
        <w:t>I</w:t>
      </w:r>
      <w:r>
        <w:rPr>
          <w:rFonts w:ascii="Arial" w:hAnsi="Arial" w:cs="Arial"/>
          <w:iCs/>
          <w:lang w:val="sr-Cyrl-CS"/>
        </w:rPr>
        <w:t xml:space="preserve"> број </w:t>
      </w:r>
      <w:r>
        <w:rPr>
          <w:rFonts w:ascii="Arial" w:hAnsi="Arial" w:cs="Arial"/>
          <w:iCs/>
          <w:lang w:val="sr-Latn-CS"/>
        </w:rPr>
        <w:t>37</w:t>
      </w:r>
      <w:r>
        <w:rPr>
          <w:rFonts w:ascii="Arial" w:hAnsi="Arial" w:cs="Arial"/>
          <w:iCs/>
          <w:lang w:val="sr-Cyrl-CS"/>
        </w:rPr>
        <w:t>, 3</w:t>
      </w:r>
      <w:r>
        <w:rPr>
          <w:rFonts w:ascii="Arial" w:hAnsi="Arial" w:cs="Arial"/>
          <w:iCs/>
          <w:lang w:val="sr-Latn-CS"/>
        </w:rPr>
        <w:t>4227</w:t>
      </w:r>
      <w:r>
        <w:rPr>
          <w:rFonts w:ascii="Arial" w:hAnsi="Arial" w:cs="Arial"/>
          <w:iCs/>
          <w:lang w:val="sr-Cyrl-CS"/>
        </w:rPr>
        <w:t xml:space="preserve"> </w:t>
      </w:r>
      <w:r w:rsidR="00B05B5C">
        <w:rPr>
          <w:rFonts w:ascii="Arial" w:hAnsi="Arial" w:cs="Arial"/>
          <w:iCs/>
          <w:lang w:val="sr-Cyrl-CS"/>
        </w:rPr>
        <w:t>Баточина</w:t>
      </w:r>
      <w:r>
        <w:rPr>
          <w:rFonts w:ascii="Arial" w:hAnsi="Arial" w:cs="Arial"/>
          <w:iCs/>
          <w:lang w:val="sr-Cyrl-CS"/>
        </w:rPr>
        <w:t xml:space="preserve">, </w:t>
      </w:r>
      <w:r>
        <w:rPr>
          <w:rFonts w:ascii="Arial" w:eastAsia="TimesNewRomanPSMT" w:hAnsi="Arial" w:cs="Arial"/>
          <w:bCs/>
        </w:rPr>
        <w:t xml:space="preserve">са назнаком: </w:t>
      </w:r>
      <w:r>
        <w:rPr>
          <w:rFonts w:ascii="Arial" w:eastAsia="TimesNewRomanPS-BoldMT" w:hAnsi="Arial" w:cs="Arial"/>
          <w:b/>
          <w:bCs/>
        </w:rPr>
        <w:t>,,Понуда за јавну набавку</w:t>
      </w:r>
      <w:r>
        <w:rPr>
          <w:rFonts w:ascii="Arial" w:hAnsi="Arial" w:cs="Arial"/>
        </w:rPr>
        <w:t xml:space="preserve"> </w:t>
      </w:r>
      <w:r w:rsidRPr="003957AF">
        <w:rPr>
          <w:rFonts w:ascii="Arial" w:hAnsi="Arial" w:cs="Arial"/>
          <w:b/>
          <w:lang w:val="sr-Cyrl-CS"/>
        </w:rPr>
        <w:t>канцеларијског материјала</w:t>
      </w:r>
      <w:r>
        <w:rPr>
          <w:rFonts w:ascii="Arial" w:eastAsia="TimesNewRomanPS-BoldMT" w:hAnsi="Arial" w:cs="Arial"/>
          <w:b/>
          <w:bCs/>
          <w:lang w:val="sr-Cyrl-CS"/>
        </w:rPr>
        <w:t xml:space="preserve"> </w:t>
      </w:r>
      <w:r>
        <w:rPr>
          <w:rFonts w:ascii="Arial" w:eastAsia="TimesNewRomanPSMT" w:hAnsi="Arial" w:cs="Arial"/>
          <w:b/>
          <w:bCs/>
        </w:rPr>
        <w:t xml:space="preserve">- </w:t>
      </w:r>
      <w:r>
        <w:rPr>
          <w:rFonts w:ascii="Arial" w:eastAsia="TimesNewRomanPS-BoldMT" w:hAnsi="Arial" w:cs="Arial"/>
          <w:b/>
          <w:bCs/>
        </w:rPr>
        <w:t>НЕ ОТВАРАТИ”.</w:t>
      </w:r>
      <w:r>
        <w:rPr>
          <w:rFonts w:ascii="Arial" w:hAnsi="Arial" w:cs="Arial"/>
          <w:color w:val="FF0000"/>
        </w:rPr>
        <w:t xml:space="preserve"> </w:t>
      </w:r>
      <w:r>
        <w:rPr>
          <w:rFonts w:ascii="Arial" w:hAnsi="Arial" w:cs="Arial"/>
          <w:color w:val="auto"/>
        </w:rPr>
        <w:t xml:space="preserve">Понуда се сматра благовременом уколико је примљена од стране наручиоца до </w:t>
      </w:r>
      <w:r w:rsidR="009E496E" w:rsidRPr="009E496E">
        <w:rPr>
          <w:rFonts w:ascii="Arial" w:hAnsi="Arial" w:cs="Arial"/>
          <w:b/>
          <w:color w:val="auto"/>
          <w:lang w:val="sr-Cyrl-CS"/>
        </w:rPr>
        <w:t>понедељка</w:t>
      </w:r>
      <w:r w:rsidRPr="009E496E">
        <w:rPr>
          <w:rFonts w:ascii="Arial" w:hAnsi="Arial" w:cs="Arial"/>
          <w:b/>
          <w:color w:val="auto"/>
          <w:lang w:val="sr-Cyrl-CS"/>
        </w:rPr>
        <w:t xml:space="preserve"> </w:t>
      </w:r>
      <w:r w:rsidR="009E496E" w:rsidRPr="009E496E">
        <w:rPr>
          <w:rFonts w:ascii="Arial" w:hAnsi="Arial" w:cs="Arial"/>
          <w:b/>
          <w:color w:val="auto"/>
          <w:lang w:val="sr-Cyrl-CS"/>
        </w:rPr>
        <w:t>10</w:t>
      </w:r>
      <w:r w:rsidRPr="009E496E">
        <w:rPr>
          <w:rFonts w:ascii="Arial" w:hAnsi="Arial" w:cs="Arial"/>
          <w:b/>
          <w:color w:val="auto"/>
          <w:lang w:val="sr-Cyrl-CS"/>
        </w:rPr>
        <w:t>.</w:t>
      </w:r>
      <w:r w:rsidR="009E496E" w:rsidRPr="009E496E">
        <w:rPr>
          <w:rFonts w:ascii="Arial" w:hAnsi="Arial" w:cs="Arial"/>
          <w:b/>
          <w:color w:val="auto"/>
          <w:lang w:val="sr-Cyrl-CS"/>
        </w:rPr>
        <w:t>02</w:t>
      </w:r>
      <w:r w:rsidRPr="009E496E">
        <w:rPr>
          <w:rFonts w:ascii="Arial" w:hAnsi="Arial" w:cs="Arial"/>
          <w:b/>
          <w:color w:val="auto"/>
          <w:lang w:val="sr-Cyrl-CS"/>
        </w:rPr>
        <w:t>.201</w:t>
      </w:r>
      <w:r w:rsidR="009E496E" w:rsidRPr="009E496E">
        <w:rPr>
          <w:rFonts w:ascii="Arial" w:hAnsi="Arial" w:cs="Arial"/>
          <w:b/>
          <w:color w:val="auto"/>
          <w:lang w:val="sr-Cyrl-CS"/>
        </w:rPr>
        <w:t>4</w:t>
      </w:r>
      <w:r w:rsidRPr="009E496E">
        <w:rPr>
          <w:rFonts w:ascii="Arial" w:hAnsi="Arial" w:cs="Arial"/>
          <w:b/>
          <w:color w:val="auto"/>
          <w:lang w:val="sr-Cyrl-CS"/>
        </w:rPr>
        <w:t>. године</w:t>
      </w:r>
      <w:r w:rsidRPr="009E496E">
        <w:rPr>
          <w:rFonts w:ascii="Arial" w:hAnsi="Arial" w:cs="Arial"/>
          <w:b/>
          <w:color w:val="auto"/>
        </w:rPr>
        <w:t xml:space="preserve"> </w:t>
      </w:r>
      <w:r w:rsidRPr="009E496E">
        <w:rPr>
          <w:rFonts w:ascii="Arial" w:hAnsi="Arial" w:cs="Arial"/>
          <w:b/>
          <w:color w:val="auto"/>
          <w:lang w:val="sr-Cyrl-CS"/>
        </w:rPr>
        <w:t>до 1</w:t>
      </w:r>
      <w:r w:rsidR="009E496E" w:rsidRPr="009E496E">
        <w:rPr>
          <w:rFonts w:ascii="Arial" w:hAnsi="Arial" w:cs="Arial"/>
          <w:b/>
          <w:color w:val="auto"/>
          <w:lang w:val="sr-Cyrl-CS"/>
        </w:rPr>
        <w:t>0</w:t>
      </w:r>
      <w:r w:rsidRPr="009E496E">
        <w:rPr>
          <w:rFonts w:ascii="Arial" w:hAnsi="Arial" w:cs="Arial"/>
          <w:b/>
          <w:color w:val="auto"/>
          <w:u w:val="single"/>
          <w:vertAlign w:val="superscript"/>
          <w:lang w:val="sr-Cyrl-CS"/>
        </w:rPr>
        <w:t>00</w:t>
      </w:r>
      <w:r w:rsidRPr="009E496E">
        <w:rPr>
          <w:rFonts w:ascii="Arial" w:hAnsi="Arial" w:cs="Arial"/>
          <w:b/>
          <w:color w:val="auto"/>
          <w:lang w:val="sr-Cyrl-CS"/>
        </w:rPr>
        <w:t xml:space="preserve"> часова</w:t>
      </w:r>
      <w:r>
        <w:rPr>
          <w:rFonts w:ascii="Arial" w:hAnsi="Arial" w:cs="Arial"/>
          <w:b/>
          <w:color w:val="auto"/>
          <w:lang w:val="sr-Cyrl-CS"/>
        </w:rPr>
        <w:t>.</w:t>
      </w:r>
    </w:p>
    <w:p w:rsidR="00E91C9E" w:rsidRPr="00712320" w:rsidRDefault="00E91C9E" w:rsidP="00AF0AD4">
      <w:pPr>
        <w:jc w:val="both"/>
        <w:rPr>
          <w:rFonts w:ascii="Arial" w:hAnsi="Arial" w:cs="Arial"/>
          <w:b/>
          <w:color w:val="auto"/>
          <w:lang w:val="sr-Cyrl-CS"/>
        </w:rPr>
      </w:pPr>
      <w:r>
        <w:rPr>
          <w:rFonts w:ascii="Arial" w:hAnsi="Arial" w:cs="Arial"/>
          <w:color w:val="auto"/>
          <w:lang w:val="sr-Cyrl-CS"/>
        </w:rPr>
        <w:t xml:space="preserve">Отварање понуда спроводи се одмах након истека рока за подношење понуда, односно истог дана у </w:t>
      </w:r>
      <w:r w:rsidRPr="00E91C9E">
        <w:rPr>
          <w:rFonts w:ascii="Arial" w:hAnsi="Arial" w:cs="Arial"/>
          <w:b/>
          <w:color w:val="auto"/>
          <w:lang w:val="sr-Cyrl-CS"/>
        </w:rPr>
        <w:t>1</w:t>
      </w:r>
      <w:r w:rsidR="00712320">
        <w:rPr>
          <w:rFonts w:ascii="Arial" w:hAnsi="Arial" w:cs="Arial"/>
          <w:b/>
          <w:color w:val="auto"/>
          <w:lang w:val="sr-Cyrl-CS"/>
        </w:rPr>
        <w:t>0</w:t>
      </w:r>
      <w:r w:rsidR="00712320">
        <w:rPr>
          <w:rFonts w:ascii="Arial" w:hAnsi="Arial" w:cs="Arial"/>
          <w:b/>
          <w:color w:val="auto"/>
          <w:u w:val="single"/>
          <w:vertAlign w:val="superscript"/>
          <w:lang w:val="sr-Cyrl-CS"/>
        </w:rPr>
        <w:t>3</w:t>
      </w:r>
      <w:r w:rsidRPr="00E91C9E">
        <w:rPr>
          <w:rFonts w:ascii="Arial" w:hAnsi="Arial" w:cs="Arial"/>
          <w:b/>
          <w:color w:val="auto"/>
          <w:u w:val="single"/>
          <w:vertAlign w:val="superscript"/>
          <w:lang w:val="sr-Cyrl-CS"/>
        </w:rPr>
        <w:t>0</w:t>
      </w:r>
      <w:r w:rsidR="00712320">
        <w:rPr>
          <w:rFonts w:ascii="Arial" w:hAnsi="Arial" w:cs="Arial"/>
          <w:color w:val="auto"/>
          <w:lang w:val="sr-Cyrl-CS"/>
        </w:rPr>
        <w:t xml:space="preserve"> </w:t>
      </w:r>
      <w:r w:rsidR="00712320" w:rsidRPr="00712320">
        <w:rPr>
          <w:rFonts w:ascii="Arial" w:hAnsi="Arial" w:cs="Arial"/>
          <w:b/>
          <w:color w:val="auto"/>
          <w:lang w:val="sr-Cyrl-CS"/>
        </w:rPr>
        <w:t>часова.</w:t>
      </w:r>
    </w:p>
    <w:p w:rsidR="00E91C9E" w:rsidRPr="00E91C9E" w:rsidRDefault="00E91C9E" w:rsidP="00AF0AD4">
      <w:pPr>
        <w:jc w:val="both"/>
        <w:rPr>
          <w:rFonts w:ascii="Arial" w:hAnsi="Arial" w:cs="Arial"/>
          <w:i/>
          <w:iCs/>
          <w:color w:val="auto"/>
          <w:lang w:val="sr-Cyrl-CS"/>
        </w:rPr>
      </w:pPr>
      <w:r>
        <w:rPr>
          <w:rFonts w:ascii="Arial" w:hAnsi="Arial" w:cs="Arial"/>
          <w:color w:val="auto"/>
          <w:lang w:val="sr-Cyrl-CS"/>
        </w:rPr>
        <w:t>У поступку отварања понуда могу активно учествовати само овлашћени представници понуђача.</w:t>
      </w:r>
    </w:p>
    <w:p w:rsidR="00AF0AD4" w:rsidRDefault="00AF0AD4" w:rsidP="00AF0AD4">
      <w:pPr>
        <w:autoSpaceDE w:val="0"/>
        <w:autoSpaceDN w:val="0"/>
        <w:adjustRightInd w:val="0"/>
        <w:spacing w:line="240" w:lineRule="auto"/>
        <w:jc w:val="both"/>
        <w:rPr>
          <w:rFonts w:ascii="Arial" w:hAnsi="Arial" w:cs="Arial"/>
          <w:color w:val="auto"/>
        </w:rPr>
      </w:pPr>
      <w:r>
        <w:rPr>
          <w:rFonts w:ascii="Arial" w:eastAsia="TimesNewRomanPS-BoldMT" w:hAnsi="Arial" w:cs="Arial"/>
          <w:b/>
          <w:bCs/>
          <w:color w:val="auto"/>
          <w:lang w:val="sr-Cyrl-CS"/>
        </w:rPr>
        <w:t xml:space="preserve"> </w:t>
      </w:r>
      <w:r>
        <w:rPr>
          <w:rFonts w:ascii="Arial" w:hAnsi="Arial" w:cs="Arial"/>
          <w:color w:val="auto"/>
          <w:lang w:val="sr-Cyrl-CS"/>
        </w:rPr>
        <w:t xml:space="preserve">  </w:t>
      </w:r>
    </w:p>
    <w:p w:rsidR="00AF0AD4" w:rsidRDefault="00AF0AD4" w:rsidP="00AF0AD4">
      <w:pPr>
        <w:autoSpaceDE w:val="0"/>
        <w:autoSpaceDN w:val="0"/>
        <w:adjustRightInd w:val="0"/>
        <w:spacing w:line="240" w:lineRule="auto"/>
        <w:jc w:val="both"/>
        <w:rPr>
          <w:rFonts w:ascii="Arial" w:hAnsi="Arial" w:cs="Arial"/>
          <w:color w:val="auto"/>
        </w:rPr>
      </w:pPr>
      <w:r>
        <w:rPr>
          <w:rFonts w:ascii="Arial" w:hAnsi="Arial" w:cs="Arial"/>
          <w:color w:val="auto"/>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Pr>
          <w:rFonts w:ascii="Arial" w:hAnsi="Arial" w:cs="Arial"/>
          <w:color w:val="auto"/>
          <w:lang w:val="sr-Cyrl-CS"/>
        </w:rPr>
        <w:t>н</w:t>
      </w:r>
      <w:r>
        <w:rPr>
          <w:rFonts w:ascii="Arial" w:hAnsi="Arial" w:cs="Arial"/>
          <w:color w:val="auto"/>
        </w:rPr>
        <w:t>аруч</w:t>
      </w:r>
      <w:r>
        <w:rPr>
          <w:rFonts w:ascii="Arial" w:hAnsi="Arial" w:cs="Arial"/>
          <w:color w:val="auto"/>
          <w:lang w:val="sr-Cyrl-CS"/>
        </w:rPr>
        <w:t>и</w:t>
      </w:r>
      <w:r>
        <w:rPr>
          <w:rFonts w:ascii="Arial" w:hAnsi="Arial" w:cs="Arial"/>
          <w:color w:val="auto"/>
        </w:rPr>
        <w:t xml:space="preserve">лац ће понуђачу предати потврду пријема понуде. У потврди о пријему наручилац ће навести датум и сат пријема понуде. </w:t>
      </w:r>
    </w:p>
    <w:p w:rsidR="00AF0AD4" w:rsidRDefault="00AF0AD4" w:rsidP="00AF0AD4">
      <w:pPr>
        <w:autoSpaceDE w:val="0"/>
        <w:autoSpaceDN w:val="0"/>
        <w:adjustRightInd w:val="0"/>
        <w:spacing w:line="240" w:lineRule="auto"/>
        <w:jc w:val="both"/>
        <w:rPr>
          <w:rFonts w:ascii="Arial" w:hAnsi="Arial" w:cs="Arial"/>
          <w:color w:val="auto"/>
        </w:rPr>
      </w:pPr>
      <w:r>
        <w:rPr>
          <w:rFonts w:ascii="Arial" w:hAnsi="Arial" w:cs="Arial"/>
          <w:color w:val="auto"/>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
    <w:p w:rsidR="00AF0AD4" w:rsidRDefault="00AF0AD4" w:rsidP="00AF0AD4">
      <w:pPr>
        <w:jc w:val="both"/>
        <w:rPr>
          <w:rFonts w:ascii="Arial" w:eastAsia="TimesNewRomanPSMT" w:hAnsi="Arial" w:cs="Arial"/>
          <w:bCs/>
        </w:rPr>
      </w:pPr>
      <w:r>
        <w:rPr>
          <w:rFonts w:ascii="Arial" w:hAnsi="Arial" w:cs="Arial"/>
          <w:b/>
        </w:rPr>
        <w:t xml:space="preserve">  </w:t>
      </w:r>
    </w:p>
    <w:p w:rsidR="00AF0AD4" w:rsidRDefault="00AF0AD4" w:rsidP="00AF0AD4">
      <w:pPr>
        <w:pStyle w:val="ListParagraph"/>
        <w:jc w:val="both"/>
        <w:rPr>
          <w:rFonts w:ascii="Arial" w:hAnsi="Arial" w:cs="Arial"/>
          <w:bCs/>
          <w:i/>
          <w:iCs/>
        </w:rPr>
      </w:pPr>
    </w:p>
    <w:p w:rsidR="00AF0AD4" w:rsidRDefault="00AF0AD4" w:rsidP="00AF0AD4">
      <w:pPr>
        <w:pStyle w:val="ListParagraph"/>
        <w:jc w:val="both"/>
        <w:rPr>
          <w:rFonts w:ascii="Arial" w:hAnsi="Arial" w:cs="Arial"/>
          <w:b/>
          <w:bCs/>
          <w:i/>
          <w:iCs/>
          <w:lang w:val="sr-Cyrl-CS"/>
        </w:rPr>
      </w:pPr>
    </w:p>
    <w:p w:rsidR="00AF0AD4" w:rsidRDefault="00AF0AD4" w:rsidP="00AF0AD4">
      <w:pPr>
        <w:jc w:val="both"/>
        <w:rPr>
          <w:rFonts w:ascii="Arial" w:hAnsi="Arial" w:cs="Arial"/>
          <w:b/>
          <w:i/>
          <w:iCs/>
        </w:rPr>
      </w:pPr>
    </w:p>
    <w:p w:rsidR="00AF0AD4" w:rsidRDefault="00AF0AD4" w:rsidP="00AF0AD4">
      <w:pPr>
        <w:jc w:val="both"/>
        <w:rPr>
          <w:rFonts w:ascii="Arial" w:hAnsi="Arial" w:cs="Arial"/>
          <w:bCs/>
          <w:iCs/>
        </w:rPr>
      </w:pPr>
      <w:r>
        <w:rPr>
          <w:rFonts w:ascii="Arial" w:hAnsi="Arial" w:cs="Arial"/>
          <w:b/>
          <w:i/>
          <w:iCs/>
        </w:rPr>
        <w:t>4.</w:t>
      </w:r>
      <w:r>
        <w:rPr>
          <w:rFonts w:ascii="Arial" w:hAnsi="Arial" w:cs="Arial"/>
          <w:b/>
          <w:bCs/>
          <w:i/>
          <w:iCs/>
        </w:rPr>
        <w:t xml:space="preserve">  ПОНУДА СА ВАРИЈАНТАМА</w:t>
      </w:r>
    </w:p>
    <w:p w:rsidR="00AF0AD4" w:rsidRDefault="00AF0AD4" w:rsidP="00AF0AD4">
      <w:pPr>
        <w:jc w:val="both"/>
        <w:rPr>
          <w:rFonts w:ascii="Arial" w:hAnsi="Arial" w:cs="Arial"/>
          <w:bCs/>
          <w:iCs/>
        </w:rPr>
      </w:pPr>
    </w:p>
    <w:p w:rsidR="00AF0AD4" w:rsidRDefault="00AF0AD4" w:rsidP="00AF0AD4">
      <w:pPr>
        <w:jc w:val="both"/>
        <w:rPr>
          <w:rFonts w:ascii="Arial" w:hAnsi="Arial" w:cs="Arial"/>
          <w:bCs/>
          <w:iCs/>
        </w:rPr>
      </w:pPr>
      <w:r>
        <w:rPr>
          <w:rFonts w:ascii="Arial" w:hAnsi="Arial" w:cs="Arial"/>
          <w:bCs/>
          <w:iCs/>
        </w:rPr>
        <w:t>Подношење понуде са варијантама није дозвољено.</w:t>
      </w:r>
    </w:p>
    <w:p w:rsidR="0018422C" w:rsidRDefault="0018422C" w:rsidP="00AF0AD4">
      <w:pPr>
        <w:jc w:val="both"/>
        <w:rPr>
          <w:rFonts w:ascii="Arial" w:hAnsi="Arial" w:cs="Arial"/>
          <w:bCs/>
          <w:iCs/>
        </w:rPr>
      </w:pPr>
    </w:p>
    <w:p w:rsidR="0018422C" w:rsidRDefault="0018422C" w:rsidP="00AF0AD4">
      <w:pPr>
        <w:jc w:val="both"/>
        <w:rPr>
          <w:rFonts w:ascii="Arial" w:hAnsi="Arial" w:cs="Arial"/>
          <w:bCs/>
          <w:iCs/>
        </w:rPr>
      </w:pPr>
    </w:p>
    <w:p w:rsidR="0018422C" w:rsidRDefault="0018422C" w:rsidP="00AF0AD4">
      <w:pPr>
        <w:jc w:val="both"/>
        <w:rPr>
          <w:rFonts w:ascii="Arial" w:hAnsi="Arial" w:cs="Arial"/>
          <w:b/>
          <w:bCs/>
          <w:i/>
          <w:iCs/>
          <w:lang w:val="sr-Cyrl-CS"/>
        </w:rPr>
      </w:pPr>
    </w:p>
    <w:p w:rsidR="00E91C9E" w:rsidRPr="00E91C9E" w:rsidRDefault="00E91C9E" w:rsidP="00AF0AD4">
      <w:pPr>
        <w:jc w:val="both"/>
        <w:rPr>
          <w:rFonts w:ascii="Arial" w:hAnsi="Arial" w:cs="Arial"/>
          <w:b/>
          <w:bCs/>
          <w:i/>
          <w:iCs/>
          <w:lang w:val="sr-Cyrl-CS"/>
        </w:rPr>
      </w:pPr>
    </w:p>
    <w:p w:rsidR="00AF0AD4" w:rsidRDefault="00AF0AD4" w:rsidP="00AF0AD4">
      <w:pPr>
        <w:jc w:val="both"/>
      </w:pPr>
      <w:r>
        <w:rPr>
          <w:rFonts w:ascii="Arial" w:hAnsi="Arial" w:cs="Arial"/>
          <w:b/>
          <w:bCs/>
          <w:i/>
          <w:iCs/>
        </w:rPr>
        <w:lastRenderedPageBreak/>
        <w:t xml:space="preserve">5. </w:t>
      </w:r>
      <w:r>
        <w:rPr>
          <w:rFonts w:ascii="Arial" w:hAnsi="Arial" w:cs="Arial"/>
          <w:b/>
          <w:i/>
          <w:iCs/>
        </w:rPr>
        <w:t>НАЧИН ИЗМЕНЕ, ДОПУНЕ И ОПОЗИВА ПОНУДЕ</w:t>
      </w:r>
    </w:p>
    <w:p w:rsidR="00AF0AD4" w:rsidRDefault="00AF0AD4" w:rsidP="00AF0AD4">
      <w:pPr>
        <w:jc w:val="both"/>
      </w:pPr>
    </w:p>
    <w:p w:rsidR="00AF0AD4" w:rsidRDefault="00AF0AD4" w:rsidP="00AF0AD4">
      <w:pPr>
        <w:jc w:val="both"/>
        <w:rPr>
          <w:rFonts w:ascii="Arial" w:hAnsi="Arial" w:cs="Arial"/>
        </w:rPr>
      </w:pPr>
      <w:r>
        <w:rPr>
          <w:rFonts w:ascii="Arial" w:hAnsi="Arial" w:cs="Arial"/>
        </w:rPr>
        <w:t>У року за подношење понуде понуђач може да измени, допуни или опозове своју понуду на начин који је одређен за подношење понуде.</w:t>
      </w:r>
    </w:p>
    <w:p w:rsidR="00AF0AD4" w:rsidRDefault="00AF0AD4" w:rsidP="00AF0AD4">
      <w:pPr>
        <w:jc w:val="both"/>
        <w:rPr>
          <w:rFonts w:ascii="Arial" w:eastAsia="TimesNewRomanPSMT" w:hAnsi="Arial" w:cs="Arial"/>
          <w:bCs/>
          <w:iCs/>
        </w:rPr>
      </w:pPr>
      <w:r>
        <w:rPr>
          <w:rFonts w:ascii="Arial" w:hAnsi="Arial" w:cs="Arial"/>
        </w:rPr>
        <w:t xml:space="preserve">Понуђач је дужан да јасно назначи који део понуде мења односно која документа накнадно доставља. </w:t>
      </w:r>
    </w:p>
    <w:p w:rsidR="00AF0AD4" w:rsidRDefault="00AF0AD4" w:rsidP="00AF0AD4">
      <w:pPr>
        <w:jc w:val="both"/>
        <w:rPr>
          <w:rFonts w:ascii="Arial" w:eastAsia="TimesNewRomanPSMT" w:hAnsi="Arial" w:cs="Arial"/>
          <w:bCs/>
          <w:iCs/>
        </w:rPr>
      </w:pPr>
      <w:r>
        <w:rPr>
          <w:rFonts w:ascii="Arial" w:eastAsia="TimesNewRomanPSMT" w:hAnsi="Arial" w:cs="Arial"/>
          <w:bCs/>
          <w:iCs/>
        </w:rPr>
        <w:t xml:space="preserve">Измену, допуну или опозив понуде треба доставити на адресу: </w:t>
      </w:r>
      <w:r>
        <w:rPr>
          <w:rFonts w:ascii="Arial" w:eastAsia="TimesNewRomanPSMT" w:hAnsi="Arial" w:cs="Arial"/>
          <w:bCs/>
          <w:iCs/>
          <w:lang w:val="sr-Cyrl-CS"/>
        </w:rPr>
        <w:t xml:space="preserve">Општина Баточина, Краља Петра  </w:t>
      </w:r>
      <w:r>
        <w:rPr>
          <w:rFonts w:ascii="Arial" w:hAnsi="Arial" w:cs="Arial"/>
          <w:iCs/>
          <w:lang w:val="sr-Latn-CS"/>
        </w:rPr>
        <w:t>I</w:t>
      </w:r>
      <w:r>
        <w:rPr>
          <w:rFonts w:ascii="Arial" w:hAnsi="Arial" w:cs="Arial"/>
          <w:iCs/>
          <w:lang w:val="sr-Cyrl-CS"/>
        </w:rPr>
        <w:t xml:space="preserve"> број </w:t>
      </w:r>
      <w:r>
        <w:rPr>
          <w:rFonts w:ascii="Arial" w:hAnsi="Arial" w:cs="Arial"/>
          <w:iCs/>
          <w:lang w:val="sr-Latn-CS"/>
        </w:rPr>
        <w:t>3</w:t>
      </w:r>
      <w:r>
        <w:rPr>
          <w:rFonts w:ascii="Arial" w:hAnsi="Arial" w:cs="Arial"/>
          <w:iCs/>
          <w:lang w:val="sr-Cyrl-CS"/>
        </w:rPr>
        <w:t>7</w:t>
      </w:r>
      <w:r w:rsidR="00B05B5C">
        <w:rPr>
          <w:rFonts w:ascii="Arial" w:hAnsi="Arial" w:cs="Arial"/>
          <w:iCs/>
          <w:lang w:val="sr-Cyrl-CS"/>
        </w:rPr>
        <w:t>, 34227 Баточина,</w:t>
      </w:r>
      <w:r>
        <w:rPr>
          <w:rFonts w:ascii="Arial" w:hAnsi="Arial" w:cs="Arial"/>
          <w:i/>
          <w:iCs/>
          <w:lang w:val="sr-Cyrl-CS"/>
        </w:rPr>
        <w:t xml:space="preserve"> </w:t>
      </w:r>
      <w:r>
        <w:rPr>
          <w:rFonts w:ascii="Arial" w:eastAsia="TimesNewRomanPSMT" w:hAnsi="Arial" w:cs="Arial"/>
          <w:bCs/>
          <w:iCs/>
          <w:color w:val="FF0000"/>
          <w:lang w:val="sr-Cyrl-CS"/>
        </w:rPr>
        <w:t xml:space="preserve"> </w:t>
      </w:r>
      <w:r>
        <w:rPr>
          <w:rFonts w:ascii="Arial" w:eastAsia="TimesNewRomanPSMT" w:hAnsi="Arial" w:cs="Arial"/>
          <w:bCs/>
          <w:iCs/>
        </w:rPr>
        <w:t>са назнаком:</w:t>
      </w:r>
    </w:p>
    <w:p w:rsidR="00AF0AD4" w:rsidRDefault="00AF0AD4" w:rsidP="00AF0AD4">
      <w:pPr>
        <w:jc w:val="both"/>
        <w:rPr>
          <w:rFonts w:ascii="Arial" w:eastAsia="TimesNewRomanPSMT" w:hAnsi="Arial" w:cs="Arial"/>
          <w:bCs/>
          <w:iCs/>
        </w:rPr>
      </w:pPr>
      <w:r>
        <w:rPr>
          <w:rFonts w:ascii="Arial" w:eastAsia="TimesNewRomanPSMT" w:hAnsi="Arial" w:cs="Arial"/>
          <w:bCs/>
          <w:iCs/>
        </w:rPr>
        <w:t>„</w:t>
      </w:r>
      <w:r>
        <w:rPr>
          <w:rFonts w:ascii="Arial" w:eastAsia="TimesNewRomanPSMT" w:hAnsi="Arial" w:cs="Arial"/>
          <w:b/>
          <w:bCs/>
          <w:iCs/>
        </w:rPr>
        <w:t>Измена понуде</w:t>
      </w:r>
      <w:r>
        <w:rPr>
          <w:rFonts w:ascii="Arial" w:eastAsia="TimesNewRomanPS-BoldMT" w:hAnsi="Arial" w:cs="Arial"/>
          <w:b/>
          <w:bCs/>
        </w:rPr>
        <w:t xml:space="preserve"> за јавну набавку</w:t>
      </w:r>
      <w:r>
        <w:rPr>
          <w:rFonts w:ascii="Arial" w:hAnsi="Arial" w:cs="Arial"/>
        </w:rPr>
        <w:t xml:space="preserve"> </w:t>
      </w:r>
      <w:r w:rsidRPr="003957AF">
        <w:rPr>
          <w:rFonts w:ascii="Arial" w:hAnsi="Arial" w:cs="Arial"/>
          <w:b/>
          <w:lang w:val="sr-Cyrl-CS"/>
        </w:rPr>
        <w:t>канцеларијског материјала</w:t>
      </w:r>
      <w:r>
        <w:rPr>
          <w:rFonts w:ascii="Arial" w:hAnsi="Arial" w:cs="Arial"/>
          <w:lang w:val="sr-Cyrl-CS"/>
        </w:rPr>
        <w:t xml:space="preserve"> -</w:t>
      </w:r>
      <w:r>
        <w:rPr>
          <w:rFonts w:ascii="Arial" w:eastAsia="TimesNewRomanPS-BoldMT" w:hAnsi="Arial" w:cs="Arial"/>
          <w:b/>
          <w:bCs/>
        </w:rPr>
        <w:t xml:space="preserve"> ЈН</w:t>
      </w:r>
      <w:r w:rsidR="003957AF">
        <w:rPr>
          <w:rFonts w:ascii="Arial" w:eastAsia="TimesNewRomanPS-BoldMT" w:hAnsi="Arial" w:cs="Arial"/>
          <w:b/>
          <w:bCs/>
          <w:lang w:val="sr-Cyrl-CS"/>
        </w:rPr>
        <w:t>МВ</w:t>
      </w:r>
      <w:r>
        <w:rPr>
          <w:rFonts w:ascii="Arial" w:eastAsia="TimesNewRomanPS-BoldMT" w:hAnsi="Arial" w:cs="Arial"/>
          <w:b/>
          <w:bCs/>
        </w:rPr>
        <w:t xml:space="preserve"> бр</w:t>
      </w:r>
      <w:r>
        <w:rPr>
          <w:rFonts w:ascii="Arial" w:eastAsia="TimesNewRomanPS-BoldMT" w:hAnsi="Arial" w:cs="Arial"/>
          <w:b/>
          <w:bCs/>
          <w:lang w:val="sr-Cyrl-CS"/>
        </w:rPr>
        <w:t xml:space="preserve">. </w:t>
      </w:r>
      <w:r w:rsidR="00B05B5C">
        <w:rPr>
          <w:rFonts w:ascii="Arial" w:eastAsia="TimesNewRomanPS-BoldMT" w:hAnsi="Arial" w:cs="Arial"/>
          <w:b/>
          <w:bCs/>
          <w:lang w:val="sr-Cyrl-CS"/>
        </w:rPr>
        <w:t>2</w:t>
      </w:r>
      <w:r>
        <w:rPr>
          <w:rFonts w:ascii="Arial" w:eastAsia="TimesNewRomanPS-BoldMT" w:hAnsi="Arial" w:cs="Arial"/>
          <w:b/>
          <w:bCs/>
        </w:rPr>
        <w:t>/1</w:t>
      </w:r>
      <w:r>
        <w:rPr>
          <w:rFonts w:ascii="Arial" w:eastAsia="TimesNewRomanPS-BoldMT" w:hAnsi="Arial" w:cs="Arial"/>
          <w:b/>
          <w:bCs/>
          <w:lang w:val="sr-Cyrl-CS"/>
        </w:rPr>
        <w:t xml:space="preserve">4 - </w:t>
      </w:r>
      <w:r>
        <w:rPr>
          <w:rFonts w:ascii="Arial" w:hAnsi="Arial" w:cs="Arial"/>
          <w:i/>
          <w:iCs/>
          <w:lang w:val="sr-Cyrl-CS"/>
        </w:rPr>
        <w:t xml:space="preserve"> </w:t>
      </w:r>
      <w:r>
        <w:rPr>
          <w:rFonts w:ascii="Arial" w:eastAsia="TimesNewRomanPS-BoldMT" w:hAnsi="Arial" w:cs="Arial"/>
          <w:b/>
          <w:bCs/>
        </w:rPr>
        <w:t>НЕ ОТВАРАТИ”</w:t>
      </w:r>
      <w:r>
        <w:rPr>
          <w:rFonts w:ascii="Arial" w:eastAsia="TimesNewRomanPSMT" w:hAnsi="Arial" w:cs="Arial"/>
          <w:bCs/>
          <w:iCs/>
        </w:rPr>
        <w:t xml:space="preserve"> или</w:t>
      </w:r>
    </w:p>
    <w:p w:rsidR="00AF0AD4" w:rsidRDefault="00AF0AD4" w:rsidP="00AF0AD4">
      <w:pPr>
        <w:jc w:val="both"/>
        <w:rPr>
          <w:rFonts w:ascii="Arial" w:eastAsia="TimesNewRomanPSMT" w:hAnsi="Arial" w:cs="Arial"/>
          <w:bCs/>
          <w:iCs/>
        </w:rPr>
      </w:pPr>
      <w:r>
        <w:rPr>
          <w:rFonts w:ascii="Arial" w:eastAsia="TimesNewRomanPSMT" w:hAnsi="Arial" w:cs="Arial"/>
          <w:bCs/>
          <w:iCs/>
        </w:rPr>
        <w:t>„</w:t>
      </w:r>
      <w:r>
        <w:rPr>
          <w:rFonts w:ascii="Arial" w:eastAsia="TimesNewRomanPSMT" w:hAnsi="Arial" w:cs="Arial"/>
          <w:b/>
          <w:bCs/>
          <w:iCs/>
        </w:rPr>
        <w:t>Допуна понуде</w:t>
      </w:r>
      <w:r>
        <w:rPr>
          <w:rFonts w:ascii="Arial" w:eastAsia="TimesNewRomanPSMT" w:hAnsi="Arial" w:cs="Arial"/>
          <w:bCs/>
          <w:iCs/>
        </w:rPr>
        <w:t xml:space="preserve"> </w:t>
      </w:r>
      <w:r>
        <w:rPr>
          <w:rFonts w:ascii="Arial" w:eastAsia="TimesNewRomanPS-BoldMT" w:hAnsi="Arial" w:cs="Arial"/>
          <w:b/>
          <w:bCs/>
        </w:rPr>
        <w:t>за јавну набавку</w:t>
      </w:r>
      <w:r>
        <w:rPr>
          <w:rFonts w:ascii="Arial" w:hAnsi="Arial" w:cs="Arial"/>
        </w:rPr>
        <w:t xml:space="preserve"> </w:t>
      </w:r>
      <w:r w:rsidRPr="003957AF">
        <w:rPr>
          <w:rFonts w:ascii="Arial" w:hAnsi="Arial" w:cs="Arial"/>
          <w:b/>
          <w:lang w:val="sr-Cyrl-CS"/>
        </w:rPr>
        <w:t>канцеларијског материјала</w:t>
      </w:r>
      <w:r>
        <w:rPr>
          <w:rFonts w:ascii="Arial" w:hAnsi="Arial" w:cs="Arial"/>
          <w:lang w:val="sr-Cyrl-CS"/>
        </w:rPr>
        <w:t xml:space="preserve"> </w:t>
      </w:r>
      <w:r>
        <w:rPr>
          <w:rFonts w:ascii="Arial" w:eastAsia="TimesNewRomanPS-BoldMT" w:hAnsi="Arial" w:cs="Arial"/>
          <w:b/>
          <w:bCs/>
        </w:rPr>
        <w:t>ЈН</w:t>
      </w:r>
      <w:r w:rsidR="003957AF">
        <w:rPr>
          <w:rFonts w:ascii="Arial" w:eastAsia="TimesNewRomanPS-BoldMT" w:hAnsi="Arial" w:cs="Arial"/>
          <w:b/>
          <w:bCs/>
          <w:lang w:val="sr-Cyrl-CS"/>
        </w:rPr>
        <w:t>МВ</w:t>
      </w:r>
      <w:r>
        <w:rPr>
          <w:rFonts w:ascii="Arial" w:eastAsia="TimesNewRomanPS-BoldMT" w:hAnsi="Arial" w:cs="Arial"/>
          <w:b/>
          <w:bCs/>
        </w:rPr>
        <w:t xml:space="preserve"> бр.</w:t>
      </w:r>
      <w:r>
        <w:rPr>
          <w:rFonts w:ascii="Arial" w:eastAsia="TimesNewRomanPS-BoldMT" w:hAnsi="Arial" w:cs="Arial"/>
          <w:b/>
          <w:bCs/>
          <w:lang w:val="sr-Cyrl-CS"/>
        </w:rPr>
        <w:t xml:space="preserve"> </w:t>
      </w:r>
      <w:r w:rsidR="00B05B5C">
        <w:rPr>
          <w:rFonts w:ascii="Arial" w:eastAsia="TimesNewRomanPS-BoldMT" w:hAnsi="Arial" w:cs="Arial"/>
          <w:b/>
          <w:bCs/>
          <w:lang w:val="sr-Cyrl-CS"/>
        </w:rPr>
        <w:t>2</w:t>
      </w:r>
      <w:r>
        <w:rPr>
          <w:rFonts w:ascii="Arial" w:eastAsia="TimesNewRomanPS-BoldMT" w:hAnsi="Arial" w:cs="Arial"/>
          <w:b/>
          <w:bCs/>
        </w:rPr>
        <w:t>/1</w:t>
      </w:r>
      <w:r>
        <w:rPr>
          <w:rFonts w:ascii="Arial" w:eastAsia="TimesNewRomanPS-BoldMT" w:hAnsi="Arial" w:cs="Arial"/>
          <w:b/>
          <w:bCs/>
          <w:lang w:val="sr-Cyrl-CS"/>
        </w:rPr>
        <w:t xml:space="preserve">4 </w:t>
      </w:r>
      <w:r>
        <w:rPr>
          <w:rFonts w:ascii="Arial" w:eastAsia="TimesNewRomanPSMT" w:hAnsi="Arial" w:cs="Arial"/>
          <w:b/>
          <w:bCs/>
        </w:rPr>
        <w:t xml:space="preserve">- </w:t>
      </w:r>
      <w:r>
        <w:rPr>
          <w:rFonts w:ascii="Arial" w:eastAsia="TimesNewRomanPSMT" w:hAnsi="Arial" w:cs="Arial"/>
          <w:b/>
          <w:bCs/>
          <w:lang w:val="sr-Cyrl-CS"/>
        </w:rPr>
        <w:t xml:space="preserve">    </w:t>
      </w:r>
      <w:r>
        <w:rPr>
          <w:rFonts w:ascii="Arial" w:eastAsia="TimesNewRomanPS-BoldMT" w:hAnsi="Arial" w:cs="Arial"/>
          <w:b/>
          <w:bCs/>
        </w:rPr>
        <w:t>НЕ ОТВАРАТИ”</w:t>
      </w:r>
      <w:r>
        <w:rPr>
          <w:rFonts w:ascii="Arial" w:eastAsia="TimesNewRomanPSMT" w:hAnsi="Arial" w:cs="Arial"/>
          <w:bCs/>
          <w:iCs/>
        </w:rPr>
        <w:t xml:space="preserve"> или</w:t>
      </w:r>
    </w:p>
    <w:p w:rsidR="00AF0AD4" w:rsidRDefault="00AF0AD4" w:rsidP="00AF0AD4">
      <w:pPr>
        <w:jc w:val="both"/>
        <w:rPr>
          <w:rFonts w:ascii="Arial" w:eastAsia="TimesNewRomanPSMT" w:hAnsi="Arial" w:cs="Arial"/>
          <w:bCs/>
          <w:iCs/>
        </w:rPr>
      </w:pPr>
      <w:r>
        <w:rPr>
          <w:rFonts w:ascii="Arial" w:eastAsia="TimesNewRomanPSMT" w:hAnsi="Arial" w:cs="Arial"/>
          <w:bCs/>
          <w:iCs/>
        </w:rPr>
        <w:t>„</w:t>
      </w:r>
      <w:r>
        <w:rPr>
          <w:rFonts w:ascii="Arial" w:eastAsia="TimesNewRomanPSMT" w:hAnsi="Arial" w:cs="Arial"/>
          <w:b/>
          <w:bCs/>
          <w:iCs/>
        </w:rPr>
        <w:t>Опозив понуде</w:t>
      </w:r>
      <w:r>
        <w:rPr>
          <w:rFonts w:ascii="Arial" w:eastAsia="TimesNewRomanPSMT" w:hAnsi="Arial" w:cs="Arial"/>
          <w:bCs/>
          <w:iCs/>
        </w:rPr>
        <w:t xml:space="preserve"> </w:t>
      </w:r>
      <w:r>
        <w:rPr>
          <w:rFonts w:ascii="Arial" w:eastAsia="TimesNewRomanPS-BoldMT" w:hAnsi="Arial" w:cs="Arial"/>
          <w:b/>
          <w:bCs/>
        </w:rPr>
        <w:t>за јавну набавку</w:t>
      </w:r>
      <w:r>
        <w:rPr>
          <w:rFonts w:ascii="Arial" w:hAnsi="Arial" w:cs="Arial"/>
        </w:rPr>
        <w:t xml:space="preserve"> </w:t>
      </w:r>
      <w:r w:rsidRPr="003957AF">
        <w:rPr>
          <w:rFonts w:ascii="Arial" w:hAnsi="Arial" w:cs="Arial"/>
          <w:b/>
          <w:lang w:val="sr-Cyrl-CS"/>
        </w:rPr>
        <w:t>канцеларијског материјала</w:t>
      </w:r>
      <w:r>
        <w:rPr>
          <w:rFonts w:ascii="Arial" w:hAnsi="Arial" w:cs="Arial"/>
          <w:lang w:val="sr-Cyrl-CS"/>
        </w:rPr>
        <w:t xml:space="preserve"> </w:t>
      </w:r>
      <w:r>
        <w:rPr>
          <w:rFonts w:ascii="Arial" w:eastAsia="TimesNewRomanPS-BoldMT" w:hAnsi="Arial" w:cs="Arial"/>
          <w:b/>
          <w:bCs/>
        </w:rPr>
        <w:t>ЈН</w:t>
      </w:r>
      <w:r w:rsidR="003957AF">
        <w:rPr>
          <w:rFonts w:ascii="Arial" w:eastAsia="TimesNewRomanPS-BoldMT" w:hAnsi="Arial" w:cs="Arial"/>
          <w:b/>
          <w:bCs/>
          <w:lang w:val="sr-Cyrl-CS"/>
        </w:rPr>
        <w:t>МВ</w:t>
      </w:r>
      <w:r>
        <w:rPr>
          <w:rFonts w:ascii="Arial" w:eastAsia="TimesNewRomanPS-BoldMT" w:hAnsi="Arial" w:cs="Arial"/>
          <w:b/>
          <w:bCs/>
        </w:rPr>
        <w:t xml:space="preserve"> бр.</w:t>
      </w:r>
      <w:r>
        <w:rPr>
          <w:rFonts w:ascii="Arial" w:eastAsia="TimesNewRomanPS-BoldMT" w:hAnsi="Arial" w:cs="Arial"/>
          <w:b/>
          <w:bCs/>
          <w:lang w:val="sr-Cyrl-CS"/>
        </w:rPr>
        <w:t xml:space="preserve"> </w:t>
      </w:r>
      <w:r w:rsidR="00B05B5C">
        <w:rPr>
          <w:rFonts w:ascii="Arial" w:eastAsia="TimesNewRomanPS-BoldMT" w:hAnsi="Arial" w:cs="Arial"/>
          <w:b/>
          <w:bCs/>
          <w:lang w:val="sr-Cyrl-CS"/>
        </w:rPr>
        <w:t>2</w:t>
      </w:r>
      <w:r>
        <w:rPr>
          <w:rFonts w:ascii="Arial" w:eastAsia="TimesNewRomanPS-BoldMT" w:hAnsi="Arial" w:cs="Arial"/>
          <w:b/>
          <w:bCs/>
        </w:rPr>
        <w:t>/1</w:t>
      </w:r>
      <w:r w:rsidR="00B05B5C">
        <w:rPr>
          <w:rFonts w:ascii="Arial" w:eastAsia="TimesNewRomanPS-BoldMT" w:hAnsi="Arial" w:cs="Arial"/>
          <w:b/>
          <w:bCs/>
          <w:lang w:val="sr-Cyrl-CS"/>
        </w:rPr>
        <w:t>4</w:t>
      </w:r>
      <w:r>
        <w:rPr>
          <w:rFonts w:ascii="Arial" w:eastAsia="TimesNewRomanPS-BoldMT" w:hAnsi="Arial" w:cs="Arial"/>
          <w:b/>
          <w:bCs/>
          <w:lang w:val="sr-Cyrl-CS"/>
        </w:rPr>
        <w:t xml:space="preserve"> </w:t>
      </w:r>
      <w:r>
        <w:rPr>
          <w:rFonts w:ascii="Arial" w:eastAsia="TimesNewRomanPSMT" w:hAnsi="Arial" w:cs="Arial"/>
          <w:b/>
          <w:bCs/>
        </w:rPr>
        <w:t xml:space="preserve">- </w:t>
      </w:r>
      <w:r>
        <w:rPr>
          <w:rFonts w:ascii="Arial" w:eastAsia="TimesNewRomanPSMT" w:hAnsi="Arial" w:cs="Arial"/>
          <w:b/>
          <w:bCs/>
          <w:lang w:val="sr-Cyrl-CS"/>
        </w:rPr>
        <w:t xml:space="preserve">    </w:t>
      </w:r>
      <w:r>
        <w:rPr>
          <w:rFonts w:ascii="Arial" w:eastAsia="TimesNewRomanPS-BoldMT" w:hAnsi="Arial" w:cs="Arial"/>
          <w:b/>
          <w:bCs/>
        </w:rPr>
        <w:t xml:space="preserve">НЕ ОТВАРАТИ” </w:t>
      </w:r>
      <w:r>
        <w:rPr>
          <w:rFonts w:ascii="Arial" w:eastAsia="TimesNewRomanPS-BoldMT" w:hAnsi="Arial" w:cs="Arial"/>
          <w:bCs/>
        </w:rPr>
        <w:t xml:space="preserve"> или</w:t>
      </w:r>
    </w:p>
    <w:p w:rsidR="00AF0AD4" w:rsidRDefault="00AF0AD4" w:rsidP="00AF0AD4">
      <w:pPr>
        <w:jc w:val="both"/>
        <w:rPr>
          <w:rFonts w:ascii="Arial" w:eastAsia="TimesNewRomanPSMT" w:hAnsi="Arial" w:cs="Arial"/>
          <w:bCs/>
        </w:rPr>
      </w:pPr>
      <w:r>
        <w:rPr>
          <w:rFonts w:ascii="Arial" w:eastAsia="TimesNewRomanPSMT" w:hAnsi="Arial" w:cs="Arial"/>
          <w:bCs/>
          <w:iCs/>
        </w:rPr>
        <w:t>„</w:t>
      </w:r>
      <w:r>
        <w:rPr>
          <w:rFonts w:ascii="Arial" w:eastAsia="TimesNewRomanPSMT" w:hAnsi="Arial" w:cs="Arial"/>
          <w:b/>
          <w:bCs/>
          <w:iCs/>
        </w:rPr>
        <w:t>Измена и допуна понуде</w:t>
      </w:r>
      <w:r>
        <w:rPr>
          <w:rFonts w:ascii="Arial" w:eastAsia="TimesNewRomanPS-BoldMT" w:hAnsi="Arial" w:cs="Arial"/>
          <w:b/>
          <w:bCs/>
        </w:rPr>
        <w:t xml:space="preserve"> за јавну набавку</w:t>
      </w:r>
      <w:r>
        <w:rPr>
          <w:rFonts w:ascii="Arial" w:hAnsi="Arial" w:cs="Arial"/>
        </w:rPr>
        <w:t xml:space="preserve"> </w:t>
      </w:r>
      <w:r w:rsidRPr="003957AF">
        <w:rPr>
          <w:rFonts w:ascii="Arial" w:hAnsi="Arial" w:cs="Arial"/>
          <w:b/>
          <w:lang w:val="sr-Cyrl-CS"/>
        </w:rPr>
        <w:t>канцеларијског материјала</w:t>
      </w:r>
      <w:r>
        <w:rPr>
          <w:rFonts w:ascii="Arial" w:hAnsi="Arial" w:cs="Arial"/>
          <w:lang w:val="sr-Cyrl-CS"/>
        </w:rPr>
        <w:t xml:space="preserve"> </w:t>
      </w:r>
      <w:r w:rsidR="003957AF">
        <w:rPr>
          <w:rFonts w:ascii="Arial" w:eastAsia="TimesNewRomanPS-BoldMT" w:hAnsi="Arial" w:cs="Arial"/>
          <w:b/>
          <w:bCs/>
        </w:rPr>
        <w:t>ЈН</w:t>
      </w:r>
      <w:r w:rsidR="003957AF">
        <w:rPr>
          <w:rFonts w:ascii="Arial" w:eastAsia="TimesNewRomanPS-BoldMT" w:hAnsi="Arial" w:cs="Arial"/>
          <w:b/>
          <w:bCs/>
          <w:lang w:val="sr-Cyrl-CS"/>
        </w:rPr>
        <w:t xml:space="preserve">МВ </w:t>
      </w:r>
      <w:r>
        <w:rPr>
          <w:rFonts w:ascii="Arial" w:eastAsia="TimesNewRomanPS-BoldMT" w:hAnsi="Arial" w:cs="Arial"/>
          <w:b/>
          <w:bCs/>
        </w:rPr>
        <w:t>бр.</w:t>
      </w:r>
      <w:r w:rsidR="00B05B5C">
        <w:rPr>
          <w:rFonts w:ascii="Arial" w:eastAsia="TimesNewRomanPS-BoldMT" w:hAnsi="Arial" w:cs="Arial"/>
          <w:b/>
          <w:bCs/>
          <w:lang w:val="sr-Cyrl-CS"/>
        </w:rPr>
        <w:t>2</w:t>
      </w:r>
      <w:r>
        <w:rPr>
          <w:rFonts w:ascii="Arial" w:eastAsia="TimesNewRomanPS-BoldMT" w:hAnsi="Arial" w:cs="Arial"/>
          <w:b/>
          <w:bCs/>
        </w:rPr>
        <w:t>/1</w:t>
      </w:r>
      <w:r>
        <w:rPr>
          <w:rFonts w:ascii="Arial" w:eastAsia="TimesNewRomanPS-BoldMT" w:hAnsi="Arial" w:cs="Arial"/>
          <w:b/>
          <w:bCs/>
          <w:lang w:val="sr-Cyrl-CS"/>
        </w:rPr>
        <w:t xml:space="preserve">4  </w:t>
      </w:r>
      <w:r>
        <w:rPr>
          <w:rFonts w:ascii="Arial" w:eastAsia="TimesNewRomanPSMT" w:hAnsi="Arial" w:cs="Arial"/>
          <w:b/>
          <w:bCs/>
        </w:rPr>
        <w:t xml:space="preserve">- </w:t>
      </w:r>
      <w:r>
        <w:rPr>
          <w:rFonts w:ascii="Arial" w:eastAsia="TimesNewRomanPS-BoldMT" w:hAnsi="Arial" w:cs="Arial"/>
          <w:b/>
          <w:bCs/>
        </w:rPr>
        <w:t>НЕ ОТВАРАТИ”.</w:t>
      </w:r>
    </w:p>
    <w:p w:rsidR="00AF0AD4" w:rsidRDefault="00AF0AD4" w:rsidP="00AF0AD4">
      <w:pPr>
        <w:jc w:val="both"/>
        <w:rPr>
          <w:rFonts w:ascii="Arial" w:hAnsi="Arial" w:cs="Arial"/>
        </w:rPr>
      </w:pPr>
      <w:r>
        <w:rPr>
          <w:rFonts w:ascii="Arial" w:eastAsia="TimesNewRomanPSMT" w:hAnsi="Arial" w:cs="Arial"/>
          <w:bCs/>
        </w:rPr>
        <w:t>На полеђини коверте или на кутији навести назив</w:t>
      </w:r>
      <w:r>
        <w:rPr>
          <w:rFonts w:ascii="Arial" w:eastAsia="TimesNewRomanPSMT" w:hAnsi="Arial" w:cs="Arial"/>
          <w:bCs/>
          <w:lang w:val="sr-Cyrl-CS"/>
        </w:rPr>
        <w:t xml:space="preserve"> и адресу</w:t>
      </w:r>
      <w:r>
        <w:rPr>
          <w:rFonts w:ascii="Arial" w:eastAsia="TimesNewRomanPSMT" w:hAnsi="Arial" w:cs="Arial"/>
          <w:bCs/>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AF0AD4" w:rsidRDefault="00AF0AD4" w:rsidP="00AF0AD4">
      <w:pPr>
        <w:jc w:val="both"/>
        <w:rPr>
          <w:rFonts w:ascii="Arial" w:hAnsi="Arial" w:cs="Arial"/>
          <w:b/>
          <w:i/>
          <w:iCs/>
        </w:rPr>
      </w:pPr>
      <w:r>
        <w:rPr>
          <w:rFonts w:ascii="Arial" w:hAnsi="Arial" w:cs="Arial"/>
        </w:rPr>
        <w:t>По истеку рока за подношење понуда понуђач не може да повуче нити да мења своју понуду.</w:t>
      </w:r>
    </w:p>
    <w:p w:rsidR="00AF0AD4" w:rsidRDefault="00AF0AD4" w:rsidP="00AF0AD4">
      <w:pPr>
        <w:jc w:val="both"/>
        <w:rPr>
          <w:rFonts w:ascii="Arial" w:hAnsi="Arial" w:cs="Arial"/>
          <w:b/>
          <w:i/>
          <w:iCs/>
        </w:rPr>
      </w:pPr>
    </w:p>
    <w:p w:rsidR="00AF0AD4" w:rsidRDefault="00AF0AD4" w:rsidP="00AF0AD4">
      <w:pPr>
        <w:jc w:val="both"/>
      </w:pPr>
      <w:r>
        <w:rPr>
          <w:rFonts w:ascii="Arial" w:hAnsi="Arial" w:cs="Arial"/>
          <w:b/>
          <w:bCs/>
          <w:i/>
          <w:iCs/>
        </w:rPr>
        <w:t xml:space="preserve">6. УЧЕСТВОВАЊЕ У ЗАЈЕДНИЧКОЈ ПОНУДИ ИЛИ КАО ПОДИЗВОЂАЧ </w:t>
      </w:r>
    </w:p>
    <w:p w:rsidR="00AF0AD4" w:rsidRDefault="00AF0AD4" w:rsidP="00AF0AD4">
      <w:pPr>
        <w:jc w:val="both"/>
      </w:pPr>
    </w:p>
    <w:p w:rsidR="00AF0AD4" w:rsidRDefault="00AF0AD4" w:rsidP="00AF0AD4">
      <w:pPr>
        <w:jc w:val="both"/>
        <w:rPr>
          <w:rFonts w:ascii="Arial" w:hAnsi="Arial" w:cs="Arial"/>
          <w:iCs/>
        </w:rPr>
      </w:pPr>
      <w:r>
        <w:rPr>
          <w:rFonts w:ascii="Arial" w:hAnsi="Arial" w:cs="Arial"/>
          <w:bCs/>
          <w:iCs/>
        </w:rPr>
        <w:t>Понуђач може да поднесе само једну понуду.</w:t>
      </w:r>
      <w:r>
        <w:rPr>
          <w:rFonts w:ascii="Arial" w:hAnsi="Arial" w:cs="Arial"/>
          <w:i/>
          <w:iCs/>
        </w:rPr>
        <w:t xml:space="preserve"> </w:t>
      </w:r>
    </w:p>
    <w:p w:rsidR="00AF0AD4" w:rsidRDefault="00AF0AD4" w:rsidP="00AF0AD4">
      <w:pPr>
        <w:jc w:val="both"/>
        <w:rPr>
          <w:rFonts w:ascii="Arial" w:hAnsi="Arial" w:cs="Arial"/>
          <w:iCs/>
        </w:rPr>
      </w:pPr>
      <w:r>
        <w:rPr>
          <w:rFonts w:ascii="Arial" w:hAnsi="Arial" w:cs="Arial"/>
          <w:iCs/>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AF0AD4" w:rsidRDefault="00AF0AD4" w:rsidP="00AF0AD4">
      <w:pPr>
        <w:jc w:val="both"/>
        <w:rPr>
          <w:rFonts w:ascii="Arial" w:hAnsi="Arial" w:cs="Arial"/>
          <w:i/>
          <w:iCs/>
          <w:color w:val="FF0000"/>
        </w:rPr>
      </w:pPr>
      <w:r>
        <w:rPr>
          <w:rFonts w:ascii="Arial" w:hAnsi="Arial" w:cs="Arial"/>
          <w:iCs/>
        </w:rPr>
        <w:t xml:space="preserve">У Обрасцу понуде </w:t>
      </w:r>
      <w:r>
        <w:rPr>
          <w:rFonts w:ascii="Arial" w:hAnsi="Arial" w:cs="Arial"/>
          <w:iCs/>
          <w:lang w:val="sr-Cyrl-CS"/>
        </w:rPr>
        <w:t xml:space="preserve">(поглавље </w:t>
      </w:r>
      <w:r>
        <w:rPr>
          <w:rFonts w:ascii="Arial" w:hAnsi="Arial" w:cs="Arial"/>
          <w:b/>
          <w:iCs/>
        </w:rPr>
        <w:t>VI</w:t>
      </w:r>
      <w:r>
        <w:rPr>
          <w:rFonts w:ascii="Arial" w:hAnsi="Arial" w:cs="Arial"/>
          <w:iCs/>
          <w:lang w:val="ru-RU"/>
        </w:rPr>
        <w:t>)</w:t>
      </w:r>
      <w:r>
        <w:rPr>
          <w:rFonts w:ascii="Arial" w:hAnsi="Arial" w:cs="Arial"/>
          <w:iCs/>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AF0AD4" w:rsidRDefault="00AF0AD4" w:rsidP="00AF0AD4">
      <w:pPr>
        <w:jc w:val="both"/>
        <w:rPr>
          <w:rFonts w:ascii="Arial" w:hAnsi="Arial" w:cs="Arial"/>
          <w:i/>
          <w:iCs/>
          <w:color w:val="FF0000"/>
        </w:rPr>
      </w:pPr>
    </w:p>
    <w:p w:rsidR="00AF0AD4" w:rsidRDefault="00AF0AD4" w:rsidP="00AF0AD4">
      <w:pPr>
        <w:jc w:val="both"/>
        <w:rPr>
          <w:rFonts w:ascii="Arial" w:hAnsi="Arial" w:cs="Arial"/>
          <w:iCs/>
        </w:rPr>
      </w:pPr>
      <w:r>
        <w:rPr>
          <w:rFonts w:ascii="Arial" w:hAnsi="Arial" w:cs="Arial"/>
          <w:b/>
          <w:bCs/>
          <w:i/>
          <w:iCs/>
        </w:rPr>
        <w:t>7. ПОНУДА СА ПОДИЗВОЂАЧЕМ</w:t>
      </w:r>
    </w:p>
    <w:p w:rsidR="00AF0AD4" w:rsidRDefault="00AF0AD4" w:rsidP="00AF0AD4">
      <w:pPr>
        <w:jc w:val="both"/>
        <w:rPr>
          <w:rFonts w:ascii="Arial" w:hAnsi="Arial" w:cs="Arial"/>
          <w:iCs/>
        </w:rPr>
      </w:pPr>
    </w:p>
    <w:p w:rsidR="00AF0AD4" w:rsidRDefault="00AF0AD4" w:rsidP="00AF0AD4">
      <w:pPr>
        <w:jc w:val="both"/>
        <w:rPr>
          <w:rFonts w:ascii="Arial" w:hAnsi="Arial" w:cs="Arial"/>
          <w:iCs/>
        </w:rPr>
      </w:pPr>
      <w:r>
        <w:rPr>
          <w:rFonts w:ascii="Arial" w:hAnsi="Arial" w:cs="Arial"/>
          <w:iCs/>
        </w:rPr>
        <w:t>Уколико понуђач подноси понуду са подизвођачем дужан је да у Обрасцу понуде</w:t>
      </w:r>
      <w:r>
        <w:rPr>
          <w:rFonts w:ascii="Arial" w:hAnsi="Arial" w:cs="Arial"/>
          <w:iCs/>
          <w:lang w:val="sr-Cyrl-CS"/>
        </w:rPr>
        <w:t xml:space="preserve"> (поглавље </w:t>
      </w:r>
      <w:r>
        <w:rPr>
          <w:rFonts w:ascii="Arial" w:hAnsi="Arial" w:cs="Arial"/>
          <w:b/>
          <w:iCs/>
        </w:rPr>
        <w:t>VI</w:t>
      </w:r>
      <w:r>
        <w:rPr>
          <w:rFonts w:ascii="Arial" w:hAnsi="Arial" w:cs="Arial"/>
          <w:iCs/>
          <w:lang w:val="ru-RU"/>
        </w:rPr>
        <w:t>)</w:t>
      </w:r>
      <w:r>
        <w:rPr>
          <w:rFonts w:ascii="Arial" w:hAnsi="Arial" w:cs="Arial"/>
          <w:iCs/>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AF0AD4" w:rsidRDefault="00AF0AD4" w:rsidP="00AF0AD4">
      <w:pPr>
        <w:jc w:val="both"/>
        <w:rPr>
          <w:rFonts w:ascii="Arial" w:hAnsi="Arial" w:cs="Arial"/>
          <w:iCs/>
        </w:rPr>
      </w:pPr>
      <w:r>
        <w:rPr>
          <w:rFonts w:ascii="Arial" w:hAnsi="Arial" w:cs="Arial"/>
          <w:iCs/>
        </w:rPr>
        <w:t xml:space="preserve">Понуђач </w:t>
      </w:r>
      <w:r>
        <w:rPr>
          <w:rFonts w:ascii="Arial" w:hAnsi="Arial" w:cs="Arial"/>
          <w:iCs/>
          <w:color w:val="auto"/>
        </w:rPr>
        <w:t>у Обрасцу понуде</w:t>
      </w:r>
      <w:r>
        <w:rPr>
          <w:rFonts w:ascii="Arial" w:hAnsi="Arial" w:cs="Arial"/>
          <w:i/>
          <w:iCs/>
          <w:color w:val="FF0000"/>
        </w:rPr>
        <w:t xml:space="preserve"> </w:t>
      </w:r>
      <w:r>
        <w:rPr>
          <w:rFonts w:ascii="Arial" w:hAnsi="Arial" w:cs="Arial"/>
          <w:iCs/>
          <w:color w:val="auto"/>
        </w:rPr>
        <w:t xml:space="preserve">наводи </w:t>
      </w:r>
      <w:r>
        <w:rPr>
          <w:rFonts w:ascii="Arial" w:hAnsi="Arial" w:cs="Arial"/>
          <w:iCs/>
        </w:rPr>
        <w:t xml:space="preserve">назив и седиште подизвођача, уколико ће делимично извршење набавке поверити подизвођачу. </w:t>
      </w:r>
    </w:p>
    <w:p w:rsidR="00AF0AD4" w:rsidRDefault="00AF0AD4" w:rsidP="00AF0AD4">
      <w:pPr>
        <w:jc w:val="both"/>
        <w:rPr>
          <w:rFonts w:ascii="Arial" w:eastAsia="TimesNewRomanPSMT" w:hAnsi="Arial" w:cs="Arial"/>
          <w:bCs/>
        </w:rPr>
      </w:pPr>
      <w:r>
        <w:rPr>
          <w:rFonts w:ascii="Arial" w:hAnsi="Arial" w:cs="Arial"/>
          <w:iCs/>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Pr>
          <w:rFonts w:eastAsia="TimesNewRomanPSMT"/>
          <w:bCs/>
        </w:rPr>
        <w:t xml:space="preserve"> </w:t>
      </w:r>
    </w:p>
    <w:p w:rsidR="00AF0AD4" w:rsidRDefault="00AF0AD4" w:rsidP="00AF0AD4">
      <w:pPr>
        <w:jc w:val="both"/>
        <w:rPr>
          <w:rFonts w:ascii="Arial" w:hAnsi="Arial" w:cs="Arial"/>
          <w:iCs/>
        </w:rPr>
      </w:pPr>
      <w:r>
        <w:rPr>
          <w:rFonts w:ascii="Arial" w:eastAsia="TimesNewRomanPSMT" w:hAnsi="Arial" w:cs="Arial"/>
          <w:bCs/>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 xml:space="preserve">поглављу </w:t>
      </w:r>
      <w:r>
        <w:rPr>
          <w:rFonts w:ascii="Arial" w:eastAsia="TimesNewRomanPSMT" w:hAnsi="Arial" w:cs="Arial"/>
          <w:b/>
          <w:bCs/>
        </w:rPr>
        <w:t>IV</w:t>
      </w:r>
      <w:r>
        <w:rPr>
          <w:rFonts w:ascii="Arial" w:eastAsia="TimesNewRomanPSMT" w:hAnsi="Arial" w:cs="Arial"/>
          <w:bCs/>
          <w:lang w:val="ru-RU"/>
        </w:rPr>
        <w:t xml:space="preserve"> </w:t>
      </w:r>
      <w:r>
        <w:rPr>
          <w:rFonts w:ascii="Arial" w:eastAsia="TimesNewRomanPSMT" w:hAnsi="Arial" w:cs="Arial"/>
          <w:bCs/>
        </w:rPr>
        <w:t xml:space="preserve">конкурсне документације, у складу са упутством како се доказује испуњеност услова (Образац изјаве из </w:t>
      </w:r>
      <w:r>
        <w:rPr>
          <w:rFonts w:ascii="Arial" w:eastAsia="TimesNewRomanPSMT" w:hAnsi="Arial" w:cs="Arial"/>
          <w:bCs/>
          <w:lang w:val="sr-Cyrl-CS"/>
        </w:rPr>
        <w:t xml:space="preserve">поглаваља </w:t>
      </w:r>
      <w:r>
        <w:rPr>
          <w:rFonts w:ascii="Arial" w:eastAsia="TimesNewRomanPSMT" w:hAnsi="Arial" w:cs="Arial"/>
          <w:b/>
          <w:bCs/>
        </w:rPr>
        <w:t>IV</w:t>
      </w:r>
      <w:r>
        <w:rPr>
          <w:rFonts w:ascii="Arial" w:eastAsia="TimesNewRomanPSMT" w:hAnsi="Arial" w:cs="Arial"/>
          <w:bCs/>
          <w:lang w:val="ru-RU"/>
        </w:rPr>
        <w:t xml:space="preserve"> одељак </w:t>
      </w:r>
      <w:r>
        <w:rPr>
          <w:rFonts w:ascii="Arial" w:eastAsia="TimesNewRomanPSMT" w:hAnsi="Arial" w:cs="Arial"/>
          <w:b/>
          <w:bCs/>
          <w:lang w:val="ru-RU"/>
        </w:rPr>
        <w:t>3</w:t>
      </w:r>
      <w:r>
        <w:rPr>
          <w:rFonts w:ascii="Arial" w:eastAsia="TimesNewRomanPSMT" w:hAnsi="Arial" w:cs="Arial"/>
          <w:bCs/>
          <w:lang w:val="ru-RU"/>
        </w:rPr>
        <w:t>.</w:t>
      </w:r>
      <w:r>
        <w:rPr>
          <w:rFonts w:ascii="Arial" w:eastAsia="TimesNewRomanPSMT" w:hAnsi="Arial" w:cs="Arial"/>
          <w:bCs/>
        </w:rPr>
        <w:t>).</w:t>
      </w:r>
    </w:p>
    <w:p w:rsidR="00AF0AD4" w:rsidRDefault="00AF0AD4" w:rsidP="00AF0AD4">
      <w:pPr>
        <w:jc w:val="both"/>
        <w:rPr>
          <w:rFonts w:ascii="Arial" w:hAnsi="Arial" w:cs="Arial"/>
          <w:iCs/>
        </w:rPr>
      </w:pPr>
      <w:r>
        <w:rPr>
          <w:rFonts w:ascii="Arial" w:hAnsi="Arial" w:cs="Arial"/>
          <w:iCs/>
        </w:rPr>
        <w:lastRenderedPageBreak/>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AF0AD4" w:rsidRDefault="00AF0AD4" w:rsidP="00AF0AD4">
      <w:pPr>
        <w:jc w:val="both"/>
        <w:rPr>
          <w:rFonts w:ascii="Arial" w:hAnsi="Arial" w:cs="Arial"/>
          <w:iCs/>
          <w:lang w:val="sr-Cyrl-CS"/>
        </w:rPr>
      </w:pPr>
      <w:r>
        <w:rPr>
          <w:rFonts w:ascii="Arial" w:hAnsi="Arial" w:cs="Arial"/>
          <w:iCs/>
        </w:rPr>
        <w:t>Понуђач је дужан да наручиоцу, на његов захтев, омогући приступ код подизвођача, ради утврђивања испуњености тражених услова.</w:t>
      </w:r>
    </w:p>
    <w:p w:rsidR="00AF0AD4" w:rsidRDefault="00AF0AD4" w:rsidP="00AF0AD4">
      <w:pPr>
        <w:jc w:val="both"/>
        <w:rPr>
          <w:rFonts w:ascii="Arial" w:hAnsi="Arial" w:cs="Arial"/>
          <w:iCs/>
          <w:lang w:val="sr-Cyrl-CS"/>
        </w:rPr>
      </w:pPr>
    </w:p>
    <w:p w:rsidR="00AF0AD4" w:rsidRDefault="00AF0AD4" w:rsidP="00AF0AD4">
      <w:pPr>
        <w:jc w:val="both"/>
        <w:rPr>
          <w:rFonts w:ascii="Arial" w:hAnsi="Arial" w:cs="Arial"/>
          <w:lang w:val="sr-Cyrl-CS"/>
        </w:rPr>
      </w:pPr>
    </w:p>
    <w:p w:rsidR="00AF0AD4" w:rsidRDefault="00AF0AD4" w:rsidP="00AF0AD4">
      <w:pPr>
        <w:jc w:val="both"/>
        <w:rPr>
          <w:rFonts w:ascii="Arial" w:hAnsi="Arial" w:cs="Arial"/>
          <w:color w:val="FF0000"/>
        </w:rPr>
      </w:pPr>
    </w:p>
    <w:p w:rsidR="00AF0AD4" w:rsidRDefault="00AF0AD4" w:rsidP="00AF0AD4">
      <w:pPr>
        <w:jc w:val="both"/>
        <w:rPr>
          <w:rFonts w:ascii="Arial" w:hAnsi="Arial" w:cs="Arial"/>
        </w:rPr>
      </w:pPr>
      <w:r>
        <w:rPr>
          <w:rFonts w:ascii="Arial" w:hAnsi="Arial" w:cs="Arial"/>
          <w:b/>
          <w:i/>
        </w:rPr>
        <w:t>8. ЗАЈЕДНИЧКА ПОНУДА</w:t>
      </w:r>
    </w:p>
    <w:p w:rsidR="00AF0AD4" w:rsidRDefault="00AF0AD4" w:rsidP="00AF0AD4">
      <w:pPr>
        <w:jc w:val="both"/>
        <w:rPr>
          <w:rFonts w:ascii="Arial" w:hAnsi="Arial" w:cs="Arial"/>
        </w:rPr>
      </w:pPr>
    </w:p>
    <w:p w:rsidR="00AF0AD4" w:rsidRDefault="00AF0AD4" w:rsidP="00AF0AD4">
      <w:pPr>
        <w:jc w:val="both"/>
        <w:rPr>
          <w:rFonts w:ascii="Arial" w:hAnsi="Arial" w:cs="Arial"/>
        </w:rPr>
      </w:pPr>
      <w:r>
        <w:rPr>
          <w:rFonts w:ascii="Arial" w:hAnsi="Arial" w:cs="Arial"/>
        </w:rPr>
        <w:t>Понуду може поднети група понуђача.</w:t>
      </w:r>
    </w:p>
    <w:p w:rsidR="00AF0AD4" w:rsidRDefault="00AF0AD4" w:rsidP="00AF0AD4">
      <w:pPr>
        <w:jc w:val="both"/>
        <w:rPr>
          <w:rFonts w:ascii="Arial" w:hAnsi="Arial" w:cs="Arial"/>
        </w:rPr>
      </w:pPr>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Pr>
          <w:rFonts w:ascii="Arial" w:hAnsi="Arial" w:cs="Arial"/>
          <w:lang w:val="sr-Cyrl-CS"/>
        </w:rPr>
        <w:t>.</w:t>
      </w:r>
      <w:r>
        <w:rPr>
          <w:rFonts w:ascii="Arial" w:hAnsi="Arial" w:cs="Arial"/>
        </w:rPr>
        <w:t xml:space="preserve"> 4. тач</w:t>
      </w:r>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до 6</w:t>
      </w:r>
      <w:r>
        <w:rPr>
          <w:rFonts w:ascii="Arial" w:hAnsi="Arial" w:cs="Arial"/>
          <w:lang w:val="sr-Cyrl-CS"/>
        </w:rPr>
        <w:t>)</w:t>
      </w:r>
      <w:r>
        <w:rPr>
          <w:rFonts w:ascii="Arial" w:hAnsi="Arial" w:cs="Arial"/>
        </w:rPr>
        <w:t xml:space="preserve"> Закона и то податке о: </w:t>
      </w:r>
    </w:p>
    <w:p w:rsidR="00AF0AD4" w:rsidRDefault="00AF0AD4" w:rsidP="00AF0AD4">
      <w:pPr>
        <w:numPr>
          <w:ilvl w:val="0"/>
          <w:numId w:val="14"/>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AF0AD4" w:rsidRDefault="00AF0AD4" w:rsidP="00AF0AD4">
      <w:pPr>
        <w:numPr>
          <w:ilvl w:val="0"/>
          <w:numId w:val="14"/>
        </w:numPr>
        <w:jc w:val="both"/>
        <w:rPr>
          <w:rFonts w:ascii="Arial" w:hAnsi="Arial" w:cs="Arial"/>
        </w:rPr>
      </w:pPr>
      <w:r>
        <w:rPr>
          <w:rFonts w:ascii="Arial" w:hAnsi="Arial" w:cs="Arial"/>
        </w:rPr>
        <w:t xml:space="preserve">понуђачу који ће у име групе понуђача потписати уговор, </w:t>
      </w:r>
    </w:p>
    <w:p w:rsidR="00AF0AD4" w:rsidRDefault="00AF0AD4" w:rsidP="00AF0AD4">
      <w:pPr>
        <w:numPr>
          <w:ilvl w:val="0"/>
          <w:numId w:val="14"/>
        </w:numPr>
        <w:jc w:val="both"/>
        <w:rPr>
          <w:rFonts w:ascii="Arial" w:hAnsi="Arial" w:cs="Arial"/>
        </w:rPr>
      </w:pPr>
      <w:r>
        <w:rPr>
          <w:rFonts w:ascii="Arial" w:hAnsi="Arial" w:cs="Arial"/>
        </w:rPr>
        <w:t xml:space="preserve">понуђачу који ће у име групе понуђача дати средство обезбеђења, </w:t>
      </w:r>
    </w:p>
    <w:p w:rsidR="00AF0AD4" w:rsidRDefault="00AF0AD4" w:rsidP="00AF0AD4">
      <w:pPr>
        <w:numPr>
          <w:ilvl w:val="0"/>
          <w:numId w:val="14"/>
        </w:numPr>
        <w:jc w:val="both"/>
        <w:rPr>
          <w:rFonts w:ascii="Arial" w:hAnsi="Arial" w:cs="Arial"/>
        </w:rPr>
      </w:pPr>
      <w:r>
        <w:rPr>
          <w:rFonts w:ascii="Arial" w:hAnsi="Arial" w:cs="Arial"/>
        </w:rPr>
        <w:t xml:space="preserve">понуђачу који ће издати рачун, </w:t>
      </w:r>
    </w:p>
    <w:p w:rsidR="00AF0AD4" w:rsidRDefault="00AF0AD4" w:rsidP="00AF0AD4">
      <w:pPr>
        <w:numPr>
          <w:ilvl w:val="0"/>
          <w:numId w:val="14"/>
        </w:numPr>
        <w:jc w:val="both"/>
        <w:rPr>
          <w:rFonts w:ascii="Arial" w:hAnsi="Arial" w:cs="Arial"/>
        </w:rPr>
      </w:pPr>
      <w:r>
        <w:rPr>
          <w:rFonts w:ascii="Arial" w:hAnsi="Arial" w:cs="Arial"/>
        </w:rPr>
        <w:t xml:space="preserve">рачуну на који ће бити извршено плаћање, </w:t>
      </w:r>
    </w:p>
    <w:p w:rsidR="00AF0AD4" w:rsidRDefault="00AF0AD4" w:rsidP="00AF0AD4">
      <w:pPr>
        <w:pStyle w:val="ListParagraph"/>
        <w:numPr>
          <w:ilvl w:val="0"/>
          <w:numId w:val="14"/>
        </w:numPr>
        <w:jc w:val="both"/>
        <w:rPr>
          <w:rFonts w:ascii="Arial" w:eastAsia="TimesNewRomanPSMT" w:hAnsi="Arial" w:cs="Arial"/>
          <w:bCs/>
        </w:rPr>
      </w:pPr>
      <w:r>
        <w:rPr>
          <w:rFonts w:ascii="Arial" w:hAnsi="Arial" w:cs="Arial"/>
        </w:rPr>
        <w:t>обавезама сваког од понуђача из групе понуђача за извршење уговора</w:t>
      </w:r>
      <w:r>
        <w:rPr>
          <w:sz w:val="23"/>
          <w:szCs w:val="23"/>
        </w:rPr>
        <w:t>.</w:t>
      </w:r>
    </w:p>
    <w:p w:rsidR="00AF0AD4" w:rsidRDefault="00AF0AD4" w:rsidP="00AF0AD4">
      <w:pPr>
        <w:jc w:val="both"/>
        <w:rPr>
          <w:rFonts w:ascii="Arial" w:hAnsi="Arial" w:cs="Arial"/>
          <w:b/>
          <w:bCs/>
          <w:i/>
          <w:iCs/>
        </w:rPr>
      </w:pPr>
    </w:p>
    <w:p w:rsidR="00AF0AD4" w:rsidRDefault="00AF0AD4" w:rsidP="00AF0AD4">
      <w:pPr>
        <w:jc w:val="both"/>
        <w:rPr>
          <w:rFonts w:ascii="Arial" w:eastAsia="TimesNewRomanPSMT" w:hAnsi="Arial" w:cs="Arial"/>
          <w:bCs/>
        </w:rPr>
      </w:pPr>
    </w:p>
    <w:p w:rsidR="00AF0AD4" w:rsidRDefault="00AF0AD4" w:rsidP="00AF0AD4">
      <w:pPr>
        <w:jc w:val="both"/>
        <w:rPr>
          <w:rFonts w:ascii="Arial" w:hAnsi="Arial" w:cs="Arial"/>
        </w:rPr>
      </w:pPr>
      <w:r>
        <w:rPr>
          <w:rFonts w:ascii="Arial" w:eastAsia="TimesNewRomanPSMT" w:hAnsi="Arial" w:cs="Arial"/>
          <w:bCs/>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 xml:space="preserve">поглављу </w:t>
      </w:r>
      <w:r>
        <w:rPr>
          <w:rFonts w:ascii="Arial" w:eastAsia="TimesNewRomanPSMT" w:hAnsi="Arial" w:cs="Arial"/>
          <w:b/>
          <w:bCs/>
        </w:rPr>
        <w:t>IV</w:t>
      </w:r>
      <w:r>
        <w:rPr>
          <w:rFonts w:ascii="Arial" w:eastAsia="TimesNewRomanPSMT" w:hAnsi="Arial" w:cs="Arial"/>
          <w:bCs/>
          <w:lang w:val="ru-RU"/>
        </w:rPr>
        <w:t xml:space="preserve"> </w:t>
      </w:r>
      <w:r>
        <w:rPr>
          <w:rFonts w:ascii="Arial" w:eastAsia="TimesNewRomanPSMT" w:hAnsi="Arial" w:cs="Arial"/>
          <w:bCs/>
        </w:rPr>
        <w:t xml:space="preserve">конкурсне документације, у складу са упутством како се доказује испуњеност услова (Образац изјаве из </w:t>
      </w:r>
      <w:r>
        <w:rPr>
          <w:rFonts w:ascii="Arial" w:eastAsia="TimesNewRomanPSMT" w:hAnsi="Arial" w:cs="Arial"/>
          <w:bCs/>
          <w:lang w:val="sr-Cyrl-CS"/>
        </w:rPr>
        <w:t xml:space="preserve">поглавља </w:t>
      </w:r>
      <w:r>
        <w:rPr>
          <w:rFonts w:ascii="Arial" w:eastAsia="TimesNewRomanPSMT" w:hAnsi="Arial" w:cs="Arial"/>
          <w:b/>
          <w:bCs/>
        </w:rPr>
        <w:t>IV</w:t>
      </w:r>
      <w:r>
        <w:rPr>
          <w:rFonts w:ascii="Arial" w:eastAsia="TimesNewRomanPSMT" w:hAnsi="Arial" w:cs="Arial"/>
          <w:bCs/>
          <w:lang w:val="ru-RU"/>
        </w:rPr>
        <w:t xml:space="preserve"> одељак </w:t>
      </w:r>
      <w:r>
        <w:rPr>
          <w:rFonts w:ascii="Arial" w:eastAsia="TimesNewRomanPSMT" w:hAnsi="Arial" w:cs="Arial"/>
          <w:b/>
          <w:bCs/>
          <w:lang w:val="ru-RU"/>
        </w:rPr>
        <w:t>3</w:t>
      </w:r>
      <w:r>
        <w:rPr>
          <w:rFonts w:ascii="Arial" w:eastAsia="TimesNewRomanPSMT" w:hAnsi="Arial" w:cs="Arial"/>
          <w:bCs/>
          <w:lang w:val="ru-RU"/>
        </w:rPr>
        <w:t>.</w:t>
      </w:r>
      <w:r>
        <w:rPr>
          <w:rFonts w:ascii="Arial" w:eastAsia="TimesNewRomanPSMT" w:hAnsi="Arial" w:cs="Arial"/>
          <w:bCs/>
        </w:rPr>
        <w:t>).</w:t>
      </w:r>
    </w:p>
    <w:p w:rsidR="00AF0AD4" w:rsidRDefault="00AF0AD4" w:rsidP="00AF0AD4">
      <w:pPr>
        <w:jc w:val="both"/>
        <w:rPr>
          <w:rFonts w:ascii="Arial" w:hAnsi="Arial" w:cs="Arial"/>
          <w:color w:val="auto"/>
        </w:rPr>
      </w:pPr>
      <w:r>
        <w:rPr>
          <w:rFonts w:ascii="Arial" w:hAnsi="Arial" w:cs="Arial"/>
        </w:rPr>
        <w:t xml:space="preserve">Понуђачи из групе понуђача одговарају неограничено солидарно према наручиоцу. </w:t>
      </w:r>
    </w:p>
    <w:p w:rsidR="00AF0AD4" w:rsidRDefault="00AF0AD4" w:rsidP="00AF0AD4">
      <w:pPr>
        <w:jc w:val="both"/>
        <w:rPr>
          <w:rFonts w:ascii="Arial" w:hAnsi="Arial" w:cs="Arial"/>
          <w:color w:val="auto"/>
        </w:rPr>
      </w:pPr>
      <w:r>
        <w:rPr>
          <w:rFonts w:ascii="Arial" w:hAnsi="Arial" w:cs="Arial"/>
          <w:color w:val="auto"/>
        </w:rPr>
        <w:t>Задруга може поднети понуду самостално, у своје име, а за рачун задругара или заједничку понуду у име задругара.</w:t>
      </w:r>
    </w:p>
    <w:p w:rsidR="00AF0AD4" w:rsidRDefault="00AF0AD4" w:rsidP="00AF0AD4">
      <w:pPr>
        <w:jc w:val="both"/>
        <w:rPr>
          <w:rFonts w:ascii="Arial" w:hAnsi="Arial" w:cs="Arial"/>
          <w:color w:val="auto"/>
        </w:rPr>
      </w:pPr>
      <w:r>
        <w:rPr>
          <w:rFonts w:ascii="Arial" w:hAnsi="Arial" w:cs="Arial"/>
          <w:color w:val="auto"/>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AF0AD4" w:rsidRDefault="00AF0AD4" w:rsidP="00AF0AD4">
      <w:pPr>
        <w:jc w:val="both"/>
        <w:rPr>
          <w:rFonts w:ascii="Arial" w:hAnsi="Arial" w:cs="Arial"/>
        </w:rPr>
      </w:pPr>
      <w:r>
        <w:rPr>
          <w:rFonts w:ascii="Arial" w:hAnsi="Arial" w:cs="Arial"/>
          <w:color w:val="auto"/>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AF0AD4" w:rsidRDefault="00AF0AD4" w:rsidP="00AF0AD4">
      <w:pPr>
        <w:jc w:val="both"/>
        <w:rPr>
          <w:rFonts w:ascii="Arial" w:hAnsi="Arial" w:cs="Arial"/>
        </w:rPr>
      </w:pPr>
    </w:p>
    <w:p w:rsidR="00AF0AD4" w:rsidRDefault="00AF0AD4" w:rsidP="00AF0AD4">
      <w:pPr>
        <w:jc w:val="both"/>
      </w:pPr>
      <w:r>
        <w:rPr>
          <w:rFonts w:ascii="Arial" w:hAnsi="Arial" w:cs="Arial"/>
          <w:b/>
          <w:bCs/>
          <w:i/>
          <w:iCs/>
        </w:rPr>
        <w:t>9. НАЧИН И УСЛОВ</w:t>
      </w:r>
      <w:r>
        <w:rPr>
          <w:rFonts w:ascii="Arial" w:hAnsi="Arial" w:cs="Arial"/>
          <w:b/>
          <w:bCs/>
          <w:i/>
          <w:iCs/>
          <w:lang w:val="sr-Cyrl-CS"/>
        </w:rPr>
        <w:t>И</w:t>
      </w:r>
      <w:r>
        <w:rPr>
          <w:rFonts w:ascii="Arial" w:hAnsi="Arial" w:cs="Arial"/>
          <w:b/>
          <w:bCs/>
          <w:i/>
          <w:iCs/>
        </w:rPr>
        <w:t xml:space="preserve"> ПЛАЋАЊА, ГАРАНТНИ РОК, КАО И ДРУГЕ ОКОЛНОСТИ ОД КОЈИХ ЗАВИСИ ПРИХВАТЉИВОСТ  ПОНУДЕ</w:t>
      </w:r>
    </w:p>
    <w:p w:rsidR="00AF0AD4" w:rsidRDefault="00AF0AD4" w:rsidP="00AF0AD4">
      <w:pPr>
        <w:jc w:val="both"/>
      </w:pPr>
    </w:p>
    <w:p w:rsidR="00AF0AD4" w:rsidRDefault="00AF0AD4" w:rsidP="00AF0AD4">
      <w:pPr>
        <w:jc w:val="both"/>
        <w:rPr>
          <w:rFonts w:ascii="Arial" w:hAnsi="Arial" w:cs="Arial"/>
          <w:iCs/>
        </w:rPr>
      </w:pPr>
      <w:r>
        <w:rPr>
          <w:rFonts w:ascii="Arial" w:hAnsi="Arial" w:cs="Arial"/>
          <w:b/>
          <w:bCs/>
          <w:i/>
          <w:iCs/>
        </w:rPr>
        <w:t>9.1</w:t>
      </w:r>
      <w:r>
        <w:rPr>
          <w:rFonts w:ascii="Arial" w:hAnsi="Arial" w:cs="Arial"/>
          <w:b/>
          <w:bCs/>
          <w:i/>
          <w:iCs/>
          <w:u w:val="single"/>
        </w:rPr>
        <w:t xml:space="preserve">. </w:t>
      </w:r>
      <w:r>
        <w:rPr>
          <w:rFonts w:ascii="Arial" w:hAnsi="Arial" w:cs="Arial"/>
          <w:iCs/>
          <w:u w:val="single"/>
        </w:rPr>
        <w:t>Захтеви у погледу начина, рока и услова плаћања</w:t>
      </w:r>
      <w:r>
        <w:rPr>
          <w:rFonts w:ascii="Arial" w:hAnsi="Arial" w:cs="Arial"/>
          <w:i/>
          <w:iCs/>
          <w:u w:val="single"/>
        </w:rPr>
        <w:t>.</w:t>
      </w:r>
    </w:p>
    <w:p w:rsidR="00AF0AD4" w:rsidRDefault="00AF0AD4" w:rsidP="00AF0AD4">
      <w:pPr>
        <w:jc w:val="both"/>
        <w:rPr>
          <w:rFonts w:ascii="Arial" w:hAnsi="Arial" w:cs="Arial"/>
          <w:iCs/>
          <w:lang w:val="sr-Cyrl-CS"/>
        </w:rPr>
      </w:pPr>
      <w:r>
        <w:rPr>
          <w:rFonts w:ascii="Arial" w:hAnsi="Arial" w:cs="Arial"/>
          <w:iCs/>
        </w:rPr>
        <w:t>Рок плаћања је</w:t>
      </w:r>
      <w:r>
        <w:rPr>
          <w:rFonts w:ascii="Arial" w:hAnsi="Arial" w:cs="Arial"/>
          <w:iCs/>
          <w:lang w:val="sr-Cyrl-CS"/>
        </w:rPr>
        <w:t xml:space="preserve"> 45 дана од дана набавке и испоруке добара и испостављања фактуре.</w:t>
      </w:r>
    </w:p>
    <w:p w:rsidR="00AF0AD4" w:rsidRDefault="00AF0AD4" w:rsidP="00AF0AD4">
      <w:pPr>
        <w:jc w:val="both"/>
        <w:rPr>
          <w:rFonts w:ascii="Arial" w:hAnsi="Arial" w:cs="Arial"/>
          <w:iCs/>
        </w:rPr>
      </w:pPr>
      <w:r>
        <w:rPr>
          <w:rFonts w:ascii="Arial" w:hAnsi="Arial" w:cs="Arial"/>
          <w:iCs/>
        </w:rPr>
        <w:t>Плаћање се врши уплатом на рачун понуђача.</w:t>
      </w:r>
    </w:p>
    <w:p w:rsidR="00AF0AD4" w:rsidRDefault="00AF0AD4" w:rsidP="00AF0AD4">
      <w:pPr>
        <w:jc w:val="both"/>
        <w:rPr>
          <w:rFonts w:ascii="Arial" w:hAnsi="Arial" w:cs="Arial"/>
          <w:b/>
          <w:bCs/>
          <w:i/>
          <w:iCs/>
        </w:rPr>
      </w:pPr>
      <w:r>
        <w:rPr>
          <w:rFonts w:ascii="Arial" w:hAnsi="Arial" w:cs="Arial"/>
          <w:iCs/>
        </w:rPr>
        <w:t>Понуђачу није дозвољено да захтева аванс.</w:t>
      </w:r>
    </w:p>
    <w:p w:rsidR="00AF0AD4" w:rsidRDefault="00AF0AD4" w:rsidP="00AF0AD4">
      <w:pPr>
        <w:jc w:val="both"/>
        <w:rPr>
          <w:rFonts w:ascii="Arial" w:hAnsi="Arial" w:cs="Arial"/>
          <w:b/>
          <w:bCs/>
          <w:i/>
          <w:iCs/>
        </w:rPr>
      </w:pPr>
    </w:p>
    <w:p w:rsidR="00AF0AD4" w:rsidRDefault="00AF0AD4" w:rsidP="00AF0AD4">
      <w:pPr>
        <w:jc w:val="both"/>
        <w:rPr>
          <w:lang w:val="sr-Cyrl-CS"/>
        </w:rPr>
      </w:pPr>
    </w:p>
    <w:p w:rsidR="007A1548" w:rsidRDefault="007A1548" w:rsidP="00AF0AD4">
      <w:pPr>
        <w:jc w:val="both"/>
        <w:rPr>
          <w:lang w:val="sr-Cyrl-CS"/>
        </w:rPr>
      </w:pPr>
    </w:p>
    <w:p w:rsidR="003957AF" w:rsidRPr="003957AF" w:rsidRDefault="003957AF" w:rsidP="00AF0AD4">
      <w:pPr>
        <w:jc w:val="both"/>
        <w:rPr>
          <w:lang w:val="sr-Cyrl-CS"/>
        </w:rPr>
      </w:pPr>
    </w:p>
    <w:p w:rsidR="00AF0AD4" w:rsidRDefault="00AF0AD4" w:rsidP="00AF0AD4">
      <w:pPr>
        <w:jc w:val="both"/>
        <w:rPr>
          <w:rFonts w:ascii="Arial" w:hAnsi="Arial" w:cs="Arial"/>
          <w:iCs/>
          <w:u w:val="single"/>
          <w:lang w:val="sr-Cyrl-CS"/>
        </w:rPr>
      </w:pPr>
      <w:r>
        <w:rPr>
          <w:rFonts w:ascii="Arial" w:hAnsi="Arial" w:cs="Arial"/>
          <w:b/>
          <w:bCs/>
          <w:i/>
          <w:iCs/>
        </w:rPr>
        <w:t>9.</w:t>
      </w:r>
      <w:r>
        <w:rPr>
          <w:rFonts w:ascii="Arial" w:hAnsi="Arial" w:cs="Arial"/>
          <w:b/>
          <w:bCs/>
          <w:i/>
          <w:iCs/>
          <w:lang w:val="sr-Cyrl-CS"/>
        </w:rPr>
        <w:t>2</w:t>
      </w:r>
      <w:r>
        <w:rPr>
          <w:rFonts w:ascii="Arial" w:hAnsi="Arial" w:cs="Arial"/>
          <w:b/>
          <w:bCs/>
          <w:i/>
          <w:iCs/>
        </w:rPr>
        <w:t xml:space="preserve">. </w:t>
      </w:r>
      <w:r>
        <w:rPr>
          <w:rFonts w:ascii="Arial" w:hAnsi="Arial" w:cs="Arial"/>
          <w:iCs/>
          <w:u w:val="single"/>
        </w:rPr>
        <w:t xml:space="preserve">Захтев у погледу рока извршења услуге, </w:t>
      </w:r>
    </w:p>
    <w:p w:rsidR="00AF0AD4" w:rsidRDefault="00AF0AD4" w:rsidP="00AF0AD4">
      <w:pPr>
        <w:jc w:val="both"/>
        <w:rPr>
          <w:rFonts w:ascii="Arial" w:hAnsi="Arial" w:cs="Arial"/>
          <w:b/>
          <w:iCs/>
          <w:color w:val="auto"/>
          <w:lang w:val="sr-Cyrl-CS"/>
        </w:rPr>
      </w:pPr>
      <w:r>
        <w:rPr>
          <w:rFonts w:ascii="Arial" w:hAnsi="Arial" w:cs="Arial"/>
          <w:iCs/>
          <w:color w:val="auto"/>
        </w:rPr>
        <w:t>Рок</w:t>
      </w:r>
      <w:r>
        <w:rPr>
          <w:rFonts w:ascii="Arial" w:hAnsi="Arial" w:cs="Arial"/>
          <w:iCs/>
          <w:color w:val="auto"/>
          <w:lang w:val="sr-Cyrl-CS"/>
        </w:rPr>
        <w:t xml:space="preserve"> набавке добара не може бити дужи од </w:t>
      </w:r>
      <w:r>
        <w:rPr>
          <w:rFonts w:ascii="Arial" w:hAnsi="Arial" w:cs="Arial"/>
          <w:b/>
          <w:iCs/>
          <w:color w:val="auto"/>
          <w:lang w:val="sr-Cyrl-CS"/>
        </w:rPr>
        <w:t xml:space="preserve">три дана од дана </w:t>
      </w:r>
      <w:r w:rsidR="00895DB1">
        <w:rPr>
          <w:rFonts w:ascii="Arial" w:hAnsi="Arial" w:cs="Arial"/>
          <w:b/>
          <w:iCs/>
          <w:color w:val="auto"/>
          <w:lang w:val="sr-Cyrl-CS"/>
        </w:rPr>
        <w:t>пријема требовања</w:t>
      </w:r>
      <w:r>
        <w:rPr>
          <w:rFonts w:ascii="Arial" w:hAnsi="Arial" w:cs="Arial"/>
          <w:b/>
          <w:iCs/>
          <w:color w:val="auto"/>
          <w:lang w:val="sr-Cyrl-CS"/>
        </w:rPr>
        <w:t>.</w:t>
      </w:r>
    </w:p>
    <w:p w:rsidR="00895DB1" w:rsidRPr="00895DB1" w:rsidRDefault="00895DB1" w:rsidP="00AF0AD4">
      <w:pPr>
        <w:jc w:val="both"/>
        <w:rPr>
          <w:rFonts w:ascii="Arial" w:hAnsi="Arial" w:cs="Arial"/>
          <w:iCs/>
          <w:color w:val="auto"/>
        </w:rPr>
      </w:pPr>
      <w:r>
        <w:rPr>
          <w:rFonts w:ascii="Arial" w:hAnsi="Arial" w:cs="Arial"/>
          <w:iCs/>
          <w:color w:val="auto"/>
          <w:lang w:val="sr-Cyrl-CS"/>
        </w:rPr>
        <w:t>Продавац се обавезује да испоручује добра сукцесивно по потреби (захтеву) купца</w:t>
      </w:r>
      <w:r w:rsidR="006B2923">
        <w:rPr>
          <w:rFonts w:ascii="Arial" w:hAnsi="Arial" w:cs="Arial"/>
          <w:iCs/>
          <w:color w:val="auto"/>
          <w:lang w:val="sr-Cyrl-CS"/>
        </w:rPr>
        <w:t xml:space="preserve"> до висине процењене вредности набавке</w:t>
      </w:r>
      <w:r>
        <w:rPr>
          <w:rFonts w:ascii="Arial" w:hAnsi="Arial" w:cs="Arial"/>
          <w:iCs/>
          <w:color w:val="auto"/>
          <w:lang w:val="sr-Cyrl-CS"/>
        </w:rPr>
        <w:t>.</w:t>
      </w:r>
    </w:p>
    <w:p w:rsidR="00AF0AD4" w:rsidRDefault="00AF0AD4" w:rsidP="00AF0AD4">
      <w:pPr>
        <w:jc w:val="both"/>
        <w:rPr>
          <w:rFonts w:ascii="Arial" w:hAnsi="Arial" w:cs="Arial"/>
          <w:b/>
          <w:bCs/>
          <w:i/>
          <w:iCs/>
        </w:rPr>
      </w:pPr>
    </w:p>
    <w:p w:rsidR="00AF0AD4" w:rsidRDefault="00AF0AD4" w:rsidP="00AF0AD4">
      <w:pPr>
        <w:jc w:val="both"/>
        <w:rPr>
          <w:rFonts w:ascii="Arial" w:hAnsi="Arial" w:cs="Arial"/>
          <w:iCs/>
        </w:rPr>
      </w:pPr>
      <w:r>
        <w:rPr>
          <w:rFonts w:ascii="Arial" w:hAnsi="Arial" w:cs="Arial"/>
          <w:b/>
          <w:bCs/>
          <w:iCs/>
          <w:u w:val="single"/>
        </w:rPr>
        <w:t xml:space="preserve">9.3. </w:t>
      </w:r>
      <w:r>
        <w:rPr>
          <w:rFonts w:ascii="Arial" w:hAnsi="Arial" w:cs="Arial"/>
          <w:iCs/>
          <w:u w:val="single"/>
        </w:rPr>
        <w:t>Захтев у погледу рока важења понуде</w:t>
      </w:r>
    </w:p>
    <w:p w:rsidR="00AF0AD4" w:rsidRDefault="00AF0AD4" w:rsidP="00AF0AD4">
      <w:pPr>
        <w:jc w:val="both"/>
        <w:rPr>
          <w:rFonts w:ascii="Arial" w:hAnsi="Arial" w:cs="Arial"/>
          <w:iCs/>
        </w:rPr>
      </w:pPr>
      <w:r>
        <w:rPr>
          <w:rFonts w:ascii="Arial" w:hAnsi="Arial" w:cs="Arial"/>
          <w:iCs/>
        </w:rPr>
        <w:t>Рок важења понуде не може бити краћи од 30 дана од дана отварања понуда.</w:t>
      </w:r>
    </w:p>
    <w:p w:rsidR="00AF0AD4" w:rsidRDefault="00AF0AD4" w:rsidP="00AF0AD4">
      <w:pPr>
        <w:jc w:val="both"/>
        <w:rPr>
          <w:rFonts w:ascii="Arial" w:hAnsi="Arial" w:cs="Arial"/>
          <w:iCs/>
        </w:rPr>
      </w:pPr>
      <w:r>
        <w:rPr>
          <w:rFonts w:ascii="Arial" w:hAnsi="Arial" w:cs="Arial"/>
          <w:iCs/>
        </w:rPr>
        <w:t>У случају истека рока важења понуде, наручилац је дужан да у писаном облику затражи од понуђача продужење рока важења понуде.</w:t>
      </w:r>
    </w:p>
    <w:p w:rsidR="00AF0AD4" w:rsidRDefault="00AF0AD4" w:rsidP="00AF0AD4">
      <w:pPr>
        <w:jc w:val="both"/>
        <w:rPr>
          <w:rFonts w:ascii="Arial" w:hAnsi="Arial" w:cs="Arial"/>
          <w:b/>
          <w:bCs/>
          <w:i/>
          <w:iCs/>
        </w:rPr>
      </w:pPr>
      <w:r>
        <w:rPr>
          <w:rFonts w:ascii="Arial" w:hAnsi="Arial" w:cs="Arial"/>
          <w:iCs/>
        </w:rPr>
        <w:t>Понуђач који прихвати захтев за продужење рока важења понуде на може мењати понуду.</w:t>
      </w:r>
    </w:p>
    <w:p w:rsidR="00AF0AD4" w:rsidRDefault="00AF0AD4" w:rsidP="00AF0AD4">
      <w:pPr>
        <w:jc w:val="both"/>
        <w:rPr>
          <w:rFonts w:ascii="Arial" w:hAnsi="Arial" w:cs="Arial"/>
          <w:b/>
          <w:bCs/>
          <w:i/>
          <w:iCs/>
        </w:rPr>
      </w:pPr>
    </w:p>
    <w:p w:rsidR="00AF0AD4" w:rsidRDefault="00AF0AD4" w:rsidP="00AF0AD4">
      <w:pPr>
        <w:jc w:val="both"/>
        <w:rPr>
          <w:rFonts w:ascii="Arial" w:hAnsi="Arial" w:cs="Arial"/>
          <w:b/>
          <w:bCs/>
          <w:i/>
          <w:iCs/>
        </w:rPr>
      </w:pPr>
    </w:p>
    <w:p w:rsidR="00AF0AD4" w:rsidRDefault="00AF0AD4" w:rsidP="00AF0AD4">
      <w:pPr>
        <w:jc w:val="both"/>
        <w:rPr>
          <w:rFonts w:ascii="Arial" w:hAnsi="Arial" w:cs="Arial"/>
          <w:b/>
          <w:bCs/>
          <w:i/>
          <w:iCs/>
        </w:rPr>
      </w:pPr>
      <w:r>
        <w:rPr>
          <w:rFonts w:ascii="Arial" w:hAnsi="Arial" w:cs="Arial"/>
          <w:b/>
          <w:bCs/>
          <w:i/>
          <w:iCs/>
        </w:rPr>
        <w:t>10. ВАЛУТА И НАЧИН НА КОЈИ МОРА ДА БУДЕ НАВЕДЕНА И ИЗРАЖЕНА ЦЕНА У ПОНУДИ</w:t>
      </w:r>
    </w:p>
    <w:p w:rsidR="00AF0AD4" w:rsidRDefault="00AF0AD4" w:rsidP="00AF0AD4">
      <w:pPr>
        <w:jc w:val="both"/>
        <w:rPr>
          <w:rFonts w:ascii="Arial" w:hAnsi="Arial" w:cs="Arial"/>
          <w:b/>
          <w:bCs/>
          <w:i/>
          <w:iCs/>
        </w:rPr>
      </w:pPr>
    </w:p>
    <w:p w:rsidR="00AF0AD4" w:rsidRDefault="00AF0AD4" w:rsidP="00AF0AD4">
      <w:pPr>
        <w:jc w:val="both"/>
        <w:rPr>
          <w:rFonts w:ascii="Arial" w:hAnsi="Arial" w:cs="Arial"/>
          <w:iCs/>
        </w:rPr>
      </w:pPr>
      <w:r>
        <w:rPr>
          <w:rFonts w:ascii="Arial" w:hAnsi="Arial" w:cs="Arial"/>
          <w:iCs/>
        </w:rPr>
        <w:t xml:space="preserve">Цена мора бити исказана у динарима, са и </w:t>
      </w:r>
      <w:r>
        <w:rPr>
          <w:rFonts w:ascii="Arial" w:hAnsi="Arial" w:cs="Arial"/>
          <w:iCs/>
          <w:color w:val="00000A"/>
        </w:rPr>
        <w:t>без пореза на додату вредност,</w:t>
      </w:r>
      <w:r>
        <w:rPr>
          <w:rFonts w:ascii="Arial" w:hAnsi="Arial" w:cs="Arial"/>
          <w:color w:val="00000A"/>
        </w:rPr>
        <w:t xml:space="preserve"> </w:t>
      </w:r>
      <w:r>
        <w:rPr>
          <w:rFonts w:ascii="Arial" w:hAnsi="Arial" w:cs="Arial"/>
        </w:rPr>
        <w:t>са урачунатим свим трошковима које понуђач има у реализацији предметне јавне набавке</w:t>
      </w:r>
      <w:r>
        <w:rPr>
          <w:rFonts w:ascii="Arial" w:hAnsi="Arial" w:cs="Arial"/>
          <w:color w:val="auto"/>
        </w:rPr>
        <w:t xml:space="preserve">, с тим да ће се за </w:t>
      </w:r>
      <w:r>
        <w:rPr>
          <w:rFonts w:ascii="Arial" w:hAnsi="Arial" w:cs="Arial"/>
        </w:rPr>
        <w:t>оцену понуде узимати у обзир цена без пореза на додату вредност.</w:t>
      </w:r>
    </w:p>
    <w:p w:rsidR="00AF0AD4" w:rsidRDefault="00AF0AD4" w:rsidP="00AF0AD4">
      <w:pPr>
        <w:jc w:val="both"/>
        <w:rPr>
          <w:rFonts w:ascii="Arial" w:hAnsi="Arial" w:cs="Arial"/>
          <w:color w:val="auto"/>
          <w:lang w:val="sr-Cyrl-CS"/>
        </w:rPr>
      </w:pPr>
      <w:r>
        <w:rPr>
          <w:rFonts w:ascii="Arial" w:hAnsi="Arial" w:cs="Arial"/>
          <w:iCs/>
          <w:color w:val="auto"/>
        </w:rPr>
        <w:t xml:space="preserve">У цену је урачунатa </w:t>
      </w:r>
      <w:r>
        <w:rPr>
          <w:rFonts w:ascii="Arial" w:hAnsi="Arial" w:cs="Arial"/>
          <w:iCs/>
          <w:color w:val="auto"/>
          <w:lang w:val="sr-Cyrl-CS"/>
        </w:rPr>
        <w:t>набавка и испорука канцеларијског материјала према спецификацији која је саставни део конкурсне документације.</w:t>
      </w:r>
    </w:p>
    <w:p w:rsidR="00AF0AD4" w:rsidRDefault="00AF0AD4" w:rsidP="00AF0AD4">
      <w:pPr>
        <w:jc w:val="both"/>
        <w:rPr>
          <w:rFonts w:ascii="Arial" w:hAnsi="Arial" w:cs="Arial"/>
          <w:iCs/>
        </w:rPr>
      </w:pPr>
      <w:r>
        <w:rPr>
          <w:rFonts w:ascii="Arial" w:hAnsi="Arial" w:cs="Arial"/>
        </w:rPr>
        <w:t>Ако је у понуди исказана неуобичајено ниска цена, наручилац ће поступити у складу са чланом 92. Закона.</w:t>
      </w:r>
    </w:p>
    <w:p w:rsidR="00AF0AD4" w:rsidRDefault="00AF0AD4" w:rsidP="00AF0AD4">
      <w:pPr>
        <w:jc w:val="both"/>
        <w:rPr>
          <w:rFonts w:ascii="Arial" w:hAnsi="Arial" w:cs="Arial"/>
          <w:iCs/>
          <w:color w:val="00B0F0"/>
        </w:rPr>
      </w:pPr>
      <w:r>
        <w:rPr>
          <w:rFonts w:ascii="Arial" w:hAnsi="Arial" w:cs="Arial"/>
          <w:iCs/>
          <w:color w:val="auto"/>
        </w:rPr>
        <w:t xml:space="preserve">Ако понуђена цена укључује увозну царину и друге дажбине, понуђач је дужан да тај део одвојено искаже у динарима. </w:t>
      </w:r>
    </w:p>
    <w:p w:rsidR="00AF0AD4" w:rsidRDefault="00AF0AD4" w:rsidP="00AF0AD4">
      <w:pPr>
        <w:jc w:val="both"/>
        <w:rPr>
          <w:rFonts w:ascii="Arial" w:hAnsi="Arial" w:cs="Arial"/>
          <w:b/>
          <w:i/>
          <w:iCs/>
        </w:rPr>
      </w:pPr>
      <w:r>
        <w:rPr>
          <w:rFonts w:ascii="Arial" w:hAnsi="Arial" w:cs="Arial"/>
          <w:b/>
          <w:i/>
          <w:iCs/>
        </w:rPr>
        <w:t xml:space="preserve"> </w:t>
      </w:r>
    </w:p>
    <w:p w:rsidR="00AF0AD4" w:rsidRDefault="00AF0AD4" w:rsidP="00AF0AD4">
      <w:pPr>
        <w:jc w:val="both"/>
        <w:rPr>
          <w:rFonts w:ascii="Arial" w:hAnsi="Arial" w:cs="Arial"/>
          <w:b/>
          <w:i/>
          <w:iCs/>
          <w:color w:val="auto"/>
        </w:rPr>
      </w:pPr>
    </w:p>
    <w:p w:rsidR="00AF0AD4" w:rsidRDefault="00AF0AD4" w:rsidP="00AF0AD4">
      <w:pPr>
        <w:jc w:val="both"/>
        <w:rPr>
          <w:rFonts w:ascii="Arial" w:hAnsi="Arial" w:cs="Arial"/>
          <w:b/>
          <w:i/>
          <w:iCs/>
          <w:color w:val="auto"/>
        </w:rPr>
      </w:pPr>
      <w:r>
        <w:rPr>
          <w:rFonts w:ascii="Arial" w:hAnsi="Arial" w:cs="Arial"/>
          <w:b/>
          <w:i/>
          <w:iCs/>
          <w:color w:val="auto"/>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AF0AD4" w:rsidRDefault="00AF0AD4" w:rsidP="00AF0AD4">
      <w:pPr>
        <w:jc w:val="both"/>
        <w:rPr>
          <w:rFonts w:ascii="Arial" w:hAnsi="Arial" w:cs="Arial"/>
          <w:b/>
          <w:i/>
          <w:iCs/>
          <w:color w:val="auto"/>
        </w:rPr>
      </w:pPr>
    </w:p>
    <w:p w:rsidR="00AF0AD4" w:rsidRDefault="00AF0AD4" w:rsidP="00AF0AD4">
      <w:pPr>
        <w:jc w:val="both"/>
        <w:rPr>
          <w:rFonts w:ascii="Arial" w:eastAsia="TimesNewRomanPSMT" w:hAnsi="Arial" w:cs="Arial"/>
          <w:bCs/>
          <w:iCs/>
          <w:color w:val="auto"/>
        </w:rPr>
      </w:pPr>
      <w:r>
        <w:rPr>
          <w:rFonts w:ascii="Arial" w:eastAsia="TimesNewRomanPSMT" w:hAnsi="Arial" w:cs="Arial"/>
          <w:bCs/>
          <w:iCs/>
          <w:color w:val="auto"/>
        </w:rPr>
        <w:t>Подаци о пореским обавезама се могу добити у Пореској управи, Министарства финансија и привреде.</w:t>
      </w:r>
    </w:p>
    <w:p w:rsidR="00AF0AD4" w:rsidRDefault="00AF0AD4" w:rsidP="00AF0AD4">
      <w:pPr>
        <w:jc w:val="both"/>
        <w:rPr>
          <w:rFonts w:ascii="Arial" w:eastAsia="TimesNewRomanPSMT" w:hAnsi="Arial" w:cs="Arial"/>
          <w:bCs/>
          <w:iCs/>
          <w:color w:val="auto"/>
        </w:rPr>
      </w:pPr>
      <w:r>
        <w:rPr>
          <w:rFonts w:ascii="Arial" w:eastAsia="TimesNewRomanPSMT" w:hAnsi="Arial" w:cs="Arial"/>
          <w:bCs/>
          <w:iCs/>
          <w:color w:val="auto"/>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AF0AD4" w:rsidRDefault="00AF0AD4" w:rsidP="00AF0AD4">
      <w:pPr>
        <w:jc w:val="both"/>
        <w:rPr>
          <w:rFonts w:ascii="Arial" w:hAnsi="Arial" w:cs="Arial"/>
          <w:b/>
          <w:i/>
          <w:iCs/>
          <w:color w:val="auto"/>
        </w:rPr>
      </w:pPr>
      <w:r>
        <w:rPr>
          <w:rFonts w:ascii="Arial" w:eastAsia="TimesNewRomanPSMT" w:hAnsi="Arial" w:cs="Arial"/>
          <w:bCs/>
          <w:iCs/>
          <w:color w:val="auto"/>
        </w:rPr>
        <w:t>Подаци о заштити при запошљавању и условима рада се могу добити у Министарству рада, запошљавања и социјалне политике.</w:t>
      </w:r>
    </w:p>
    <w:p w:rsidR="00AF0AD4" w:rsidRDefault="00AF0AD4" w:rsidP="00AF0AD4">
      <w:pPr>
        <w:jc w:val="both"/>
        <w:rPr>
          <w:rFonts w:ascii="Arial" w:hAnsi="Arial" w:cs="Arial"/>
          <w:b/>
          <w:i/>
          <w:iCs/>
          <w:color w:val="auto"/>
          <w:lang w:val="sr-Cyrl-CS"/>
        </w:rPr>
      </w:pPr>
    </w:p>
    <w:p w:rsidR="003957AF" w:rsidRDefault="003957AF" w:rsidP="00AF0AD4">
      <w:pPr>
        <w:jc w:val="both"/>
        <w:rPr>
          <w:rFonts w:ascii="Arial" w:hAnsi="Arial" w:cs="Arial"/>
          <w:b/>
          <w:i/>
          <w:iCs/>
          <w:color w:val="auto"/>
          <w:lang w:val="sr-Cyrl-CS"/>
        </w:rPr>
      </w:pPr>
    </w:p>
    <w:p w:rsidR="003957AF" w:rsidRDefault="003957AF" w:rsidP="00AF0AD4">
      <w:pPr>
        <w:jc w:val="both"/>
        <w:rPr>
          <w:rFonts w:ascii="Arial" w:hAnsi="Arial" w:cs="Arial"/>
          <w:b/>
          <w:i/>
          <w:iCs/>
          <w:color w:val="auto"/>
          <w:lang w:val="sr-Cyrl-CS"/>
        </w:rPr>
      </w:pPr>
    </w:p>
    <w:p w:rsidR="007A1548" w:rsidRPr="003957AF" w:rsidRDefault="007A1548" w:rsidP="00AF0AD4">
      <w:pPr>
        <w:jc w:val="both"/>
        <w:rPr>
          <w:rFonts w:ascii="Arial" w:hAnsi="Arial" w:cs="Arial"/>
          <w:b/>
          <w:i/>
          <w:iCs/>
          <w:color w:val="auto"/>
          <w:lang w:val="sr-Cyrl-CS"/>
        </w:rPr>
      </w:pPr>
    </w:p>
    <w:p w:rsidR="00AF0AD4" w:rsidRDefault="00AF0AD4" w:rsidP="00AF0AD4">
      <w:pPr>
        <w:jc w:val="both"/>
        <w:rPr>
          <w:rFonts w:ascii="Arial" w:eastAsia="TimesNewRomanPSMT" w:hAnsi="Arial" w:cs="Arial"/>
          <w:b/>
          <w:bCs/>
          <w:i/>
          <w:iCs/>
          <w:u w:val="single"/>
        </w:rPr>
      </w:pPr>
    </w:p>
    <w:p w:rsidR="00AF0AD4" w:rsidRDefault="00AF0AD4" w:rsidP="00AF0AD4">
      <w:pPr>
        <w:jc w:val="both"/>
      </w:pPr>
      <w:r>
        <w:rPr>
          <w:rFonts w:ascii="Arial" w:hAnsi="Arial" w:cs="Arial"/>
          <w:b/>
          <w:bCs/>
          <w:i/>
        </w:rPr>
        <w:lastRenderedPageBreak/>
        <w:t>1</w:t>
      </w:r>
      <w:r>
        <w:rPr>
          <w:rFonts w:ascii="Arial" w:hAnsi="Arial" w:cs="Arial"/>
          <w:b/>
          <w:bCs/>
          <w:i/>
          <w:lang w:val="sr-Cyrl-CS"/>
        </w:rPr>
        <w:t>2</w:t>
      </w:r>
      <w:r>
        <w:rPr>
          <w:rFonts w:ascii="Arial" w:hAnsi="Arial" w:cs="Arial"/>
          <w:b/>
          <w:bCs/>
          <w:i/>
        </w:rPr>
        <w:t xml:space="preserve">. ЗАШТИТА ПОВЕРЉИВОСТИ ПОДАТАКА КОЈЕ НАРУЧИЛАЦ СТАВЉА ПОНУЂАЧИМА НА РАСПОЛАГАЊЕ, УКЉУЧУЈУЋИ И ЊИХОВЕ ПОДИЗВОЂАЧЕ </w:t>
      </w:r>
    </w:p>
    <w:p w:rsidR="00AF0AD4" w:rsidRDefault="00AF0AD4" w:rsidP="00AF0AD4">
      <w:pPr>
        <w:spacing w:before="120" w:after="120"/>
        <w:jc w:val="both"/>
        <w:rPr>
          <w:rFonts w:ascii="Arial" w:hAnsi="Arial" w:cs="Arial"/>
          <w:b/>
          <w:i/>
        </w:rPr>
      </w:pPr>
      <w:r>
        <w:rPr>
          <w:rFonts w:ascii="Arial" w:hAnsi="Arial" w:cs="Arial"/>
        </w:rPr>
        <w:t>Предметна набавка не садржи поверљиве информације које наручилац ставља на располагање.</w:t>
      </w:r>
    </w:p>
    <w:p w:rsidR="00AF0AD4" w:rsidRDefault="00AF0AD4" w:rsidP="00AF0AD4">
      <w:pPr>
        <w:jc w:val="both"/>
        <w:rPr>
          <w:rFonts w:ascii="Arial" w:hAnsi="Arial" w:cs="Arial"/>
          <w:color w:val="FF0000"/>
        </w:rPr>
      </w:pPr>
    </w:p>
    <w:p w:rsidR="00AF0AD4" w:rsidRDefault="00AF0AD4" w:rsidP="00AF0AD4">
      <w:pPr>
        <w:jc w:val="both"/>
        <w:rPr>
          <w:rFonts w:ascii="Arial" w:hAnsi="Arial" w:cs="Arial"/>
          <w:b/>
          <w:bCs/>
        </w:rPr>
      </w:pPr>
      <w:r>
        <w:rPr>
          <w:rFonts w:ascii="Arial" w:hAnsi="Arial" w:cs="Arial"/>
          <w:b/>
          <w:bCs/>
        </w:rPr>
        <w:t>1</w:t>
      </w:r>
      <w:r>
        <w:rPr>
          <w:rFonts w:ascii="Arial" w:hAnsi="Arial" w:cs="Arial"/>
          <w:b/>
          <w:bCs/>
          <w:lang w:val="sr-Cyrl-CS"/>
        </w:rPr>
        <w:t>3</w:t>
      </w:r>
      <w:r>
        <w:rPr>
          <w:rFonts w:ascii="Arial" w:hAnsi="Arial" w:cs="Arial"/>
          <w:b/>
          <w:bCs/>
        </w:rPr>
        <w:t>. ДОДАТНЕ ИНФОРМАЦИЈЕ ИЛИ ПОЈАШЊЕЊА У ВЕЗИ СА ПРИПРЕМАЊЕМ ПОНУДЕ</w:t>
      </w:r>
    </w:p>
    <w:p w:rsidR="00AF0AD4" w:rsidRDefault="00AF0AD4" w:rsidP="00AF0AD4">
      <w:pPr>
        <w:jc w:val="both"/>
        <w:rPr>
          <w:rFonts w:ascii="Arial" w:hAnsi="Arial" w:cs="Arial"/>
          <w:b/>
          <w:bCs/>
        </w:rPr>
      </w:pPr>
    </w:p>
    <w:p w:rsidR="00AF0AD4" w:rsidRDefault="00AF0AD4" w:rsidP="00AF0AD4">
      <w:pPr>
        <w:jc w:val="both"/>
        <w:rPr>
          <w:rFonts w:ascii="Arial" w:hAnsi="Arial" w:cs="Arial"/>
        </w:rPr>
      </w:pPr>
      <w:r>
        <w:rPr>
          <w:rFonts w:ascii="Arial" w:hAnsi="Arial" w:cs="Arial"/>
        </w:rPr>
        <w:t xml:space="preserve">Заинтересовано лице може, у писаном </w:t>
      </w:r>
      <w:r>
        <w:rPr>
          <w:rFonts w:ascii="Arial" w:hAnsi="Arial" w:cs="Arial"/>
          <w:color w:val="auto"/>
        </w:rPr>
        <w:t xml:space="preserve">облику </w:t>
      </w:r>
      <w:r>
        <w:rPr>
          <w:rFonts w:ascii="Arial" w:hAnsi="Arial" w:cs="Arial"/>
          <w:i/>
          <w:iCs/>
          <w:color w:val="auto"/>
        </w:rPr>
        <w:t>[</w:t>
      </w:r>
      <w:r>
        <w:rPr>
          <w:rFonts w:ascii="Arial" w:hAnsi="Arial" w:cs="Arial"/>
          <w:i/>
          <w:color w:val="auto"/>
        </w:rPr>
        <w:t>путем поште</w:t>
      </w:r>
      <w:r>
        <w:rPr>
          <w:rFonts w:ascii="Arial" w:hAnsi="Arial" w:cs="Arial"/>
          <w:i/>
          <w:color w:val="auto"/>
          <w:lang w:val="sr-Cyrl-CS"/>
        </w:rPr>
        <w:t xml:space="preserve"> на адресу наручиоца </w:t>
      </w:r>
      <w:r>
        <w:rPr>
          <w:rFonts w:ascii="Arial" w:hAnsi="Arial" w:cs="Arial"/>
          <w:color w:val="auto"/>
          <w:lang w:val="sr-Cyrl-CS"/>
        </w:rPr>
        <w:t xml:space="preserve">Краља Петра </w:t>
      </w:r>
      <w:r>
        <w:rPr>
          <w:rFonts w:ascii="Arial" w:hAnsi="Arial" w:cs="Arial"/>
          <w:color w:val="auto"/>
          <w:lang w:val="sr-Latn-CS"/>
        </w:rPr>
        <w:t>I</w:t>
      </w:r>
      <w:r>
        <w:rPr>
          <w:rFonts w:ascii="Arial" w:hAnsi="Arial" w:cs="Arial"/>
          <w:color w:val="auto"/>
          <w:lang w:val="sr-Cyrl-CS"/>
        </w:rPr>
        <w:t xml:space="preserve"> број </w:t>
      </w:r>
      <w:r w:rsidR="00385BCD">
        <w:rPr>
          <w:rFonts w:ascii="Arial" w:hAnsi="Arial" w:cs="Arial"/>
          <w:color w:val="auto"/>
        </w:rPr>
        <w:t>37</w:t>
      </w:r>
      <w:r>
        <w:rPr>
          <w:rFonts w:ascii="Arial" w:hAnsi="Arial" w:cs="Arial"/>
          <w:color w:val="auto"/>
          <w:lang w:val="sr-Cyrl-CS"/>
        </w:rPr>
        <w:t>, 34227 Баточина и</w:t>
      </w:r>
      <w:r>
        <w:rPr>
          <w:rFonts w:ascii="Arial" w:hAnsi="Arial" w:cs="Arial"/>
          <w:i/>
          <w:color w:val="auto"/>
        </w:rPr>
        <w:t xml:space="preserve">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Latn-CS"/>
        </w:rPr>
        <w:t xml:space="preserve">: </w:t>
      </w:r>
      <w:r>
        <w:rPr>
          <w:rFonts w:ascii="Arial" w:hAnsi="Arial" w:cs="Arial"/>
          <w:i/>
          <w:iCs/>
          <w:color w:val="auto"/>
        </w:rPr>
        <w:t xml:space="preserve"> </w:t>
      </w:r>
      <w:hyperlink r:id="rId8" w:history="1">
        <w:r w:rsidR="002E3724" w:rsidRPr="00E30F5F">
          <w:rPr>
            <w:rStyle w:val="Hyperlink"/>
            <w:rFonts w:ascii="Arial" w:hAnsi="Arial" w:cs="Arial"/>
            <w:b/>
            <w:i/>
            <w:iCs/>
            <w:lang w:val="sr-Latn-CS"/>
          </w:rPr>
          <w:t>olja.jasovic</w:t>
        </w:r>
        <w:r w:rsidR="002E3724" w:rsidRPr="00E30F5F">
          <w:rPr>
            <w:rStyle w:val="Hyperlink"/>
            <w:rFonts w:ascii="Arial" w:hAnsi="Arial" w:cs="Arial"/>
            <w:b/>
            <w:i/>
            <w:iCs/>
          </w:rPr>
          <w:t>@sobatocina.org.rs</w:t>
        </w:r>
      </w:hyperlink>
      <w:r>
        <w:rPr>
          <w:rFonts w:ascii="Arial" w:hAnsi="Arial" w:cs="Arial"/>
          <w:b/>
          <w:i/>
          <w:iCs/>
          <w:color w:val="auto"/>
        </w:rPr>
        <w:t xml:space="preserve"> </w:t>
      </w:r>
      <w:r>
        <w:rPr>
          <w:rFonts w:ascii="Arial" w:hAnsi="Arial" w:cs="Arial"/>
        </w:rPr>
        <w:t xml:space="preserve">тражити од наручиоца додатне информације или појашњења у вези са припремањем понуде, најкасније 5 дана пре истека рока за подношење понуде. </w:t>
      </w:r>
    </w:p>
    <w:p w:rsidR="00AF0AD4" w:rsidRDefault="00AF0AD4" w:rsidP="00AF0AD4">
      <w:pPr>
        <w:jc w:val="both"/>
        <w:rPr>
          <w:rFonts w:ascii="Arial" w:hAnsi="Arial" w:cs="Arial"/>
        </w:rPr>
      </w:pPr>
      <w:r>
        <w:rPr>
          <w:rFonts w:ascii="Arial" w:hAnsi="Arial" w:cs="Arial"/>
        </w:rPr>
        <w:t xml:space="preserve">Наручилац ће заинтересованом лицу у року од 3 (три) дана од дана пријема захтева за додатним информацијама или појашњењима конкурсне документације, одговор доставити у писаном облику и истовремено ће ту информацију објавити на Порталу јавних набавки и на својој интернет страници. </w:t>
      </w:r>
    </w:p>
    <w:p w:rsidR="00AF0AD4" w:rsidRDefault="00AF0AD4" w:rsidP="00AF0AD4">
      <w:pPr>
        <w:jc w:val="both"/>
        <w:rPr>
          <w:rFonts w:ascii="Arial" w:hAnsi="Arial" w:cs="Arial"/>
        </w:rPr>
      </w:pPr>
      <w:r>
        <w:rPr>
          <w:rFonts w:ascii="Arial" w:hAnsi="Arial" w:cs="Arial"/>
        </w:rPr>
        <w:t>Додатне информације или појашњења упућују се са напоменом „Захтев за додатним информацијама или појашњењима конкурсне документације,</w:t>
      </w:r>
      <w:r>
        <w:rPr>
          <w:rFonts w:ascii="Arial" w:eastAsia="TimesNewRomanPS-BoldMT" w:hAnsi="Arial" w:cs="Arial"/>
          <w:b/>
          <w:bCs/>
        </w:rPr>
        <w:t xml:space="preserve"> ЈН</w:t>
      </w:r>
      <w:r w:rsidR="003957AF">
        <w:rPr>
          <w:rFonts w:ascii="Arial" w:eastAsia="TimesNewRomanPS-BoldMT" w:hAnsi="Arial" w:cs="Arial"/>
          <w:b/>
          <w:bCs/>
          <w:lang w:val="sr-Cyrl-CS"/>
        </w:rPr>
        <w:t>МВ</w:t>
      </w:r>
      <w:r>
        <w:rPr>
          <w:rFonts w:ascii="Arial" w:eastAsia="TimesNewRomanPS-BoldMT" w:hAnsi="Arial" w:cs="Arial"/>
          <w:b/>
          <w:bCs/>
        </w:rPr>
        <w:t xml:space="preserve"> бр</w:t>
      </w:r>
      <w:r w:rsidR="003957AF">
        <w:rPr>
          <w:rFonts w:ascii="Arial" w:eastAsia="TimesNewRomanPS-BoldMT" w:hAnsi="Arial" w:cs="Arial"/>
          <w:b/>
          <w:bCs/>
          <w:lang w:val="sr-Cyrl-CS"/>
        </w:rPr>
        <w:t>.</w:t>
      </w:r>
      <w:r>
        <w:rPr>
          <w:rFonts w:ascii="Arial" w:eastAsia="TimesNewRomanPS-BoldMT" w:hAnsi="Arial" w:cs="Arial"/>
          <w:b/>
          <w:bCs/>
        </w:rPr>
        <w:t xml:space="preserve"> </w:t>
      </w:r>
      <w:r w:rsidR="00A512B4">
        <w:rPr>
          <w:rFonts w:ascii="Arial" w:eastAsia="TimesNewRomanPS-BoldMT" w:hAnsi="Arial" w:cs="Arial"/>
          <w:b/>
          <w:bCs/>
          <w:lang w:val="sr-Cyrl-CS"/>
        </w:rPr>
        <w:t>2</w:t>
      </w:r>
      <w:r>
        <w:rPr>
          <w:rFonts w:ascii="Arial" w:eastAsia="TimesNewRomanPS-BoldMT" w:hAnsi="Arial" w:cs="Arial"/>
          <w:b/>
          <w:bCs/>
        </w:rPr>
        <w:t>/1</w:t>
      </w:r>
      <w:r>
        <w:rPr>
          <w:rFonts w:ascii="Arial" w:eastAsia="TimesNewRomanPS-BoldMT" w:hAnsi="Arial" w:cs="Arial"/>
          <w:b/>
          <w:bCs/>
          <w:lang w:val="sr-Cyrl-CS"/>
        </w:rPr>
        <w:t>4</w:t>
      </w:r>
      <w:r>
        <w:rPr>
          <w:rFonts w:ascii="Arial" w:eastAsia="TimesNewRomanPS-BoldMT" w:hAnsi="Arial" w:cs="Arial"/>
          <w:b/>
          <w:bCs/>
        </w:rPr>
        <w:t>.</w:t>
      </w:r>
    </w:p>
    <w:p w:rsidR="00AF0AD4" w:rsidRDefault="00AF0AD4" w:rsidP="00AF0AD4">
      <w:pPr>
        <w:jc w:val="both"/>
        <w:rPr>
          <w:rFonts w:ascii="Arial" w:hAnsi="Arial" w:cs="Arial"/>
        </w:rPr>
      </w:pPr>
      <w:r>
        <w:rPr>
          <w:rFonts w:ascii="Arial" w:hAnsi="Arial" w:cs="Arial"/>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AF0AD4" w:rsidRDefault="00AF0AD4" w:rsidP="00AF0AD4">
      <w:pPr>
        <w:jc w:val="both"/>
        <w:rPr>
          <w:rFonts w:ascii="Arial" w:hAnsi="Arial" w:cs="Arial"/>
        </w:rPr>
      </w:pPr>
      <w:r>
        <w:rPr>
          <w:rFonts w:ascii="Arial" w:hAnsi="Arial" w:cs="Arial"/>
        </w:rPr>
        <w:t>По истеку рока предвиђеног за подношење понуда н</w:t>
      </w:r>
      <w:r>
        <w:rPr>
          <w:rFonts w:ascii="Arial" w:hAnsi="Arial" w:cs="Arial"/>
          <w:lang w:val="sr-Cyrl-CS"/>
        </w:rPr>
        <w:t>а</w:t>
      </w:r>
      <w:r>
        <w:rPr>
          <w:rFonts w:ascii="Arial" w:hAnsi="Arial" w:cs="Arial"/>
        </w:rPr>
        <w:t xml:space="preserve">ручилац не може да мења нити да допуњује конкурсну документацију. </w:t>
      </w:r>
    </w:p>
    <w:p w:rsidR="00AF0AD4" w:rsidRDefault="00AF0AD4" w:rsidP="00AF0AD4">
      <w:pPr>
        <w:jc w:val="both"/>
        <w:rPr>
          <w:rFonts w:ascii="Arial" w:hAnsi="Arial" w:cs="Arial"/>
          <w:bCs/>
          <w:color w:val="auto"/>
        </w:rPr>
      </w:pPr>
      <w:r>
        <w:rPr>
          <w:rFonts w:ascii="Arial" w:hAnsi="Arial" w:cs="Arial"/>
        </w:rPr>
        <w:t xml:space="preserve">Тражење додатних информација или појашњења у вези са припремањем понуде телефоном није дозвољено. </w:t>
      </w:r>
    </w:p>
    <w:p w:rsidR="00AF0AD4" w:rsidRDefault="00AF0AD4" w:rsidP="00AF0AD4">
      <w:pPr>
        <w:jc w:val="both"/>
        <w:rPr>
          <w:rFonts w:ascii="Arial" w:hAnsi="Arial" w:cs="Arial"/>
        </w:rPr>
      </w:pPr>
      <w:r>
        <w:rPr>
          <w:rFonts w:ascii="Arial" w:hAnsi="Arial" w:cs="Arial"/>
          <w:bCs/>
          <w:color w:val="auto"/>
        </w:rPr>
        <w:t>Комуникација у поступку јавне набавке врши се искључиво на начин одређен чланом 20. Закона.</w:t>
      </w:r>
    </w:p>
    <w:p w:rsidR="00AF0AD4" w:rsidRDefault="00AF0AD4" w:rsidP="00AF0AD4">
      <w:pPr>
        <w:jc w:val="both"/>
        <w:rPr>
          <w:rFonts w:ascii="Arial" w:hAnsi="Arial" w:cs="Arial"/>
        </w:rPr>
      </w:pPr>
    </w:p>
    <w:p w:rsidR="00AF0AD4" w:rsidRDefault="00AF0AD4" w:rsidP="00AF0AD4">
      <w:pPr>
        <w:jc w:val="both"/>
        <w:rPr>
          <w:rFonts w:ascii="Arial" w:hAnsi="Arial" w:cs="Arial"/>
          <w:b/>
          <w:bCs/>
        </w:rPr>
      </w:pPr>
      <w:r>
        <w:rPr>
          <w:rFonts w:ascii="Arial" w:hAnsi="Arial" w:cs="Arial"/>
          <w:b/>
          <w:bCs/>
        </w:rPr>
        <w:t>1</w:t>
      </w:r>
      <w:r>
        <w:rPr>
          <w:rFonts w:ascii="Arial" w:hAnsi="Arial" w:cs="Arial"/>
          <w:b/>
          <w:bCs/>
          <w:lang w:val="sr-Cyrl-CS"/>
        </w:rPr>
        <w:t>4</w:t>
      </w:r>
      <w:r>
        <w:rPr>
          <w:rFonts w:ascii="Arial" w:hAnsi="Arial" w:cs="Arial"/>
          <w:b/>
          <w:bCs/>
        </w:rPr>
        <w:t xml:space="preserve">. ДОДАТНА ОБЈАШЊЕЊА ОД ПОНУЂАЧА ПОСЛЕ ОТВАРАЊА ПОНУДА И КОНТРОЛА КОД ПОНУЂАЧА ОДНОСНО ЊЕГОВОГ ПОДИЗВОЂАЧА </w:t>
      </w:r>
    </w:p>
    <w:p w:rsidR="00AF0AD4" w:rsidRDefault="00AF0AD4" w:rsidP="00AF0AD4">
      <w:pPr>
        <w:jc w:val="both"/>
        <w:rPr>
          <w:rFonts w:ascii="Arial" w:hAnsi="Arial" w:cs="Arial"/>
          <w:b/>
          <w:bCs/>
        </w:rPr>
      </w:pPr>
    </w:p>
    <w:p w:rsidR="00AF0AD4" w:rsidRDefault="00AF0AD4" w:rsidP="00AF0AD4">
      <w:pPr>
        <w:jc w:val="both"/>
        <w:rPr>
          <w:rFonts w:ascii="Arial" w:eastAsia="TimesNewRomanPSMT" w:hAnsi="Arial" w:cs="Arial"/>
          <w:bCs/>
        </w:rPr>
      </w:pPr>
      <w:r>
        <w:rPr>
          <w:rFonts w:ascii="Arial" w:hAnsi="Arial" w:cs="Arial"/>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AF0AD4" w:rsidRDefault="00AF0AD4" w:rsidP="00AF0AD4">
      <w:pPr>
        <w:tabs>
          <w:tab w:val="left" w:pos="-135"/>
          <w:tab w:val="left" w:pos="0"/>
          <w:tab w:val="left" w:pos="120"/>
        </w:tabs>
        <w:jc w:val="both"/>
        <w:rPr>
          <w:rFonts w:ascii="Arial" w:hAnsi="Arial" w:cs="Arial"/>
        </w:rPr>
      </w:pPr>
      <w:r>
        <w:rPr>
          <w:rFonts w:ascii="Arial" w:eastAsia="TimesNewRomanPSMT" w:hAnsi="Arial" w:cs="Arial"/>
          <w:bCs/>
        </w:rPr>
        <w:t>Уколико наручилац оцени да су потребна додатна објашњења или је потребно извршити</w:t>
      </w:r>
      <w:r>
        <w:rPr>
          <w:rFonts w:ascii="Arial" w:hAnsi="Arial" w:cs="Arial"/>
        </w:rPr>
        <w:t xml:space="preserve"> контролу (увид) код понуђача, односно његовог подизвођача</w:t>
      </w:r>
      <w:r>
        <w:rPr>
          <w:rFonts w:ascii="Arial" w:eastAsia="TimesNewRomanPSMT" w:hAnsi="Arial" w:cs="Arial"/>
          <w:bCs/>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AF0AD4" w:rsidRDefault="00AF0AD4" w:rsidP="00AF0AD4">
      <w:pPr>
        <w:tabs>
          <w:tab w:val="left" w:pos="-135"/>
          <w:tab w:val="left" w:pos="0"/>
          <w:tab w:val="left" w:pos="120"/>
        </w:tabs>
        <w:jc w:val="both"/>
        <w:rPr>
          <w:rFonts w:ascii="Arial" w:hAnsi="Arial" w:cs="Arial"/>
        </w:rPr>
      </w:pPr>
      <w:r>
        <w:rPr>
          <w:rFonts w:ascii="Arial" w:hAnsi="Arial" w:cs="Arial"/>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AF0AD4" w:rsidRDefault="00AF0AD4" w:rsidP="00AF0AD4">
      <w:pPr>
        <w:tabs>
          <w:tab w:val="left" w:pos="-135"/>
          <w:tab w:val="left" w:pos="0"/>
          <w:tab w:val="left" w:pos="120"/>
        </w:tabs>
        <w:jc w:val="both"/>
        <w:rPr>
          <w:rFonts w:ascii="Arial" w:hAnsi="Arial" w:cs="Arial"/>
        </w:rPr>
      </w:pPr>
      <w:r>
        <w:rPr>
          <w:rFonts w:ascii="Arial" w:hAnsi="Arial" w:cs="Arial"/>
        </w:rPr>
        <w:t>У случају разлике између јединичне и укупне цене, меродавна је јединична цена.</w:t>
      </w:r>
    </w:p>
    <w:p w:rsidR="00AF0AD4" w:rsidRDefault="00AF0AD4" w:rsidP="00AF0AD4">
      <w:pPr>
        <w:jc w:val="both"/>
        <w:rPr>
          <w:rFonts w:ascii="Arial" w:hAnsi="Arial" w:cs="Arial"/>
          <w:lang w:val="sr-Cyrl-CS"/>
        </w:rPr>
      </w:pPr>
      <w:r>
        <w:rPr>
          <w:rFonts w:ascii="Arial" w:hAnsi="Arial" w:cs="Arial"/>
        </w:rPr>
        <w:lastRenderedPageBreak/>
        <w:t>Ако се понуђач не сагласи са исправком рачунских грешака, наручил</w:t>
      </w:r>
      <w:r>
        <w:rPr>
          <w:rFonts w:ascii="Arial" w:hAnsi="Arial" w:cs="Arial"/>
          <w:lang w:val="sr-Cyrl-CS"/>
        </w:rPr>
        <w:t>а</w:t>
      </w:r>
      <w:r>
        <w:rPr>
          <w:rFonts w:ascii="Arial" w:hAnsi="Arial" w:cs="Arial"/>
        </w:rPr>
        <w:t xml:space="preserve">ц ће његову понуду одбити као неприхватљиву. </w:t>
      </w:r>
    </w:p>
    <w:p w:rsidR="007A1548" w:rsidRDefault="007A1548" w:rsidP="00AF0AD4">
      <w:pPr>
        <w:jc w:val="both"/>
        <w:rPr>
          <w:rFonts w:ascii="Arial" w:hAnsi="Arial" w:cs="Arial"/>
          <w:lang w:val="sr-Cyrl-CS"/>
        </w:rPr>
      </w:pPr>
    </w:p>
    <w:p w:rsidR="007A1548" w:rsidRDefault="007A1548" w:rsidP="00AF0AD4">
      <w:pPr>
        <w:jc w:val="both"/>
        <w:rPr>
          <w:rFonts w:ascii="Arial" w:hAnsi="Arial" w:cs="Arial"/>
          <w:lang w:val="sr-Cyrl-CS"/>
        </w:rPr>
      </w:pPr>
    </w:p>
    <w:p w:rsidR="007A1548" w:rsidRPr="007A1548" w:rsidRDefault="007A1548" w:rsidP="00AF0AD4">
      <w:pPr>
        <w:jc w:val="both"/>
        <w:rPr>
          <w:rFonts w:ascii="Arial" w:hAnsi="Arial" w:cs="Arial"/>
          <w:lang w:val="sr-Cyrl-CS"/>
        </w:rPr>
      </w:pPr>
    </w:p>
    <w:p w:rsidR="00AF0AD4" w:rsidRDefault="00AF0AD4" w:rsidP="00AF0AD4">
      <w:pPr>
        <w:jc w:val="both"/>
        <w:rPr>
          <w:rFonts w:ascii="Arial" w:hAnsi="Arial" w:cs="Arial"/>
        </w:rPr>
      </w:pPr>
    </w:p>
    <w:p w:rsidR="00AF0AD4" w:rsidRDefault="00AF0AD4" w:rsidP="00AF0AD4">
      <w:pPr>
        <w:jc w:val="both"/>
        <w:rPr>
          <w:rFonts w:ascii="Arial" w:hAnsi="Arial" w:cs="Arial"/>
          <w:b/>
          <w:bCs/>
        </w:rPr>
      </w:pPr>
      <w:r>
        <w:rPr>
          <w:rFonts w:ascii="Arial" w:hAnsi="Arial" w:cs="Arial"/>
          <w:b/>
          <w:bCs/>
        </w:rPr>
        <w:t>1</w:t>
      </w:r>
      <w:r>
        <w:rPr>
          <w:rFonts w:ascii="Arial" w:hAnsi="Arial" w:cs="Arial"/>
          <w:b/>
          <w:bCs/>
          <w:lang w:val="sr-Cyrl-CS"/>
        </w:rPr>
        <w:t>5</w:t>
      </w:r>
      <w:r>
        <w:rPr>
          <w:rFonts w:ascii="Arial" w:hAnsi="Arial" w:cs="Arial"/>
          <w:b/>
          <w:bCs/>
        </w:rPr>
        <w:t>. ДОДАТНО ОБЕЗБЕЂЕЊЕ ИСПУЊЕЊА УГОВОРНИХ ОБАВЕЗА ПОНУЂАЧА КОЈИ СЕ НАЛАЗЕ НА СПИСКУ НЕГАТИВНИХ РЕФЕРЕНЦИ</w:t>
      </w:r>
    </w:p>
    <w:p w:rsidR="00AF0AD4" w:rsidRDefault="00AF0AD4" w:rsidP="00AF0AD4">
      <w:pPr>
        <w:jc w:val="both"/>
        <w:rPr>
          <w:rFonts w:ascii="Arial" w:hAnsi="Arial" w:cs="Arial"/>
          <w:b/>
          <w:bCs/>
        </w:rPr>
      </w:pPr>
    </w:p>
    <w:p w:rsidR="00AF0AD4" w:rsidRDefault="00AF0AD4" w:rsidP="00AF0AD4">
      <w:pPr>
        <w:jc w:val="both"/>
        <w:rPr>
          <w:rFonts w:ascii="Arial" w:eastAsia="TimesNewRomanPSMT" w:hAnsi="Arial" w:cs="Arial"/>
          <w:b/>
          <w:bCs/>
          <w:i/>
          <w:iCs/>
        </w:rPr>
      </w:pPr>
      <w:r>
        <w:rPr>
          <w:rFonts w:ascii="Arial" w:eastAsia="TimesNewRomanPSMT" w:hAnsi="Arial" w:cs="Arial"/>
          <w:bCs/>
          <w:iCs/>
        </w:rPr>
        <w:t>Понуђач који се налази на списку негативних референци који води Управа за јавне набавке, у складу са чланом 83. Закона, а који има негативну референцу за предмет набавке који није истоврстан предмету ове јавне набавке, а уколико таквом понуђачу буде додељен уговор, дужан је да</w:t>
      </w:r>
      <w:r>
        <w:rPr>
          <w:rFonts w:ascii="Arial" w:eastAsia="TimesNewRomanPSMT" w:hAnsi="Arial" w:cs="Arial"/>
          <w:b/>
          <w:bCs/>
          <w:i/>
          <w:iCs/>
        </w:rPr>
        <w:t xml:space="preserve"> </w:t>
      </w:r>
      <w:r>
        <w:rPr>
          <w:rFonts w:ascii="Arial" w:eastAsia="TimesNewRomanPSMT" w:hAnsi="Arial" w:cs="Arial"/>
          <w:b/>
          <w:bCs/>
          <w:iCs/>
        </w:rPr>
        <w:t>у тренутку закључења уговора</w:t>
      </w:r>
      <w:r>
        <w:rPr>
          <w:rFonts w:ascii="Arial" w:eastAsia="TimesNewRomanPSMT" w:hAnsi="Arial" w:cs="Arial"/>
          <w:bCs/>
          <w:iCs/>
          <w:color w:val="FF0000"/>
        </w:rPr>
        <w:t xml:space="preserve"> </w:t>
      </w:r>
      <w:r>
        <w:rPr>
          <w:rFonts w:ascii="Arial" w:eastAsia="TimesNewRomanPSMT" w:hAnsi="Arial" w:cs="Arial"/>
          <w:bCs/>
          <w:iCs/>
        </w:rPr>
        <w:t xml:space="preserve">преда наручиоцу </w:t>
      </w:r>
      <w:r>
        <w:rPr>
          <w:rFonts w:ascii="Arial" w:eastAsia="TimesNewRomanPSMT" w:hAnsi="Arial" w:cs="Arial"/>
          <w:b/>
          <w:bCs/>
          <w:iCs/>
        </w:rPr>
        <w:t>банкарску гаранцију за добро извршење посла</w:t>
      </w:r>
      <w:r>
        <w:rPr>
          <w:rFonts w:ascii="Arial" w:eastAsia="TimesNewRomanPSMT" w:hAnsi="Arial" w:cs="Arial"/>
          <w:bCs/>
          <w:iCs/>
        </w:rPr>
        <w:t>, која ће бити са клаузулама: безусловна</w:t>
      </w:r>
      <w:r>
        <w:rPr>
          <w:rFonts w:ascii="Arial" w:eastAsia="TimesNewRomanPSMT" w:hAnsi="Arial" w:cs="Arial"/>
          <w:bCs/>
          <w:iCs/>
          <w:lang w:val="sr-Cyrl-CS"/>
        </w:rPr>
        <w:t xml:space="preserve"> и</w:t>
      </w:r>
      <w:r>
        <w:rPr>
          <w:rFonts w:ascii="Arial" w:eastAsia="TimesNewRomanPSMT" w:hAnsi="Arial" w:cs="Arial"/>
          <w:bCs/>
          <w:iCs/>
        </w:rPr>
        <w:t xml:space="preserve"> платива на први позив. Банкарска гаранција за добро извршење посла издаје се у висини </w:t>
      </w:r>
      <w:r>
        <w:rPr>
          <w:rFonts w:ascii="Arial" w:eastAsia="TimesNewRomanPSMT" w:hAnsi="Arial" w:cs="Arial"/>
          <w:b/>
          <w:bCs/>
          <w:iCs/>
          <w:u w:val="single"/>
        </w:rPr>
        <w:t>од 15%</w:t>
      </w:r>
      <w:r>
        <w:rPr>
          <w:rFonts w:ascii="Arial" w:eastAsia="TimesNewRomanPSMT" w:hAnsi="Arial" w:cs="Arial"/>
          <w:b/>
          <w:bCs/>
          <w:iCs/>
          <w:u w:val="single"/>
          <w:lang w:val="sr-Cyrl-CS"/>
        </w:rPr>
        <w:t>,</w:t>
      </w:r>
      <w:r>
        <w:rPr>
          <w:rFonts w:ascii="Arial" w:eastAsia="TimesNewRomanPSMT" w:hAnsi="Arial" w:cs="Arial"/>
          <w:bCs/>
          <w:iCs/>
          <w:lang w:val="sr-Cyrl-CS"/>
        </w:rPr>
        <w:t xml:space="preserve"> </w:t>
      </w:r>
      <w:r>
        <w:rPr>
          <w:rFonts w:ascii="Arial" w:eastAsia="TimesNewRomanPSMT" w:hAnsi="Arial" w:cs="Arial"/>
          <w:b/>
          <w:bCs/>
          <w:i/>
          <w:iCs/>
          <w:lang w:val="sr-Cyrl-CS"/>
        </w:rPr>
        <w:t xml:space="preserve"> </w:t>
      </w:r>
      <w:r>
        <w:rPr>
          <w:rFonts w:ascii="Arial" w:eastAsia="TimesNewRomanPSMT" w:hAnsi="Arial" w:cs="Arial"/>
          <w:bCs/>
          <w:iCs/>
          <w:color w:val="auto"/>
        </w:rPr>
        <w:t>од укупне вредности уговора без ПДВ-а,</w:t>
      </w:r>
      <w:r>
        <w:rPr>
          <w:rFonts w:ascii="Arial" w:eastAsia="TimesNewRomanPSMT" w:hAnsi="Arial" w:cs="Arial"/>
          <w:bCs/>
          <w:iCs/>
        </w:rPr>
        <w:t xml:space="preserve"> са роком важности који је 30 (тридесет) дана дужи од истека рока за коначно извршење посла. Ако се за време трајања уговора промене рокови за извршење уговорне обавезе, важност банкарске гаранције за добро извршење посла мора да се продужи.</w:t>
      </w:r>
    </w:p>
    <w:p w:rsidR="00AF0AD4" w:rsidRDefault="00AF0AD4" w:rsidP="00AF0AD4">
      <w:pPr>
        <w:jc w:val="both"/>
        <w:rPr>
          <w:rFonts w:ascii="Arial" w:eastAsia="TimesNewRomanPSMT" w:hAnsi="Arial" w:cs="Arial"/>
          <w:b/>
          <w:bCs/>
          <w:i/>
          <w:iCs/>
        </w:rPr>
      </w:pPr>
    </w:p>
    <w:p w:rsidR="00AF0AD4" w:rsidRDefault="00AF0AD4" w:rsidP="00AF0AD4">
      <w:pPr>
        <w:jc w:val="both"/>
      </w:pPr>
      <w:r>
        <w:rPr>
          <w:rFonts w:ascii="Arial" w:hAnsi="Arial" w:cs="Arial"/>
          <w:b/>
          <w:bCs/>
        </w:rPr>
        <w:t>1</w:t>
      </w:r>
      <w:r>
        <w:rPr>
          <w:rFonts w:ascii="Arial" w:hAnsi="Arial" w:cs="Arial"/>
          <w:b/>
          <w:bCs/>
          <w:lang w:val="sr-Cyrl-CS"/>
        </w:rPr>
        <w:t>6</w:t>
      </w:r>
      <w:r>
        <w:rPr>
          <w:rFonts w:ascii="Arial" w:hAnsi="Arial" w:cs="Arial"/>
          <w:b/>
          <w:bCs/>
        </w:rPr>
        <w:t>. 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AF0AD4" w:rsidRDefault="00AF0AD4" w:rsidP="00AF0AD4">
      <w:pPr>
        <w:jc w:val="both"/>
      </w:pPr>
    </w:p>
    <w:p w:rsidR="00AF0AD4" w:rsidRDefault="00AF0AD4" w:rsidP="00AF0AD4">
      <w:pPr>
        <w:jc w:val="both"/>
        <w:rPr>
          <w:rFonts w:ascii="Arial" w:hAnsi="Arial" w:cs="Arial"/>
          <w:b/>
          <w:bCs/>
          <w:lang w:val="sr-Cyrl-CS"/>
        </w:rPr>
      </w:pPr>
      <w:r>
        <w:rPr>
          <w:rFonts w:ascii="Arial" w:hAnsi="Arial" w:cs="Arial"/>
        </w:rPr>
        <w:t xml:space="preserve">Избор најповољније понуде ће се извршити применом критеријума </w:t>
      </w:r>
      <w:r>
        <w:rPr>
          <w:rFonts w:ascii="Arial" w:hAnsi="Arial" w:cs="Arial"/>
          <w:b/>
          <w:bCs/>
        </w:rPr>
        <w:t xml:space="preserve">„Најнижа понуђена цена“. </w:t>
      </w:r>
    </w:p>
    <w:p w:rsidR="00895DB1" w:rsidRPr="00895DB1" w:rsidRDefault="00895DB1" w:rsidP="00AF0AD4">
      <w:pPr>
        <w:jc w:val="both"/>
        <w:rPr>
          <w:rFonts w:ascii="Arial" w:hAnsi="Arial" w:cs="Arial"/>
          <w:bCs/>
          <w:i/>
          <w:iCs/>
          <w:lang w:val="sr-Cyrl-CS"/>
        </w:rPr>
      </w:pPr>
      <w:r>
        <w:rPr>
          <w:rFonts w:ascii="Arial" w:hAnsi="Arial" w:cs="Arial"/>
          <w:bCs/>
          <w:lang w:val="sr-Cyrl-CS"/>
        </w:rPr>
        <w:t>Наручилац ће вршити упоређивање свих појединачних цена из спецификације канцеларијског материјала и изабрати оног понуђача који има највећи број добара по најнижим ценама.</w:t>
      </w:r>
    </w:p>
    <w:p w:rsidR="00AF0AD4" w:rsidRDefault="00AF0AD4" w:rsidP="00AF0AD4">
      <w:pPr>
        <w:jc w:val="both"/>
        <w:rPr>
          <w:rFonts w:ascii="Arial" w:hAnsi="Arial" w:cs="Arial"/>
          <w:b/>
          <w:bCs/>
          <w:i/>
          <w:iCs/>
        </w:rPr>
      </w:pPr>
    </w:p>
    <w:p w:rsidR="00AF0AD4" w:rsidRDefault="00AF0AD4" w:rsidP="00AF0AD4">
      <w:pPr>
        <w:jc w:val="both"/>
      </w:pPr>
    </w:p>
    <w:p w:rsidR="00AF0AD4" w:rsidRDefault="00AF0AD4" w:rsidP="00AF0AD4">
      <w:pPr>
        <w:jc w:val="both"/>
        <w:rPr>
          <w:rFonts w:ascii="Arial" w:hAnsi="Arial" w:cs="Arial"/>
          <w:b/>
          <w:bCs/>
        </w:rPr>
      </w:pPr>
      <w:r>
        <w:rPr>
          <w:rFonts w:ascii="Arial" w:hAnsi="Arial" w:cs="Arial"/>
          <w:b/>
          <w:bCs/>
        </w:rPr>
        <w:t>1</w:t>
      </w:r>
      <w:r>
        <w:rPr>
          <w:rFonts w:ascii="Arial" w:hAnsi="Arial" w:cs="Arial"/>
          <w:b/>
          <w:bCs/>
          <w:lang w:val="sr-Cyrl-CS"/>
        </w:rPr>
        <w:t>7</w:t>
      </w:r>
      <w:r>
        <w:rPr>
          <w:rFonts w:ascii="Arial" w:hAnsi="Arial" w:cs="Arial"/>
          <w:b/>
          <w:bCs/>
        </w:rPr>
        <w:t xml:space="preserve">. ЕЛЕМЕНТИ КРИТЕРИЈУМА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AF0AD4" w:rsidRDefault="00AF0AD4" w:rsidP="00AF0AD4">
      <w:pPr>
        <w:jc w:val="both"/>
        <w:rPr>
          <w:rFonts w:ascii="Arial" w:hAnsi="Arial" w:cs="Arial"/>
          <w:b/>
          <w:bCs/>
        </w:rPr>
      </w:pPr>
    </w:p>
    <w:p w:rsidR="00AF0AD4" w:rsidRDefault="00AF0AD4" w:rsidP="00AF0AD4">
      <w:pPr>
        <w:jc w:val="both"/>
        <w:rPr>
          <w:rFonts w:ascii="Arial" w:hAnsi="Arial" w:cs="Arial"/>
          <w:iCs/>
          <w:lang w:val="sr-Cyrl-CS"/>
        </w:rPr>
      </w:pPr>
      <w:r>
        <w:rPr>
          <w:rFonts w:ascii="Arial" w:hAnsi="Arial" w:cs="Arial"/>
          <w:iCs/>
        </w:rPr>
        <w:t xml:space="preserve">Уколико две или више понуда имају исту најнижу понуђену цену, као најповољнија биће изабрана понуда оног понуђача који је понудио </w:t>
      </w:r>
      <w:r>
        <w:rPr>
          <w:rFonts w:ascii="Arial" w:hAnsi="Arial" w:cs="Arial"/>
          <w:iCs/>
          <w:lang w:val="sr-Cyrl-CS"/>
        </w:rPr>
        <w:t>дужи рок важења понуде.</w:t>
      </w:r>
    </w:p>
    <w:p w:rsidR="00AF0AD4" w:rsidRDefault="00AF0AD4" w:rsidP="00AF0AD4">
      <w:pPr>
        <w:jc w:val="both"/>
        <w:rPr>
          <w:lang w:val="sr-Cyrl-CS"/>
        </w:rPr>
      </w:pPr>
    </w:p>
    <w:p w:rsidR="00AF0AD4" w:rsidRDefault="00AF0AD4" w:rsidP="00AF0AD4">
      <w:pPr>
        <w:jc w:val="both"/>
        <w:rPr>
          <w:rFonts w:ascii="Arial" w:hAnsi="Arial" w:cs="Arial"/>
          <w:b/>
          <w:bCs/>
        </w:rPr>
      </w:pPr>
      <w:r>
        <w:rPr>
          <w:rFonts w:ascii="Arial" w:hAnsi="Arial" w:cs="Arial"/>
          <w:b/>
          <w:bCs/>
        </w:rPr>
        <w:t>1</w:t>
      </w:r>
      <w:r>
        <w:rPr>
          <w:rFonts w:ascii="Arial" w:hAnsi="Arial" w:cs="Arial"/>
          <w:b/>
          <w:bCs/>
          <w:lang w:val="sr-Cyrl-CS"/>
        </w:rPr>
        <w:t>8</w:t>
      </w:r>
      <w:r>
        <w:rPr>
          <w:rFonts w:ascii="Arial" w:hAnsi="Arial" w:cs="Arial"/>
          <w:b/>
          <w:bCs/>
        </w:rPr>
        <w:t xml:space="preserve">. ПОШТОВАЊЕ ОБАВЕЗА КОЈЕ ПРОИЗИЛАЗЕ ИЗ ВАЖЕЋИХ ПРОПИСА </w:t>
      </w:r>
    </w:p>
    <w:p w:rsidR="00AF0AD4" w:rsidRDefault="00AF0AD4" w:rsidP="00AF0AD4">
      <w:pPr>
        <w:jc w:val="both"/>
        <w:rPr>
          <w:rFonts w:ascii="Arial" w:hAnsi="Arial" w:cs="Arial"/>
          <w:b/>
          <w:bCs/>
        </w:rPr>
      </w:pPr>
    </w:p>
    <w:p w:rsidR="00AF0AD4" w:rsidRDefault="00AF0AD4" w:rsidP="00AF0AD4">
      <w:pPr>
        <w:jc w:val="both"/>
        <w:rPr>
          <w:rFonts w:ascii="Arial" w:hAnsi="Arial" w:cs="Arial"/>
          <w:b/>
          <w:lang w:val="sr-Cyrl-CS"/>
        </w:rPr>
      </w:pPr>
      <w:r>
        <w:rPr>
          <w:rFonts w:ascii="Arial" w:hAnsi="Arial" w:cs="Arial"/>
        </w:rPr>
        <w:t>Понуђач је дужан да у оквиру своје понуде достави изјаву дату под кривичном и материјалном одговорношћу да је поштовао све обавезе које произилазе из важећих прописа о заштити на раду, запошљавању и условима рада, заштити животне средине, као и да гарантује да је ималац права интелектуалне својине.  (</w:t>
      </w:r>
      <w:r>
        <w:rPr>
          <w:rFonts w:ascii="Arial" w:hAnsi="Arial" w:cs="Arial"/>
          <w:b/>
        </w:rPr>
        <w:t>Образац изјаве из поглавља IV</w:t>
      </w:r>
      <w:r>
        <w:rPr>
          <w:rFonts w:ascii="Arial" w:hAnsi="Arial" w:cs="Arial"/>
          <w:b/>
          <w:lang w:val="ru-RU"/>
        </w:rPr>
        <w:t xml:space="preserve"> </w:t>
      </w:r>
      <w:r>
        <w:rPr>
          <w:rFonts w:ascii="Arial" w:hAnsi="Arial" w:cs="Arial"/>
          <w:b/>
          <w:lang w:val="sr-Cyrl-CS"/>
        </w:rPr>
        <w:t>одељак 3.</w:t>
      </w:r>
      <w:r>
        <w:rPr>
          <w:rFonts w:ascii="Arial" w:hAnsi="Arial" w:cs="Arial"/>
          <w:b/>
        </w:rPr>
        <w:t>)</w:t>
      </w:r>
      <w:r>
        <w:rPr>
          <w:rFonts w:ascii="Arial" w:hAnsi="Arial" w:cs="Arial"/>
          <w:b/>
          <w:lang w:val="sr-Cyrl-CS"/>
        </w:rPr>
        <w:t>.</w:t>
      </w:r>
    </w:p>
    <w:p w:rsidR="007A1548" w:rsidRPr="00895DB1" w:rsidRDefault="007A1548" w:rsidP="00AF0AD4">
      <w:pPr>
        <w:jc w:val="both"/>
        <w:rPr>
          <w:rFonts w:ascii="Arial" w:hAnsi="Arial" w:cs="Arial"/>
          <w:b/>
          <w:lang w:val="sr-Cyrl-CS"/>
        </w:rPr>
      </w:pPr>
    </w:p>
    <w:p w:rsidR="00AF0AD4" w:rsidRDefault="00AF0AD4" w:rsidP="00AF0AD4">
      <w:pPr>
        <w:jc w:val="both"/>
        <w:rPr>
          <w:rFonts w:ascii="Arial" w:hAnsi="Arial" w:cs="Arial"/>
          <w:b/>
        </w:rPr>
      </w:pPr>
      <w:r>
        <w:rPr>
          <w:rFonts w:ascii="Arial" w:hAnsi="Arial" w:cs="Arial"/>
          <w:b/>
        </w:rPr>
        <w:lastRenderedPageBreak/>
        <w:t xml:space="preserve"> </w:t>
      </w:r>
    </w:p>
    <w:p w:rsidR="00AF0AD4" w:rsidRDefault="00AF0AD4" w:rsidP="00AF0AD4">
      <w:pPr>
        <w:jc w:val="both"/>
        <w:rPr>
          <w:rFonts w:ascii="Arial" w:hAnsi="Arial" w:cs="Arial"/>
          <w:b/>
        </w:rPr>
      </w:pPr>
      <w:r>
        <w:rPr>
          <w:rFonts w:ascii="Arial" w:hAnsi="Arial" w:cs="Arial"/>
          <w:b/>
          <w:lang w:val="sr-Cyrl-CS"/>
        </w:rPr>
        <w:t>19</w:t>
      </w:r>
      <w:r>
        <w:rPr>
          <w:rFonts w:ascii="Arial" w:hAnsi="Arial" w:cs="Arial"/>
          <w:b/>
        </w:rPr>
        <w:t>. КОРИШЋЕЊЕ ПАТЕНТА И ОДГОВОРНОСТ ЗА ПОВРЕДУ ЗАШТИЋЕНИХ ПРАВА ИНТЕЛЕКТУАЛНЕ СВОЈИНЕ ТРЕЋИХ ЛИЦА</w:t>
      </w:r>
    </w:p>
    <w:p w:rsidR="00AF0AD4" w:rsidRDefault="00AF0AD4" w:rsidP="00AF0AD4">
      <w:pPr>
        <w:jc w:val="both"/>
        <w:rPr>
          <w:rFonts w:ascii="Arial" w:hAnsi="Arial" w:cs="Arial"/>
          <w:b/>
        </w:rPr>
      </w:pPr>
    </w:p>
    <w:p w:rsidR="00AF0AD4" w:rsidRDefault="00AF0AD4" w:rsidP="00AF0AD4">
      <w:pPr>
        <w:jc w:val="both"/>
        <w:rPr>
          <w:rFonts w:ascii="Arial" w:eastAsia="TimesNewRomanPSMT" w:hAnsi="Arial" w:cs="Arial"/>
          <w:bCs/>
          <w:iCs/>
          <w:lang w:val="sr-Cyrl-CS"/>
        </w:rPr>
      </w:pPr>
      <w:r>
        <w:rPr>
          <w:rFonts w:ascii="Arial" w:eastAsia="TimesNewRomanPSMT" w:hAnsi="Arial" w:cs="Arial"/>
          <w:bCs/>
          <w:iCs/>
        </w:rPr>
        <w:t>Накнаду за коришћење патената, као и одговорност за повреду заштићених права интелектуалне својине трећих лица сноси понуђач.</w:t>
      </w:r>
    </w:p>
    <w:p w:rsidR="007A1548" w:rsidRDefault="007A1548" w:rsidP="00AF0AD4">
      <w:pPr>
        <w:jc w:val="both"/>
        <w:rPr>
          <w:rFonts w:ascii="Arial" w:eastAsia="TimesNewRomanPSMT" w:hAnsi="Arial" w:cs="Arial"/>
          <w:bCs/>
          <w:iCs/>
          <w:lang w:val="sr-Cyrl-CS"/>
        </w:rPr>
      </w:pPr>
    </w:p>
    <w:p w:rsidR="007A1548" w:rsidRDefault="007A1548" w:rsidP="00AF0AD4">
      <w:pPr>
        <w:jc w:val="both"/>
        <w:rPr>
          <w:rFonts w:ascii="Arial" w:eastAsia="TimesNewRomanPSMT" w:hAnsi="Arial" w:cs="Arial"/>
          <w:bCs/>
          <w:iCs/>
          <w:lang w:val="sr-Cyrl-CS"/>
        </w:rPr>
      </w:pPr>
    </w:p>
    <w:p w:rsidR="007A1548" w:rsidRPr="007A1548" w:rsidRDefault="007A1548" w:rsidP="00AF0AD4">
      <w:pPr>
        <w:jc w:val="both"/>
        <w:rPr>
          <w:rFonts w:ascii="Arial" w:hAnsi="Arial" w:cs="Arial"/>
          <w:b/>
          <w:lang w:val="sr-Cyrl-CS"/>
        </w:rPr>
      </w:pPr>
    </w:p>
    <w:p w:rsidR="00AF0AD4" w:rsidRDefault="00AF0AD4" w:rsidP="00AF0AD4">
      <w:pPr>
        <w:jc w:val="both"/>
        <w:rPr>
          <w:rFonts w:ascii="Arial" w:hAnsi="Arial" w:cs="Arial"/>
          <w:b/>
          <w:bCs/>
        </w:rPr>
      </w:pPr>
      <w:r>
        <w:rPr>
          <w:rFonts w:ascii="Arial" w:hAnsi="Arial" w:cs="Arial"/>
          <w:b/>
          <w:bCs/>
        </w:rPr>
        <w:t>2</w:t>
      </w:r>
      <w:r>
        <w:rPr>
          <w:rFonts w:ascii="Arial" w:hAnsi="Arial" w:cs="Arial"/>
          <w:b/>
          <w:bCs/>
          <w:lang w:val="sr-Cyrl-CS"/>
        </w:rPr>
        <w:t>0</w:t>
      </w:r>
      <w:r>
        <w:rPr>
          <w:rFonts w:ascii="Arial" w:hAnsi="Arial" w:cs="Arial"/>
          <w:b/>
          <w:bCs/>
        </w:rPr>
        <w:t xml:space="preserve">. НАЧИН И РОК ЗА ПОДНОШЕЊЕ ЗАХТЕВА ЗА ЗАШТИТУ ПРАВА ПОНУЂАЧА </w:t>
      </w:r>
    </w:p>
    <w:p w:rsidR="00AF0AD4" w:rsidRDefault="00AF0AD4" w:rsidP="00AF0AD4">
      <w:pPr>
        <w:jc w:val="both"/>
        <w:rPr>
          <w:rFonts w:ascii="Arial" w:hAnsi="Arial" w:cs="Arial"/>
          <w:b/>
          <w:bCs/>
        </w:rPr>
      </w:pPr>
    </w:p>
    <w:p w:rsidR="00AF0AD4" w:rsidRDefault="00AF0AD4" w:rsidP="00AF0AD4">
      <w:pPr>
        <w:jc w:val="both"/>
        <w:rPr>
          <w:rFonts w:ascii="Arial" w:hAnsi="Arial" w:cs="Arial"/>
        </w:rPr>
      </w:pPr>
      <w:r>
        <w:rPr>
          <w:rFonts w:ascii="Arial" w:hAnsi="Arial" w:cs="Arial"/>
        </w:rPr>
        <w:t>Захтев за заштиту права може да поднесе понуђач, односно свако заинтересовано лице, или пословно удружење у њихово им</w:t>
      </w:r>
      <w:r>
        <w:rPr>
          <w:rFonts w:ascii="Arial" w:hAnsi="Arial" w:cs="Arial"/>
          <w:lang w:val="sr-Cyrl-CS"/>
        </w:rPr>
        <w:t>е</w:t>
      </w:r>
      <w:r>
        <w:rPr>
          <w:rFonts w:ascii="Arial" w:hAnsi="Arial" w:cs="Arial"/>
        </w:rPr>
        <w:t xml:space="preserve">. </w:t>
      </w:r>
    </w:p>
    <w:p w:rsidR="00AF0AD4" w:rsidRDefault="00AF0AD4" w:rsidP="00AF0AD4">
      <w:pPr>
        <w:jc w:val="both"/>
        <w:rPr>
          <w:rFonts w:ascii="Arial" w:hAnsi="Arial" w:cs="Arial"/>
        </w:rPr>
      </w:pPr>
      <w:r>
        <w:rPr>
          <w:rFonts w:ascii="Arial" w:hAnsi="Arial" w:cs="Arial"/>
        </w:rPr>
        <w:t>Захтев за заштиту права подноси се Републичкој комисији, а предаје наручиоцу. Примерак захтева за заштиту права подносилац истовремено доставља Републичкој комисији.</w:t>
      </w:r>
      <w:r>
        <w:rPr>
          <w:rFonts w:ascii="Arial" w:eastAsia="TimesNewRomanPSMT" w:hAnsi="Arial" w:cs="Arial"/>
          <w:bCs/>
        </w:rPr>
        <w:t xml:space="preserve"> </w:t>
      </w:r>
      <w:r>
        <w:rPr>
          <w:rFonts w:ascii="Arial" w:eastAsia="TimesNewRomanPSMT" w:hAnsi="Arial" w:cs="Arial"/>
          <w:bCs/>
          <w:color w:val="auto"/>
        </w:rPr>
        <w:t>Захтев за заштиту права се доставља непосредно, електронском поштом</w:t>
      </w:r>
      <w:r>
        <w:rPr>
          <w:rFonts w:ascii="Arial" w:hAnsi="Arial" w:cs="Arial"/>
          <w:color w:val="auto"/>
          <w:lang w:val="sr-Cyrl-CS"/>
        </w:rPr>
        <w:t xml:space="preserve"> на </w:t>
      </w:r>
      <w:r>
        <w:rPr>
          <w:rFonts w:ascii="Arial" w:hAnsi="Arial" w:cs="Arial"/>
          <w:iCs/>
          <w:color w:val="auto"/>
        </w:rPr>
        <w:t>e</w:t>
      </w:r>
      <w:r>
        <w:rPr>
          <w:rFonts w:ascii="Arial" w:hAnsi="Arial" w:cs="Arial"/>
          <w:iCs/>
          <w:color w:val="auto"/>
          <w:lang w:val="ru-RU"/>
        </w:rPr>
        <w:t>-</w:t>
      </w:r>
      <w:r>
        <w:rPr>
          <w:rFonts w:ascii="Arial" w:hAnsi="Arial" w:cs="Arial"/>
          <w:iCs/>
          <w:color w:val="auto"/>
        </w:rPr>
        <w:t>mail</w:t>
      </w:r>
      <w:r>
        <w:rPr>
          <w:rFonts w:ascii="Arial" w:hAnsi="Arial" w:cs="Arial"/>
          <w:iCs/>
          <w:color w:val="auto"/>
          <w:lang w:val="sr-Cyrl-CS"/>
        </w:rPr>
        <w:t xml:space="preserve"> </w:t>
      </w:r>
      <w:hyperlink r:id="rId9" w:history="1">
        <w:r w:rsidR="00BE2881" w:rsidRPr="00E30F5F">
          <w:rPr>
            <w:rStyle w:val="Hyperlink"/>
            <w:rFonts w:ascii="Arial" w:hAnsi="Arial" w:cs="Arial"/>
            <w:iCs/>
            <w:lang w:val="sr-Latn-CS"/>
          </w:rPr>
          <w:t>olja.jasovic</w:t>
        </w:r>
        <w:r w:rsidR="00BE2881" w:rsidRPr="00E30F5F">
          <w:rPr>
            <w:rStyle w:val="Hyperlink"/>
            <w:rFonts w:ascii="Arial" w:hAnsi="Arial" w:cs="Arial"/>
            <w:iCs/>
          </w:rPr>
          <w:t>@sobatocina.org.rs</w:t>
        </w:r>
      </w:hyperlink>
      <w:r>
        <w:rPr>
          <w:rFonts w:ascii="Arial" w:hAnsi="Arial" w:cs="Arial"/>
          <w:i/>
          <w:iCs/>
          <w:color w:val="auto"/>
          <w:lang w:val="sr-Cyrl-CS"/>
        </w:rPr>
        <w:t xml:space="preserve"> </w:t>
      </w:r>
      <w:r>
        <w:rPr>
          <w:rFonts w:ascii="Arial" w:eastAsia="TimesNewRomanPSMT" w:hAnsi="Arial" w:cs="Arial"/>
          <w:bCs/>
          <w:color w:val="auto"/>
        </w:rPr>
        <w:t xml:space="preserve">или препорученом пошиљком са повратницом </w:t>
      </w:r>
      <w:r>
        <w:rPr>
          <w:rFonts w:ascii="Arial" w:eastAsia="TimesNewRomanPSMT" w:hAnsi="Arial" w:cs="Arial"/>
          <w:bCs/>
          <w:color w:val="auto"/>
          <w:lang w:val="sr-Cyrl-CS"/>
        </w:rPr>
        <w:t xml:space="preserve">на адресу наручиоца Краља Петра </w:t>
      </w:r>
      <w:r>
        <w:rPr>
          <w:rFonts w:ascii="Arial" w:eastAsia="TimesNewRomanPSMT" w:hAnsi="Arial" w:cs="Arial"/>
          <w:bCs/>
          <w:color w:val="auto"/>
          <w:lang w:val="sr-Latn-CS"/>
        </w:rPr>
        <w:t xml:space="preserve">I </w:t>
      </w:r>
      <w:r>
        <w:rPr>
          <w:rFonts w:ascii="Arial" w:eastAsia="TimesNewRomanPSMT" w:hAnsi="Arial" w:cs="Arial"/>
          <w:bCs/>
          <w:color w:val="auto"/>
          <w:lang w:val="sr-Cyrl-CS"/>
        </w:rPr>
        <w:t>бр. 37, 34227 Баточина</w:t>
      </w:r>
      <w:r>
        <w:rPr>
          <w:rFonts w:ascii="Arial" w:eastAsia="TimesNewRomanPSMT" w:hAnsi="Arial" w:cs="Arial"/>
          <w:bCs/>
          <w:color w:val="auto"/>
        </w:rPr>
        <w:t>.</w:t>
      </w:r>
      <w:r>
        <w:rPr>
          <w:rFonts w:ascii="Arial" w:eastAsia="TimesNewRomanPSMT" w:hAnsi="Arial" w:cs="Arial"/>
          <w:bCs/>
          <w:lang w:val="sr-Cyrl-CS"/>
        </w:rPr>
        <w:t xml:space="preserve"> </w:t>
      </w:r>
      <w:r>
        <w:rPr>
          <w:rFonts w:ascii="Arial" w:hAnsi="Arial" w:cs="Arial"/>
        </w:rPr>
        <w:t>Захтев за заштиту права се може поднети у току целог поступка јавне набавке, против сваке радње наручиоца, осим уколико Законом није другачије одређено.</w:t>
      </w:r>
      <w:r>
        <w:rPr>
          <w:rFonts w:ascii="Arial" w:hAnsi="Arial" w:cs="Arial"/>
          <w:lang w:val="sr-Cyrl-CS"/>
        </w:rPr>
        <w:t xml:space="preserve"> </w:t>
      </w:r>
      <w:r>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 најкасније у року од 2 дана од дана пријема захтева.</w:t>
      </w:r>
    </w:p>
    <w:p w:rsidR="00AF0AD4" w:rsidRDefault="00AF0AD4" w:rsidP="00AF0AD4">
      <w:pPr>
        <w:jc w:val="both"/>
        <w:rPr>
          <w:rFonts w:ascii="Arial" w:hAnsi="Arial" w:cs="Arial"/>
        </w:rPr>
      </w:pPr>
      <w:r>
        <w:rPr>
          <w:rFonts w:ascii="Arial" w:hAnsi="Arial" w:cs="Arial"/>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3 дана пре истека рока за подношење понуда, без обзира на начин достављања.  У том случају подношења захтева за заштиту права долази до застоја рока за подношење понуда. </w:t>
      </w:r>
    </w:p>
    <w:p w:rsidR="00AF0AD4" w:rsidRDefault="00AF0AD4" w:rsidP="00AF0AD4">
      <w:pPr>
        <w:jc w:val="both"/>
        <w:rPr>
          <w:rFonts w:ascii="Arial" w:hAnsi="Arial" w:cs="Arial"/>
        </w:rPr>
      </w:pPr>
      <w:r>
        <w:rPr>
          <w:rFonts w:ascii="Arial" w:hAnsi="Arial" w:cs="Arial"/>
        </w:rPr>
        <w:t xml:space="preserve">После доношења одлуке о додели уговора из чл. 108. Закона или одлуке о обустави поступка јавне набавке из чл. 109. Закона, рок за подношење захтева за заштиту права је 5 дана од дана пријема одлуке. </w:t>
      </w:r>
    </w:p>
    <w:p w:rsidR="00AF0AD4" w:rsidRDefault="00AF0AD4" w:rsidP="00AF0AD4">
      <w:pPr>
        <w:jc w:val="both"/>
        <w:rPr>
          <w:rFonts w:ascii="Arial" w:hAnsi="Arial" w:cs="Arial"/>
        </w:rPr>
      </w:pPr>
      <w:r>
        <w:rPr>
          <w:rFonts w:ascii="Arial" w:hAnsi="Arial" w:cs="Arial"/>
        </w:rPr>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 </w:t>
      </w:r>
    </w:p>
    <w:p w:rsidR="00AF0AD4" w:rsidRDefault="00AF0AD4" w:rsidP="00AF0AD4">
      <w:pPr>
        <w:jc w:val="both"/>
        <w:rPr>
          <w:rFonts w:ascii="Arial" w:hAnsi="Arial" w:cs="Arial"/>
        </w:rPr>
      </w:pPr>
      <w:r>
        <w:rPr>
          <w:rFonts w:ascii="Arial" w:hAnsi="Arial" w:cs="Arial"/>
        </w:rPr>
        <w:t>Ако је у истом поступку јавне набавке поново поднет захтев за заштиту права од стр</w:t>
      </w:r>
      <w:r>
        <w:rPr>
          <w:rFonts w:ascii="Arial" w:hAnsi="Arial" w:cs="Arial"/>
          <w:lang w:val="sr-Cyrl-CS"/>
        </w:rPr>
        <w:t>а</w:t>
      </w:r>
      <w:r>
        <w:rPr>
          <w:rFonts w:ascii="Arial" w:hAnsi="Arial" w:cs="Arial"/>
        </w:rPr>
        <w:t xml:space="preserve">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AF0AD4" w:rsidRDefault="00AF0AD4" w:rsidP="00AF0AD4">
      <w:pPr>
        <w:jc w:val="both"/>
        <w:rPr>
          <w:rFonts w:ascii="Arial" w:eastAsia="TimesNewRomanPSMT" w:hAnsi="Arial" w:cs="Arial"/>
          <w:bCs/>
        </w:rPr>
      </w:pPr>
      <w:r>
        <w:rPr>
          <w:rFonts w:ascii="Arial" w:hAnsi="Arial" w:cs="Arial"/>
        </w:rPr>
        <w:t xml:space="preserve">Подносилац захтева је дужан да на рачун буџета Републике Србије уплати таксу од 40.000,00 динара (број жиро рачуна: 840-742221843-57, позив на број  50-016, сврха: Републичка административна такса са назнаком набавке на коју се односи, корисник: Буџет Републике Србије). </w:t>
      </w:r>
    </w:p>
    <w:p w:rsidR="00AF0AD4" w:rsidRPr="00895DB1" w:rsidRDefault="00AF0AD4" w:rsidP="00AF0AD4">
      <w:pPr>
        <w:jc w:val="both"/>
        <w:rPr>
          <w:rFonts w:ascii="Arial" w:hAnsi="Arial" w:cs="Arial"/>
          <w:lang w:val="sr-Cyrl-CS"/>
        </w:rPr>
      </w:pPr>
      <w:r>
        <w:rPr>
          <w:rFonts w:ascii="Arial" w:eastAsia="TimesNewRomanPSMT" w:hAnsi="Arial" w:cs="Arial"/>
          <w:bCs/>
        </w:rPr>
        <w:t>Поступак заштите права понуђача регулисан је одредбама чл. 138. – 167. Закона.</w:t>
      </w:r>
    </w:p>
    <w:p w:rsidR="00AF0AD4" w:rsidRDefault="00AF0AD4" w:rsidP="00AF0AD4">
      <w:pPr>
        <w:jc w:val="both"/>
        <w:rPr>
          <w:rFonts w:ascii="Arial" w:hAnsi="Arial" w:cs="Arial"/>
          <w:b/>
        </w:rPr>
      </w:pPr>
      <w:r>
        <w:rPr>
          <w:rFonts w:ascii="Arial" w:hAnsi="Arial" w:cs="Arial"/>
          <w:b/>
        </w:rPr>
        <w:lastRenderedPageBreak/>
        <w:t>2</w:t>
      </w:r>
      <w:r>
        <w:rPr>
          <w:rFonts w:ascii="Arial" w:hAnsi="Arial" w:cs="Arial"/>
          <w:b/>
          <w:lang w:val="sr-Cyrl-CS"/>
        </w:rPr>
        <w:t>1</w:t>
      </w:r>
      <w:r>
        <w:rPr>
          <w:rFonts w:ascii="Arial" w:hAnsi="Arial" w:cs="Arial"/>
          <w:b/>
        </w:rPr>
        <w:t>. РОК У КОЈЕМ ЋЕ УГОВОР БИТИ ЗАКЉУЧЕН</w:t>
      </w:r>
    </w:p>
    <w:p w:rsidR="00AF0AD4" w:rsidRDefault="00AF0AD4" w:rsidP="00AF0AD4">
      <w:pPr>
        <w:jc w:val="both"/>
        <w:rPr>
          <w:rFonts w:ascii="Arial" w:hAnsi="Arial" w:cs="Arial"/>
          <w:b/>
        </w:rPr>
      </w:pPr>
    </w:p>
    <w:p w:rsidR="00AF0AD4" w:rsidRDefault="00AF0AD4" w:rsidP="00AF0AD4">
      <w:pPr>
        <w:jc w:val="both"/>
        <w:rPr>
          <w:rFonts w:ascii="Arial" w:hAnsi="Arial" w:cs="Arial"/>
        </w:rPr>
      </w:pPr>
      <w:r>
        <w:rPr>
          <w:rFonts w:ascii="Arial" w:hAnsi="Arial" w:cs="Arial"/>
        </w:rPr>
        <w:t>Уговор о јавној набавци ће бити закључен са понуђачем којем је додељен уговор у року од 8 дана од дана протека рока за подношење захт</w:t>
      </w:r>
      <w:r>
        <w:rPr>
          <w:rFonts w:ascii="Arial" w:hAnsi="Arial" w:cs="Arial"/>
          <w:lang w:val="sr-Cyrl-CS"/>
        </w:rPr>
        <w:t>е</w:t>
      </w:r>
      <w:r>
        <w:rPr>
          <w:rFonts w:ascii="Arial" w:hAnsi="Arial" w:cs="Arial"/>
        </w:rPr>
        <w:t xml:space="preserve">ва за заштиту права из члана 149. Закона. </w:t>
      </w:r>
    </w:p>
    <w:p w:rsidR="00AF0AD4" w:rsidRDefault="00AF0AD4" w:rsidP="00AF0AD4">
      <w:pPr>
        <w:jc w:val="both"/>
        <w:rPr>
          <w:rFonts w:ascii="Arial" w:hAnsi="Arial" w:cs="Arial"/>
          <w:lang w:val="sr-Cyrl-CS"/>
        </w:rPr>
      </w:pPr>
      <w:r>
        <w:rPr>
          <w:rFonts w:ascii="Arial" w:hAnsi="Arial" w:cs="Arial"/>
        </w:rPr>
        <w:t xml:space="preserve">У случају да је поднета само једна понуда наручилац може закључити уговор пре истека рока за подношење </w:t>
      </w:r>
      <w:r>
        <w:rPr>
          <w:rFonts w:ascii="Arial" w:hAnsi="Arial" w:cs="Arial"/>
          <w:color w:val="auto"/>
        </w:rPr>
        <w:t>захтева</w:t>
      </w:r>
      <w:r>
        <w:rPr>
          <w:rFonts w:ascii="Arial" w:hAnsi="Arial" w:cs="Arial"/>
        </w:rPr>
        <w:t xml:space="preserve"> за заштиту права, у складу са чланом 112. Став 2. Тачка 5) Закона. </w:t>
      </w:r>
    </w:p>
    <w:p w:rsidR="00AF0AD4" w:rsidRDefault="00AF0AD4" w:rsidP="00AF0AD4">
      <w:pPr>
        <w:jc w:val="both"/>
        <w:rPr>
          <w:rFonts w:ascii="Arial" w:hAnsi="Arial" w:cs="Arial"/>
          <w:lang w:val="sr-Cyrl-CS"/>
        </w:rPr>
      </w:pPr>
    </w:p>
    <w:p w:rsidR="00AF0AD4" w:rsidRDefault="00AF0AD4" w:rsidP="00AF0AD4">
      <w:pPr>
        <w:jc w:val="both"/>
        <w:rPr>
          <w:rFonts w:ascii="Arial" w:hAnsi="Arial" w:cs="Arial"/>
          <w:lang w:val="sr-Cyrl-CS"/>
        </w:rPr>
      </w:pPr>
    </w:p>
    <w:p w:rsidR="00AF0AD4" w:rsidRDefault="00AF0AD4" w:rsidP="00AF0AD4">
      <w:pPr>
        <w:jc w:val="both"/>
        <w:rPr>
          <w:rFonts w:ascii="Arial" w:hAnsi="Arial" w:cs="Arial"/>
          <w:lang w:val="sr-Cyrl-CS"/>
        </w:rPr>
      </w:pPr>
    </w:p>
    <w:p w:rsidR="00AF0AD4" w:rsidRDefault="00AF0AD4" w:rsidP="00AF0AD4">
      <w:pPr>
        <w:jc w:val="both"/>
        <w:rPr>
          <w:rFonts w:ascii="Arial" w:hAnsi="Arial" w:cs="Arial"/>
          <w:lang w:val="sr-Cyrl-CS"/>
        </w:rPr>
      </w:pPr>
    </w:p>
    <w:p w:rsidR="00AF0AD4" w:rsidRDefault="00AF0AD4" w:rsidP="00AF0AD4">
      <w:pPr>
        <w:jc w:val="both"/>
        <w:rPr>
          <w:rFonts w:ascii="Arial" w:hAnsi="Arial" w:cs="Arial"/>
          <w:lang w:val="sr-Cyrl-CS"/>
        </w:rPr>
      </w:pPr>
    </w:p>
    <w:p w:rsidR="00AF0AD4" w:rsidRDefault="00AF0AD4" w:rsidP="00AF0AD4">
      <w:pPr>
        <w:jc w:val="both"/>
        <w:rPr>
          <w:rFonts w:ascii="Arial" w:hAnsi="Arial" w:cs="Arial"/>
          <w:lang w:val="sr-Cyrl-CS"/>
        </w:rPr>
      </w:pPr>
    </w:p>
    <w:p w:rsidR="00AF0AD4" w:rsidRDefault="00AF0AD4" w:rsidP="00AF0AD4">
      <w:pPr>
        <w:jc w:val="both"/>
        <w:rPr>
          <w:rFonts w:ascii="Arial" w:hAnsi="Arial" w:cs="Arial"/>
          <w:lang w:val="sr-Cyrl-CS"/>
        </w:rPr>
      </w:pPr>
    </w:p>
    <w:p w:rsidR="00AF0AD4" w:rsidRDefault="00AF0AD4" w:rsidP="00AF0AD4">
      <w:pPr>
        <w:jc w:val="both"/>
        <w:rPr>
          <w:rFonts w:ascii="Arial" w:hAnsi="Arial" w:cs="Arial"/>
          <w:lang w:val="sr-Cyrl-CS"/>
        </w:rPr>
      </w:pPr>
    </w:p>
    <w:p w:rsidR="00AF0AD4" w:rsidRDefault="00AF0AD4" w:rsidP="00AF0AD4">
      <w:pPr>
        <w:jc w:val="both"/>
        <w:rPr>
          <w:rFonts w:ascii="Arial" w:hAnsi="Arial" w:cs="Arial"/>
          <w:lang w:val="sr-Cyrl-CS"/>
        </w:rPr>
      </w:pPr>
    </w:p>
    <w:p w:rsidR="00AF0AD4" w:rsidRDefault="00AF0AD4" w:rsidP="00AF0AD4">
      <w:pPr>
        <w:jc w:val="both"/>
        <w:rPr>
          <w:rFonts w:ascii="Arial" w:hAnsi="Arial" w:cs="Arial"/>
          <w:lang w:val="sr-Cyrl-CS"/>
        </w:rPr>
      </w:pPr>
    </w:p>
    <w:p w:rsidR="00AF0AD4" w:rsidRDefault="00AF0AD4" w:rsidP="00AF0AD4">
      <w:pPr>
        <w:jc w:val="both"/>
        <w:rPr>
          <w:rFonts w:ascii="Arial" w:hAnsi="Arial" w:cs="Arial"/>
          <w:lang w:val="sr-Cyrl-CS"/>
        </w:rPr>
      </w:pPr>
    </w:p>
    <w:p w:rsidR="00AF0AD4" w:rsidRDefault="00AF0AD4" w:rsidP="00AF0AD4">
      <w:pPr>
        <w:jc w:val="both"/>
        <w:rPr>
          <w:rFonts w:ascii="Arial" w:hAnsi="Arial" w:cs="Arial"/>
          <w:lang w:val="sr-Cyrl-CS"/>
        </w:rPr>
      </w:pPr>
    </w:p>
    <w:p w:rsidR="00AF0AD4" w:rsidRDefault="00AF0AD4" w:rsidP="00AF0AD4">
      <w:pPr>
        <w:jc w:val="both"/>
        <w:rPr>
          <w:rFonts w:ascii="Arial" w:hAnsi="Arial" w:cs="Arial"/>
          <w:lang w:val="sr-Cyrl-CS"/>
        </w:rPr>
      </w:pPr>
    </w:p>
    <w:p w:rsidR="00AF0AD4" w:rsidRDefault="00AF0AD4" w:rsidP="00AF0AD4">
      <w:pPr>
        <w:jc w:val="both"/>
        <w:rPr>
          <w:rFonts w:ascii="Arial" w:hAnsi="Arial" w:cs="Arial"/>
          <w:lang w:val="sr-Cyrl-CS"/>
        </w:rPr>
      </w:pPr>
    </w:p>
    <w:p w:rsidR="00AF0AD4" w:rsidRDefault="00AF0AD4" w:rsidP="00AF0AD4">
      <w:pPr>
        <w:jc w:val="both"/>
        <w:rPr>
          <w:rFonts w:ascii="Arial" w:hAnsi="Arial" w:cs="Arial"/>
          <w:lang w:val="sr-Cyrl-CS"/>
        </w:rPr>
      </w:pPr>
    </w:p>
    <w:p w:rsidR="00AF0AD4" w:rsidRDefault="00AF0AD4" w:rsidP="00AF0AD4">
      <w:pPr>
        <w:jc w:val="both"/>
        <w:rPr>
          <w:rFonts w:ascii="Arial" w:hAnsi="Arial" w:cs="Arial"/>
          <w:lang w:val="sr-Cyrl-CS"/>
        </w:rPr>
      </w:pPr>
    </w:p>
    <w:p w:rsidR="007A1548" w:rsidRDefault="007A1548" w:rsidP="00AF0AD4">
      <w:pPr>
        <w:jc w:val="both"/>
        <w:rPr>
          <w:rFonts w:ascii="Arial" w:hAnsi="Arial" w:cs="Arial"/>
          <w:lang w:val="sr-Cyrl-CS"/>
        </w:rPr>
      </w:pPr>
    </w:p>
    <w:p w:rsidR="007A1548" w:rsidRDefault="007A1548" w:rsidP="00AF0AD4">
      <w:pPr>
        <w:jc w:val="both"/>
        <w:rPr>
          <w:rFonts w:ascii="Arial" w:hAnsi="Arial" w:cs="Arial"/>
          <w:lang w:val="sr-Cyrl-CS"/>
        </w:rPr>
      </w:pPr>
    </w:p>
    <w:p w:rsidR="007A1548" w:rsidRDefault="007A1548" w:rsidP="00AF0AD4">
      <w:pPr>
        <w:jc w:val="both"/>
        <w:rPr>
          <w:rFonts w:ascii="Arial" w:hAnsi="Arial" w:cs="Arial"/>
          <w:lang w:val="sr-Cyrl-CS"/>
        </w:rPr>
      </w:pPr>
    </w:p>
    <w:p w:rsidR="007A1548" w:rsidRDefault="007A1548" w:rsidP="00AF0AD4">
      <w:pPr>
        <w:jc w:val="both"/>
        <w:rPr>
          <w:rFonts w:ascii="Arial" w:hAnsi="Arial" w:cs="Arial"/>
          <w:lang w:val="sr-Cyrl-CS"/>
        </w:rPr>
      </w:pPr>
    </w:p>
    <w:p w:rsidR="007A1548" w:rsidRDefault="007A1548" w:rsidP="00AF0AD4">
      <w:pPr>
        <w:jc w:val="both"/>
        <w:rPr>
          <w:rFonts w:ascii="Arial" w:hAnsi="Arial" w:cs="Arial"/>
          <w:lang w:val="sr-Cyrl-CS"/>
        </w:rPr>
      </w:pPr>
    </w:p>
    <w:p w:rsidR="007A1548" w:rsidRDefault="007A1548" w:rsidP="00AF0AD4">
      <w:pPr>
        <w:jc w:val="both"/>
        <w:rPr>
          <w:rFonts w:ascii="Arial" w:hAnsi="Arial" w:cs="Arial"/>
          <w:lang w:val="sr-Cyrl-CS"/>
        </w:rPr>
      </w:pPr>
    </w:p>
    <w:p w:rsidR="007A1548" w:rsidRDefault="007A1548" w:rsidP="00AF0AD4">
      <w:pPr>
        <w:jc w:val="both"/>
        <w:rPr>
          <w:rFonts w:ascii="Arial" w:hAnsi="Arial" w:cs="Arial"/>
          <w:lang w:val="sr-Cyrl-CS"/>
        </w:rPr>
      </w:pPr>
    </w:p>
    <w:p w:rsidR="007A1548" w:rsidRDefault="007A1548" w:rsidP="00AF0AD4">
      <w:pPr>
        <w:jc w:val="both"/>
        <w:rPr>
          <w:rFonts w:ascii="Arial" w:hAnsi="Arial" w:cs="Arial"/>
          <w:lang w:val="sr-Cyrl-CS"/>
        </w:rPr>
      </w:pPr>
    </w:p>
    <w:p w:rsidR="007A1548" w:rsidRDefault="007A1548" w:rsidP="00AF0AD4">
      <w:pPr>
        <w:jc w:val="both"/>
        <w:rPr>
          <w:rFonts w:ascii="Arial" w:hAnsi="Arial" w:cs="Arial"/>
          <w:lang w:val="sr-Cyrl-CS"/>
        </w:rPr>
      </w:pPr>
    </w:p>
    <w:p w:rsidR="007A1548" w:rsidRDefault="007A1548" w:rsidP="00AF0AD4">
      <w:pPr>
        <w:jc w:val="both"/>
        <w:rPr>
          <w:rFonts w:ascii="Arial" w:hAnsi="Arial" w:cs="Arial"/>
          <w:lang w:val="sr-Cyrl-CS"/>
        </w:rPr>
      </w:pPr>
    </w:p>
    <w:p w:rsidR="007A1548" w:rsidRDefault="007A1548" w:rsidP="00AF0AD4">
      <w:pPr>
        <w:jc w:val="both"/>
        <w:rPr>
          <w:rFonts w:ascii="Arial" w:hAnsi="Arial" w:cs="Arial"/>
          <w:lang w:val="sr-Cyrl-CS"/>
        </w:rPr>
      </w:pPr>
    </w:p>
    <w:p w:rsidR="007A1548" w:rsidRDefault="007A1548" w:rsidP="00AF0AD4">
      <w:pPr>
        <w:jc w:val="both"/>
        <w:rPr>
          <w:rFonts w:ascii="Arial" w:hAnsi="Arial" w:cs="Arial"/>
          <w:lang w:val="sr-Cyrl-CS"/>
        </w:rPr>
      </w:pPr>
    </w:p>
    <w:p w:rsidR="007A1548" w:rsidRDefault="007A1548" w:rsidP="00AF0AD4">
      <w:pPr>
        <w:jc w:val="both"/>
        <w:rPr>
          <w:rFonts w:ascii="Arial" w:hAnsi="Arial" w:cs="Arial"/>
          <w:lang w:val="sr-Cyrl-CS"/>
        </w:rPr>
      </w:pPr>
    </w:p>
    <w:p w:rsidR="007A1548" w:rsidRDefault="007A1548" w:rsidP="00AF0AD4">
      <w:pPr>
        <w:jc w:val="both"/>
        <w:rPr>
          <w:rFonts w:ascii="Arial" w:hAnsi="Arial" w:cs="Arial"/>
          <w:lang w:val="sr-Cyrl-CS"/>
        </w:rPr>
      </w:pPr>
    </w:p>
    <w:p w:rsidR="007A1548" w:rsidRDefault="007A1548" w:rsidP="00AF0AD4">
      <w:pPr>
        <w:jc w:val="both"/>
        <w:rPr>
          <w:rFonts w:ascii="Arial" w:hAnsi="Arial" w:cs="Arial"/>
          <w:lang w:val="sr-Cyrl-CS"/>
        </w:rPr>
      </w:pPr>
    </w:p>
    <w:p w:rsidR="007A1548" w:rsidRDefault="007A1548" w:rsidP="00AF0AD4">
      <w:pPr>
        <w:jc w:val="both"/>
        <w:rPr>
          <w:rFonts w:ascii="Arial" w:hAnsi="Arial" w:cs="Arial"/>
          <w:lang w:val="sr-Cyrl-CS"/>
        </w:rPr>
      </w:pPr>
    </w:p>
    <w:p w:rsidR="007A1548" w:rsidRDefault="007A1548" w:rsidP="00AF0AD4">
      <w:pPr>
        <w:jc w:val="both"/>
        <w:rPr>
          <w:rFonts w:ascii="Arial" w:hAnsi="Arial" w:cs="Arial"/>
          <w:lang w:val="sr-Cyrl-CS"/>
        </w:rPr>
      </w:pPr>
    </w:p>
    <w:p w:rsidR="00AF0AD4" w:rsidRDefault="00AF0AD4" w:rsidP="00AF0AD4">
      <w:pPr>
        <w:jc w:val="both"/>
        <w:rPr>
          <w:rFonts w:ascii="Arial" w:hAnsi="Arial" w:cs="Arial"/>
          <w:lang w:val="sr-Cyrl-CS"/>
        </w:rPr>
      </w:pPr>
    </w:p>
    <w:p w:rsidR="00AF0AD4" w:rsidRDefault="00AF0AD4" w:rsidP="00AF0AD4">
      <w:pPr>
        <w:jc w:val="both"/>
        <w:rPr>
          <w:rFonts w:ascii="Arial" w:hAnsi="Arial" w:cs="Arial"/>
          <w:lang w:val="sr-Cyrl-CS"/>
        </w:rPr>
      </w:pPr>
    </w:p>
    <w:p w:rsidR="00D37E30" w:rsidRDefault="00D37E30" w:rsidP="00AF0AD4">
      <w:pPr>
        <w:jc w:val="both"/>
        <w:rPr>
          <w:rFonts w:ascii="Arial" w:hAnsi="Arial" w:cs="Arial"/>
          <w:lang w:val="sr-Cyrl-CS"/>
        </w:rPr>
      </w:pPr>
    </w:p>
    <w:p w:rsidR="00AF0AD4" w:rsidRDefault="00AF0AD4" w:rsidP="00AF0AD4">
      <w:pPr>
        <w:jc w:val="both"/>
        <w:rPr>
          <w:rFonts w:ascii="Arial" w:hAnsi="Arial" w:cs="Arial"/>
          <w:lang w:val="sr-Cyrl-CS"/>
        </w:rPr>
      </w:pPr>
    </w:p>
    <w:p w:rsidR="00AF0AD4" w:rsidRDefault="00AF0AD4" w:rsidP="00AF0AD4">
      <w:pPr>
        <w:jc w:val="both"/>
        <w:rPr>
          <w:rFonts w:ascii="Arial" w:hAnsi="Arial" w:cs="Arial"/>
          <w:lang w:val="sr-Cyrl-CS"/>
        </w:rPr>
      </w:pPr>
    </w:p>
    <w:p w:rsidR="00AF0AD4" w:rsidRDefault="00AF0AD4" w:rsidP="00AF0AD4">
      <w:pPr>
        <w:shd w:val="clear" w:color="auto" w:fill="C6D9F1"/>
        <w:jc w:val="center"/>
        <w:rPr>
          <w:rFonts w:ascii="Arial" w:hAnsi="Arial" w:cs="Arial"/>
          <w:b/>
          <w:bCs/>
          <w:i/>
          <w:iCs/>
          <w:sz w:val="28"/>
          <w:szCs w:val="28"/>
        </w:rPr>
      </w:pPr>
      <w:r>
        <w:rPr>
          <w:rFonts w:ascii="Arial" w:hAnsi="Arial" w:cs="Arial"/>
          <w:b/>
          <w:bCs/>
          <w:i/>
          <w:iCs/>
          <w:sz w:val="28"/>
          <w:szCs w:val="28"/>
        </w:rPr>
        <w:lastRenderedPageBreak/>
        <w:t>VI ОБРАЗАЦ ПОНУДЕ</w:t>
      </w:r>
    </w:p>
    <w:p w:rsidR="00AF0AD4" w:rsidRDefault="00AF0AD4" w:rsidP="00AF0AD4">
      <w:pPr>
        <w:shd w:val="clear" w:color="auto" w:fill="C6D9F1"/>
        <w:jc w:val="center"/>
        <w:rPr>
          <w:rFonts w:ascii="Arial" w:hAnsi="Arial" w:cs="Arial"/>
          <w:b/>
          <w:bCs/>
          <w:i/>
          <w:iCs/>
          <w:sz w:val="28"/>
          <w:szCs w:val="28"/>
        </w:rPr>
      </w:pPr>
    </w:p>
    <w:p w:rsidR="00AF0AD4" w:rsidRDefault="00AF0AD4" w:rsidP="00AF0AD4">
      <w:pPr>
        <w:rPr>
          <w:rFonts w:ascii="Arial" w:hAnsi="Arial" w:cs="Arial"/>
          <w:b/>
          <w:bCs/>
          <w:i/>
          <w:iCs/>
          <w:sz w:val="28"/>
          <w:szCs w:val="28"/>
        </w:rPr>
      </w:pPr>
    </w:p>
    <w:p w:rsidR="00AF0AD4" w:rsidRDefault="00AF0AD4" w:rsidP="00AF0AD4">
      <w:pPr>
        <w:jc w:val="center"/>
        <w:rPr>
          <w:rFonts w:ascii="Arial" w:hAnsi="Arial" w:cs="Arial"/>
          <w:i/>
          <w:iCs/>
        </w:rPr>
      </w:pPr>
      <w:r>
        <w:rPr>
          <w:rFonts w:ascii="Arial" w:hAnsi="Arial" w:cs="Arial"/>
          <w:iCs/>
        </w:rPr>
        <w:t>Понуда бр ________________ од __________________ за јавну набавку</w:t>
      </w:r>
      <w:r>
        <w:rPr>
          <w:rFonts w:ascii="Arial" w:hAnsi="Arial" w:cs="Arial"/>
          <w:iCs/>
          <w:lang w:val="sr-Cyrl-CS"/>
        </w:rPr>
        <w:t xml:space="preserve">  мале вредности – набавка канцеларијског материјала за потребе Општинске управе </w:t>
      </w:r>
      <w:r w:rsidR="007A1548">
        <w:rPr>
          <w:rFonts w:ascii="Arial" w:hAnsi="Arial" w:cs="Arial"/>
          <w:iCs/>
          <w:lang w:val="sr-Cyrl-CS"/>
        </w:rPr>
        <w:t xml:space="preserve">општине </w:t>
      </w:r>
      <w:r>
        <w:rPr>
          <w:rFonts w:ascii="Arial" w:hAnsi="Arial" w:cs="Arial"/>
          <w:iCs/>
          <w:lang w:val="sr-Cyrl-CS"/>
        </w:rPr>
        <w:t xml:space="preserve">Баточина </w:t>
      </w:r>
      <w:r w:rsidR="007A1548">
        <w:rPr>
          <w:rFonts w:ascii="Arial" w:hAnsi="Arial" w:cs="Arial"/>
          <w:iCs/>
          <w:lang w:val="sr-Cyrl-CS"/>
        </w:rPr>
        <w:t xml:space="preserve">за </w:t>
      </w:r>
      <w:r>
        <w:rPr>
          <w:rFonts w:ascii="Arial" w:hAnsi="Arial" w:cs="Arial"/>
          <w:iCs/>
          <w:lang w:val="sr-Cyrl-CS"/>
        </w:rPr>
        <w:t>2014. годин</w:t>
      </w:r>
      <w:r w:rsidR="007A1548">
        <w:rPr>
          <w:rFonts w:ascii="Arial" w:hAnsi="Arial" w:cs="Arial"/>
          <w:iCs/>
          <w:lang w:val="sr-Cyrl-CS"/>
        </w:rPr>
        <w:t>у</w:t>
      </w:r>
    </w:p>
    <w:p w:rsidR="00AF0AD4" w:rsidRDefault="00AF0AD4" w:rsidP="00AF0AD4">
      <w:pPr>
        <w:jc w:val="both"/>
        <w:rPr>
          <w:rFonts w:ascii="Arial" w:hAnsi="Arial" w:cs="Arial"/>
          <w:i/>
          <w:iCs/>
        </w:rPr>
      </w:pPr>
    </w:p>
    <w:p w:rsidR="00AF0AD4" w:rsidRDefault="00AF0AD4" w:rsidP="00AF0AD4">
      <w:pPr>
        <w:rPr>
          <w:rFonts w:ascii="Arial" w:hAnsi="Arial" w:cs="Arial"/>
          <w:i/>
          <w:iCs/>
        </w:rPr>
      </w:pPr>
      <w:r>
        <w:rPr>
          <w:rFonts w:ascii="Arial" w:hAnsi="Arial" w:cs="Arial"/>
          <w:b/>
          <w:bCs/>
          <w:i/>
          <w:iCs/>
        </w:rPr>
        <w:t>1)ОПШТИ ПОДАЦИ О ПОНУЂАЧУ</w:t>
      </w:r>
    </w:p>
    <w:tbl>
      <w:tblPr>
        <w:tblW w:w="0" w:type="auto"/>
        <w:tblInd w:w="-15" w:type="dxa"/>
        <w:tblLayout w:type="fixed"/>
        <w:tblLook w:val="04A0"/>
      </w:tblPr>
      <w:tblGrid>
        <w:gridCol w:w="4621"/>
        <w:gridCol w:w="4650"/>
      </w:tblGrid>
      <w:tr w:rsidR="00AF0AD4" w:rsidTr="00AF0AD4">
        <w:tc>
          <w:tcPr>
            <w:tcW w:w="4621" w:type="dxa"/>
            <w:tcBorders>
              <w:top w:val="single" w:sz="4" w:space="0" w:color="000000"/>
              <w:left w:val="single" w:sz="4" w:space="0" w:color="000000"/>
              <w:bottom w:val="single" w:sz="4" w:space="0" w:color="000000"/>
              <w:right w:val="nil"/>
            </w:tcBorders>
          </w:tcPr>
          <w:p w:rsidR="00AF0AD4" w:rsidRDefault="00AF0AD4">
            <w:pPr>
              <w:rPr>
                <w:rFonts w:ascii="Arial" w:hAnsi="Arial" w:cs="Arial"/>
                <w:b/>
                <w:bCs/>
                <w:i/>
                <w:iCs/>
              </w:rPr>
            </w:pPr>
            <w:r>
              <w:rPr>
                <w:rFonts w:ascii="Arial" w:hAnsi="Arial" w:cs="Arial"/>
                <w:i/>
                <w:iCs/>
              </w:rPr>
              <w:t>Назив понуђача:</w:t>
            </w:r>
          </w:p>
          <w:p w:rsidR="00AF0AD4" w:rsidRDefault="00AF0AD4">
            <w:pPr>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tcPr>
          <w:p w:rsidR="00AF0AD4" w:rsidRDefault="00AF0AD4">
            <w:pPr>
              <w:snapToGrid w:val="0"/>
              <w:rPr>
                <w:rFonts w:ascii="Arial" w:hAnsi="Arial" w:cs="Arial"/>
                <w:b/>
                <w:bCs/>
                <w:i/>
                <w:iCs/>
              </w:rPr>
            </w:pPr>
          </w:p>
          <w:p w:rsidR="00AF0AD4" w:rsidRDefault="00AF0AD4">
            <w:pPr>
              <w:rPr>
                <w:rFonts w:ascii="Arial" w:hAnsi="Arial" w:cs="Arial"/>
                <w:b/>
                <w:bCs/>
                <w:i/>
                <w:iCs/>
              </w:rPr>
            </w:pPr>
          </w:p>
          <w:p w:rsidR="00AF0AD4" w:rsidRDefault="00AF0AD4">
            <w:pPr>
              <w:rPr>
                <w:rFonts w:ascii="Arial" w:hAnsi="Arial" w:cs="Arial"/>
                <w:b/>
                <w:bCs/>
                <w:i/>
                <w:iCs/>
              </w:rPr>
            </w:pPr>
          </w:p>
        </w:tc>
      </w:tr>
      <w:tr w:rsidR="00AF0AD4" w:rsidTr="00AF0AD4">
        <w:tc>
          <w:tcPr>
            <w:tcW w:w="4621" w:type="dxa"/>
            <w:tcBorders>
              <w:top w:val="single" w:sz="4" w:space="0" w:color="000000"/>
              <w:left w:val="single" w:sz="4" w:space="0" w:color="000000"/>
              <w:bottom w:val="single" w:sz="4" w:space="0" w:color="000000"/>
              <w:right w:val="nil"/>
            </w:tcBorders>
          </w:tcPr>
          <w:p w:rsidR="00AF0AD4" w:rsidRDefault="00AF0AD4">
            <w:pPr>
              <w:rPr>
                <w:rFonts w:ascii="Arial" w:hAnsi="Arial" w:cs="Arial"/>
                <w:b/>
                <w:bCs/>
                <w:i/>
                <w:iCs/>
              </w:rPr>
            </w:pPr>
            <w:r>
              <w:rPr>
                <w:rFonts w:ascii="Arial" w:hAnsi="Arial" w:cs="Arial"/>
                <w:i/>
                <w:iCs/>
              </w:rPr>
              <w:t>Адреса понуђача:</w:t>
            </w:r>
          </w:p>
          <w:p w:rsidR="00AF0AD4" w:rsidRDefault="00AF0AD4">
            <w:pPr>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tcPr>
          <w:p w:rsidR="00AF0AD4" w:rsidRDefault="00AF0AD4">
            <w:pPr>
              <w:snapToGrid w:val="0"/>
              <w:rPr>
                <w:rFonts w:ascii="Arial" w:hAnsi="Arial" w:cs="Arial"/>
                <w:b/>
                <w:bCs/>
                <w:i/>
                <w:iCs/>
              </w:rPr>
            </w:pPr>
          </w:p>
          <w:p w:rsidR="00AF0AD4" w:rsidRDefault="00AF0AD4">
            <w:pPr>
              <w:rPr>
                <w:rFonts w:ascii="Arial" w:hAnsi="Arial" w:cs="Arial"/>
                <w:b/>
                <w:bCs/>
                <w:i/>
                <w:iCs/>
              </w:rPr>
            </w:pPr>
          </w:p>
          <w:p w:rsidR="00AF0AD4" w:rsidRDefault="00AF0AD4">
            <w:pPr>
              <w:rPr>
                <w:rFonts w:ascii="Arial" w:hAnsi="Arial" w:cs="Arial"/>
                <w:b/>
                <w:bCs/>
                <w:i/>
                <w:iCs/>
              </w:rPr>
            </w:pPr>
          </w:p>
        </w:tc>
      </w:tr>
      <w:tr w:rsidR="00AF0AD4" w:rsidTr="00AF0AD4">
        <w:tc>
          <w:tcPr>
            <w:tcW w:w="4621" w:type="dxa"/>
            <w:tcBorders>
              <w:top w:val="single" w:sz="4" w:space="0" w:color="000000"/>
              <w:left w:val="single" w:sz="4" w:space="0" w:color="000000"/>
              <w:bottom w:val="single" w:sz="4" w:space="0" w:color="000000"/>
              <w:right w:val="nil"/>
            </w:tcBorders>
          </w:tcPr>
          <w:p w:rsidR="00AF0AD4" w:rsidRDefault="00AF0AD4">
            <w:pPr>
              <w:rPr>
                <w:rFonts w:ascii="Arial" w:hAnsi="Arial" w:cs="Arial"/>
                <w:b/>
                <w:bCs/>
                <w:i/>
                <w:iCs/>
              </w:rPr>
            </w:pPr>
            <w:r>
              <w:rPr>
                <w:rFonts w:ascii="Arial" w:hAnsi="Arial" w:cs="Arial"/>
                <w:i/>
                <w:iCs/>
              </w:rPr>
              <w:t>Матични број понуђача:</w:t>
            </w:r>
          </w:p>
          <w:p w:rsidR="00AF0AD4" w:rsidRDefault="00AF0AD4">
            <w:pPr>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tcPr>
          <w:p w:rsidR="00AF0AD4" w:rsidRDefault="00AF0AD4">
            <w:pPr>
              <w:snapToGrid w:val="0"/>
              <w:rPr>
                <w:rFonts w:ascii="Arial" w:hAnsi="Arial" w:cs="Arial"/>
                <w:b/>
                <w:bCs/>
                <w:i/>
                <w:iCs/>
              </w:rPr>
            </w:pPr>
          </w:p>
          <w:p w:rsidR="00AF0AD4" w:rsidRDefault="00AF0AD4">
            <w:pPr>
              <w:rPr>
                <w:rFonts w:ascii="Arial" w:hAnsi="Arial" w:cs="Arial"/>
                <w:b/>
                <w:bCs/>
                <w:i/>
                <w:iCs/>
              </w:rPr>
            </w:pPr>
          </w:p>
          <w:p w:rsidR="00AF0AD4" w:rsidRDefault="00AF0AD4">
            <w:pPr>
              <w:rPr>
                <w:rFonts w:ascii="Arial" w:hAnsi="Arial" w:cs="Arial"/>
                <w:b/>
                <w:bCs/>
                <w:i/>
                <w:iCs/>
              </w:rPr>
            </w:pPr>
          </w:p>
        </w:tc>
      </w:tr>
      <w:tr w:rsidR="00AF0AD4" w:rsidTr="00AF0AD4">
        <w:tc>
          <w:tcPr>
            <w:tcW w:w="4621" w:type="dxa"/>
            <w:tcBorders>
              <w:top w:val="single" w:sz="4" w:space="0" w:color="000000"/>
              <w:left w:val="single" w:sz="4" w:space="0" w:color="000000"/>
              <w:bottom w:val="single" w:sz="4" w:space="0" w:color="000000"/>
              <w:right w:val="nil"/>
            </w:tcBorders>
          </w:tcPr>
          <w:p w:rsidR="00AF0AD4" w:rsidRDefault="00AF0AD4">
            <w:pPr>
              <w:rPr>
                <w:rFonts w:ascii="Arial" w:hAnsi="Arial" w:cs="Arial"/>
                <w:b/>
                <w:bCs/>
                <w:i/>
                <w:iCs/>
                <w:lang w:val="ru-RU"/>
              </w:rPr>
            </w:pPr>
            <w:r>
              <w:rPr>
                <w:rFonts w:ascii="Arial" w:hAnsi="Arial" w:cs="Arial"/>
                <w:i/>
                <w:iCs/>
                <w:lang w:val="ru-RU"/>
              </w:rPr>
              <w:t>Порески идентификациони број понуђача (ПИБ):</w:t>
            </w:r>
          </w:p>
          <w:p w:rsidR="00AF0AD4" w:rsidRDefault="00AF0AD4">
            <w:pPr>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tcPr>
          <w:p w:rsidR="00AF0AD4" w:rsidRDefault="00AF0AD4">
            <w:pPr>
              <w:snapToGrid w:val="0"/>
              <w:rPr>
                <w:rFonts w:ascii="Arial" w:hAnsi="Arial" w:cs="Arial"/>
                <w:b/>
                <w:bCs/>
                <w:i/>
                <w:iCs/>
                <w:lang w:val="ru-RU"/>
              </w:rPr>
            </w:pPr>
          </w:p>
        </w:tc>
      </w:tr>
      <w:tr w:rsidR="00AF0AD4" w:rsidTr="00AF0AD4">
        <w:tc>
          <w:tcPr>
            <w:tcW w:w="4621" w:type="dxa"/>
            <w:tcBorders>
              <w:top w:val="single" w:sz="4" w:space="0" w:color="000000"/>
              <w:left w:val="single" w:sz="4" w:space="0" w:color="000000"/>
              <w:bottom w:val="single" w:sz="4" w:space="0" w:color="000000"/>
              <w:right w:val="nil"/>
            </w:tcBorders>
          </w:tcPr>
          <w:p w:rsidR="00AF0AD4" w:rsidRDefault="00AF0AD4">
            <w:pPr>
              <w:rPr>
                <w:rFonts w:ascii="Arial" w:hAnsi="Arial" w:cs="Arial"/>
                <w:b/>
                <w:bCs/>
                <w:i/>
                <w:iCs/>
              </w:rPr>
            </w:pPr>
            <w:r>
              <w:rPr>
                <w:rFonts w:ascii="Arial" w:hAnsi="Arial" w:cs="Arial"/>
                <w:i/>
                <w:iCs/>
              </w:rPr>
              <w:t>Име особе за контакт:</w:t>
            </w:r>
          </w:p>
          <w:p w:rsidR="00AF0AD4" w:rsidRDefault="00AF0AD4">
            <w:pPr>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tcPr>
          <w:p w:rsidR="00AF0AD4" w:rsidRDefault="00AF0AD4">
            <w:pPr>
              <w:snapToGrid w:val="0"/>
              <w:rPr>
                <w:rFonts w:ascii="Arial" w:hAnsi="Arial" w:cs="Arial"/>
                <w:b/>
                <w:bCs/>
                <w:i/>
                <w:iCs/>
              </w:rPr>
            </w:pPr>
          </w:p>
          <w:p w:rsidR="00AF0AD4" w:rsidRDefault="00AF0AD4">
            <w:pPr>
              <w:rPr>
                <w:rFonts w:ascii="Arial" w:hAnsi="Arial" w:cs="Arial"/>
                <w:b/>
                <w:bCs/>
                <w:i/>
                <w:iCs/>
              </w:rPr>
            </w:pPr>
          </w:p>
          <w:p w:rsidR="00AF0AD4" w:rsidRDefault="00AF0AD4">
            <w:pPr>
              <w:rPr>
                <w:rFonts w:ascii="Arial" w:hAnsi="Arial" w:cs="Arial"/>
                <w:b/>
                <w:bCs/>
                <w:i/>
                <w:iCs/>
              </w:rPr>
            </w:pPr>
          </w:p>
        </w:tc>
      </w:tr>
      <w:tr w:rsidR="00AF0AD4" w:rsidTr="00AF0AD4">
        <w:tc>
          <w:tcPr>
            <w:tcW w:w="4621" w:type="dxa"/>
            <w:tcBorders>
              <w:top w:val="single" w:sz="4" w:space="0" w:color="000000"/>
              <w:left w:val="single" w:sz="4" w:space="0" w:color="000000"/>
              <w:bottom w:val="single" w:sz="4" w:space="0" w:color="000000"/>
              <w:right w:val="nil"/>
            </w:tcBorders>
          </w:tcPr>
          <w:p w:rsidR="00AF0AD4" w:rsidRDefault="00AF0AD4">
            <w:pPr>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AF0AD4" w:rsidRDefault="00AF0AD4">
            <w:pPr>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tcPr>
          <w:p w:rsidR="00AF0AD4" w:rsidRDefault="00AF0AD4">
            <w:pPr>
              <w:snapToGrid w:val="0"/>
              <w:rPr>
                <w:rFonts w:ascii="Arial" w:hAnsi="Arial" w:cs="Arial"/>
                <w:b/>
                <w:bCs/>
                <w:i/>
                <w:iCs/>
                <w:lang w:val="ru-RU"/>
              </w:rPr>
            </w:pPr>
          </w:p>
        </w:tc>
      </w:tr>
      <w:tr w:rsidR="00AF0AD4" w:rsidTr="00AF0AD4">
        <w:tc>
          <w:tcPr>
            <w:tcW w:w="4621" w:type="dxa"/>
            <w:tcBorders>
              <w:top w:val="single" w:sz="4" w:space="0" w:color="000000"/>
              <w:left w:val="single" w:sz="4" w:space="0" w:color="000000"/>
              <w:bottom w:val="single" w:sz="4" w:space="0" w:color="000000"/>
              <w:right w:val="nil"/>
            </w:tcBorders>
          </w:tcPr>
          <w:p w:rsidR="00AF0AD4" w:rsidRDefault="00AF0AD4">
            <w:pPr>
              <w:rPr>
                <w:rFonts w:ascii="Arial" w:hAnsi="Arial" w:cs="Arial"/>
                <w:b/>
                <w:bCs/>
                <w:i/>
                <w:iCs/>
              </w:rPr>
            </w:pPr>
            <w:r>
              <w:rPr>
                <w:rFonts w:ascii="Arial" w:hAnsi="Arial" w:cs="Arial"/>
                <w:i/>
                <w:iCs/>
              </w:rPr>
              <w:t>Телефон:</w:t>
            </w:r>
          </w:p>
          <w:p w:rsidR="00AF0AD4" w:rsidRDefault="00AF0AD4">
            <w:pPr>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tcPr>
          <w:p w:rsidR="00AF0AD4" w:rsidRDefault="00AF0AD4">
            <w:pPr>
              <w:snapToGrid w:val="0"/>
              <w:rPr>
                <w:rFonts w:ascii="Arial" w:hAnsi="Arial" w:cs="Arial"/>
                <w:b/>
                <w:bCs/>
                <w:i/>
                <w:iCs/>
              </w:rPr>
            </w:pPr>
          </w:p>
          <w:p w:rsidR="00AF0AD4" w:rsidRDefault="00AF0AD4">
            <w:pPr>
              <w:rPr>
                <w:rFonts w:ascii="Arial" w:hAnsi="Arial" w:cs="Arial"/>
                <w:b/>
                <w:bCs/>
                <w:i/>
                <w:iCs/>
              </w:rPr>
            </w:pPr>
          </w:p>
          <w:p w:rsidR="00AF0AD4" w:rsidRDefault="00AF0AD4">
            <w:pPr>
              <w:rPr>
                <w:rFonts w:ascii="Arial" w:hAnsi="Arial" w:cs="Arial"/>
                <w:b/>
                <w:bCs/>
                <w:i/>
                <w:iCs/>
              </w:rPr>
            </w:pPr>
          </w:p>
        </w:tc>
      </w:tr>
      <w:tr w:rsidR="00AF0AD4" w:rsidTr="00AF0AD4">
        <w:tc>
          <w:tcPr>
            <w:tcW w:w="4621" w:type="dxa"/>
            <w:tcBorders>
              <w:top w:val="single" w:sz="4" w:space="0" w:color="000000"/>
              <w:left w:val="single" w:sz="4" w:space="0" w:color="000000"/>
              <w:bottom w:val="single" w:sz="4" w:space="0" w:color="000000"/>
              <w:right w:val="nil"/>
            </w:tcBorders>
          </w:tcPr>
          <w:p w:rsidR="00AF0AD4" w:rsidRDefault="00AF0AD4">
            <w:pPr>
              <w:rPr>
                <w:rFonts w:ascii="Arial" w:hAnsi="Arial" w:cs="Arial"/>
                <w:b/>
                <w:bCs/>
                <w:i/>
                <w:iCs/>
              </w:rPr>
            </w:pPr>
            <w:r>
              <w:rPr>
                <w:rFonts w:ascii="Arial" w:hAnsi="Arial" w:cs="Arial"/>
                <w:i/>
                <w:iCs/>
              </w:rPr>
              <w:t>Телефакс:</w:t>
            </w:r>
          </w:p>
          <w:p w:rsidR="00AF0AD4" w:rsidRDefault="00AF0AD4">
            <w:pPr>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tcPr>
          <w:p w:rsidR="00AF0AD4" w:rsidRDefault="00AF0AD4">
            <w:pPr>
              <w:snapToGrid w:val="0"/>
              <w:rPr>
                <w:rFonts w:ascii="Arial" w:hAnsi="Arial" w:cs="Arial"/>
                <w:b/>
                <w:bCs/>
                <w:i/>
                <w:iCs/>
              </w:rPr>
            </w:pPr>
          </w:p>
          <w:p w:rsidR="00AF0AD4" w:rsidRDefault="00AF0AD4">
            <w:pPr>
              <w:rPr>
                <w:rFonts w:ascii="Arial" w:hAnsi="Arial" w:cs="Arial"/>
                <w:b/>
                <w:bCs/>
                <w:i/>
                <w:iCs/>
              </w:rPr>
            </w:pPr>
          </w:p>
          <w:p w:rsidR="00AF0AD4" w:rsidRDefault="00AF0AD4">
            <w:pPr>
              <w:rPr>
                <w:rFonts w:ascii="Arial" w:hAnsi="Arial" w:cs="Arial"/>
                <w:b/>
                <w:bCs/>
                <w:i/>
                <w:iCs/>
              </w:rPr>
            </w:pPr>
          </w:p>
        </w:tc>
      </w:tr>
      <w:tr w:rsidR="00AF0AD4" w:rsidTr="00AF0AD4">
        <w:tc>
          <w:tcPr>
            <w:tcW w:w="4621" w:type="dxa"/>
            <w:tcBorders>
              <w:top w:val="single" w:sz="4" w:space="0" w:color="000000"/>
              <w:left w:val="single" w:sz="4" w:space="0" w:color="000000"/>
              <w:bottom w:val="single" w:sz="4" w:space="0" w:color="000000"/>
              <w:right w:val="nil"/>
            </w:tcBorders>
          </w:tcPr>
          <w:p w:rsidR="00AF0AD4" w:rsidRDefault="00AF0AD4">
            <w:pPr>
              <w:rPr>
                <w:rFonts w:ascii="Arial" w:hAnsi="Arial" w:cs="Arial"/>
                <w:b/>
                <w:bCs/>
                <w:i/>
                <w:iCs/>
                <w:lang w:val="ru-RU"/>
              </w:rPr>
            </w:pPr>
            <w:r>
              <w:rPr>
                <w:rFonts w:ascii="Arial" w:hAnsi="Arial" w:cs="Arial"/>
                <w:i/>
                <w:iCs/>
                <w:lang w:val="ru-RU"/>
              </w:rPr>
              <w:t>Број рачуна понуђача и назив банке:</w:t>
            </w:r>
          </w:p>
          <w:p w:rsidR="00AF0AD4" w:rsidRDefault="00AF0AD4">
            <w:pPr>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tcPr>
          <w:p w:rsidR="00AF0AD4" w:rsidRDefault="00AF0AD4">
            <w:pPr>
              <w:snapToGrid w:val="0"/>
              <w:rPr>
                <w:rFonts w:ascii="Arial" w:hAnsi="Arial" w:cs="Arial"/>
                <w:b/>
                <w:bCs/>
                <w:i/>
                <w:iCs/>
                <w:lang w:val="ru-RU"/>
              </w:rPr>
            </w:pPr>
          </w:p>
          <w:p w:rsidR="00AF0AD4" w:rsidRDefault="00AF0AD4">
            <w:pPr>
              <w:rPr>
                <w:rFonts w:ascii="Arial" w:hAnsi="Arial" w:cs="Arial"/>
                <w:b/>
                <w:bCs/>
                <w:i/>
                <w:iCs/>
                <w:lang w:val="ru-RU"/>
              </w:rPr>
            </w:pPr>
          </w:p>
          <w:p w:rsidR="00AF0AD4" w:rsidRDefault="00AF0AD4">
            <w:pPr>
              <w:rPr>
                <w:rFonts w:ascii="Arial" w:hAnsi="Arial" w:cs="Arial"/>
                <w:b/>
                <w:bCs/>
                <w:i/>
                <w:iCs/>
                <w:lang w:val="ru-RU"/>
              </w:rPr>
            </w:pPr>
          </w:p>
        </w:tc>
      </w:tr>
      <w:tr w:rsidR="00AF0AD4" w:rsidTr="00AF0AD4">
        <w:tc>
          <w:tcPr>
            <w:tcW w:w="4621" w:type="dxa"/>
            <w:tcBorders>
              <w:top w:val="single" w:sz="4" w:space="0" w:color="000000"/>
              <w:left w:val="single" w:sz="4" w:space="0" w:color="000000"/>
              <w:bottom w:val="single" w:sz="4" w:space="0" w:color="000000"/>
              <w:right w:val="nil"/>
            </w:tcBorders>
            <w:hideMark/>
          </w:tcPr>
          <w:p w:rsidR="00AF0AD4" w:rsidRDefault="00AF0AD4">
            <w:pPr>
              <w:rPr>
                <w:rFonts w:ascii="Arial" w:hAnsi="Arial" w:cs="Arial"/>
                <w:b/>
                <w:bCs/>
                <w:i/>
                <w:iCs/>
                <w:lang w:val="ru-RU"/>
              </w:rPr>
            </w:pPr>
            <w:r>
              <w:rPr>
                <w:rFonts w:ascii="Arial" w:hAnsi="Arial" w:cs="Arial"/>
                <w:i/>
                <w:iCs/>
                <w:lang w:val="ru-RU"/>
              </w:rPr>
              <w:t>Лице овлашћено за потписивање уговора</w:t>
            </w:r>
          </w:p>
        </w:tc>
        <w:tc>
          <w:tcPr>
            <w:tcW w:w="4650" w:type="dxa"/>
            <w:tcBorders>
              <w:top w:val="single" w:sz="4" w:space="0" w:color="000000"/>
              <w:left w:val="single" w:sz="4" w:space="0" w:color="000000"/>
              <w:bottom w:val="single" w:sz="4" w:space="0" w:color="000000"/>
              <w:right w:val="single" w:sz="4" w:space="0" w:color="000000"/>
            </w:tcBorders>
          </w:tcPr>
          <w:p w:rsidR="00AF0AD4" w:rsidRDefault="00AF0AD4">
            <w:pPr>
              <w:snapToGrid w:val="0"/>
              <w:ind w:firstLine="708"/>
              <w:rPr>
                <w:rFonts w:ascii="Arial" w:hAnsi="Arial" w:cs="Arial"/>
                <w:b/>
                <w:bCs/>
                <w:i/>
                <w:iCs/>
                <w:lang w:val="ru-RU"/>
              </w:rPr>
            </w:pPr>
          </w:p>
          <w:p w:rsidR="00AF0AD4" w:rsidRDefault="00AF0AD4">
            <w:pPr>
              <w:ind w:firstLine="708"/>
              <w:rPr>
                <w:rFonts w:ascii="Arial" w:hAnsi="Arial" w:cs="Arial"/>
                <w:b/>
                <w:bCs/>
                <w:i/>
                <w:iCs/>
                <w:lang w:val="ru-RU"/>
              </w:rPr>
            </w:pPr>
          </w:p>
          <w:p w:rsidR="00AF0AD4" w:rsidRDefault="00AF0AD4">
            <w:pPr>
              <w:ind w:firstLine="708"/>
              <w:rPr>
                <w:rFonts w:ascii="Arial" w:hAnsi="Arial" w:cs="Arial"/>
                <w:b/>
                <w:bCs/>
                <w:i/>
                <w:iCs/>
                <w:lang w:val="ru-RU"/>
              </w:rPr>
            </w:pPr>
          </w:p>
        </w:tc>
      </w:tr>
    </w:tbl>
    <w:p w:rsidR="00AF0AD4" w:rsidRDefault="00AF0AD4" w:rsidP="00AF0AD4"/>
    <w:p w:rsidR="007A1548" w:rsidRPr="007A1548" w:rsidRDefault="007A1548" w:rsidP="00AF0AD4">
      <w:pPr>
        <w:rPr>
          <w:rFonts w:ascii="Arial" w:hAnsi="Arial" w:cs="Arial"/>
          <w:b/>
          <w:bCs/>
          <w:i/>
          <w:iCs/>
          <w:lang w:val="sr-Cyrl-CS"/>
        </w:rPr>
      </w:pPr>
    </w:p>
    <w:p w:rsidR="00AF0AD4" w:rsidRDefault="00AF0AD4" w:rsidP="00AF0AD4">
      <w:r>
        <w:rPr>
          <w:rFonts w:ascii="Arial" w:eastAsia="TimesNewRomanPSMT" w:hAnsi="Arial" w:cs="Arial"/>
          <w:b/>
          <w:bCs/>
          <w:i/>
          <w:iCs/>
        </w:rPr>
        <w:t xml:space="preserve">2) ПОНУДУ ПОДНОСИ: </w:t>
      </w:r>
    </w:p>
    <w:tbl>
      <w:tblPr>
        <w:tblW w:w="0" w:type="auto"/>
        <w:tblInd w:w="-15" w:type="dxa"/>
        <w:tblLayout w:type="fixed"/>
        <w:tblLook w:val="04A0"/>
      </w:tblPr>
      <w:tblGrid>
        <w:gridCol w:w="9272"/>
      </w:tblGrid>
      <w:tr w:rsidR="00AF0AD4" w:rsidTr="00AF0AD4">
        <w:tc>
          <w:tcPr>
            <w:tcW w:w="9272" w:type="dxa"/>
            <w:tcBorders>
              <w:top w:val="single" w:sz="4" w:space="0" w:color="000000"/>
              <w:left w:val="single" w:sz="4" w:space="0" w:color="000000"/>
              <w:bottom w:val="single" w:sz="4" w:space="0" w:color="000000"/>
              <w:right w:val="single" w:sz="4" w:space="0" w:color="000000"/>
            </w:tcBorders>
          </w:tcPr>
          <w:p w:rsidR="00AF0AD4" w:rsidRDefault="00AF0AD4">
            <w:pPr>
              <w:snapToGrid w:val="0"/>
              <w:jc w:val="center"/>
            </w:pPr>
          </w:p>
          <w:p w:rsidR="00AF0AD4" w:rsidRDefault="00AF0AD4">
            <w:pPr>
              <w:jc w:val="center"/>
              <w:rPr>
                <w:rFonts w:ascii="Arial" w:eastAsia="TimesNewRomanPSMT" w:hAnsi="Arial" w:cs="Arial"/>
                <w:b/>
                <w:bCs/>
              </w:rPr>
            </w:pPr>
            <w:r>
              <w:rPr>
                <w:rFonts w:ascii="Arial" w:eastAsia="TimesNewRomanPSMT" w:hAnsi="Arial" w:cs="Arial"/>
                <w:b/>
                <w:bCs/>
              </w:rPr>
              <w:t xml:space="preserve">А) САМОСТАЛНО </w:t>
            </w:r>
          </w:p>
        </w:tc>
      </w:tr>
      <w:tr w:rsidR="00AF0AD4" w:rsidTr="00AF0AD4">
        <w:tc>
          <w:tcPr>
            <w:tcW w:w="9272" w:type="dxa"/>
            <w:tcBorders>
              <w:top w:val="single" w:sz="4" w:space="0" w:color="000000"/>
              <w:left w:val="single" w:sz="4" w:space="0" w:color="000000"/>
              <w:bottom w:val="single" w:sz="4" w:space="0" w:color="000000"/>
              <w:right w:val="single" w:sz="4" w:space="0" w:color="000000"/>
            </w:tcBorders>
          </w:tcPr>
          <w:p w:rsidR="00AF0AD4" w:rsidRDefault="00AF0AD4">
            <w:pPr>
              <w:snapToGrid w:val="0"/>
              <w:jc w:val="center"/>
              <w:rPr>
                <w:rFonts w:ascii="Arial" w:eastAsia="TimesNewRomanPSMT" w:hAnsi="Arial" w:cs="Arial"/>
                <w:b/>
                <w:bCs/>
              </w:rPr>
            </w:pPr>
          </w:p>
          <w:p w:rsidR="00AF0AD4" w:rsidRDefault="00AF0AD4">
            <w:pPr>
              <w:jc w:val="center"/>
              <w:rPr>
                <w:rFonts w:ascii="Arial" w:eastAsia="TimesNewRomanPSMT" w:hAnsi="Arial" w:cs="Arial"/>
                <w:b/>
                <w:bCs/>
              </w:rPr>
            </w:pPr>
            <w:r>
              <w:rPr>
                <w:rFonts w:ascii="Arial" w:eastAsia="TimesNewRomanPSMT" w:hAnsi="Arial" w:cs="Arial"/>
                <w:b/>
                <w:bCs/>
              </w:rPr>
              <w:t>Б) СА ПОДИЗВОЂАЧЕМ</w:t>
            </w:r>
          </w:p>
        </w:tc>
      </w:tr>
      <w:tr w:rsidR="00AF0AD4" w:rsidTr="00AF0AD4">
        <w:tc>
          <w:tcPr>
            <w:tcW w:w="9272" w:type="dxa"/>
            <w:tcBorders>
              <w:top w:val="single" w:sz="4" w:space="0" w:color="000000"/>
              <w:left w:val="single" w:sz="4" w:space="0" w:color="000000"/>
              <w:bottom w:val="single" w:sz="4" w:space="0" w:color="000000"/>
              <w:right w:val="single" w:sz="4" w:space="0" w:color="000000"/>
            </w:tcBorders>
          </w:tcPr>
          <w:p w:rsidR="00AF0AD4" w:rsidRDefault="00AF0AD4">
            <w:pPr>
              <w:snapToGrid w:val="0"/>
              <w:jc w:val="center"/>
              <w:rPr>
                <w:rFonts w:ascii="Arial" w:eastAsia="TimesNewRomanPSMT" w:hAnsi="Arial" w:cs="Arial"/>
                <w:b/>
                <w:bCs/>
              </w:rPr>
            </w:pPr>
          </w:p>
          <w:p w:rsidR="00AF0AD4" w:rsidRDefault="00AF0AD4">
            <w:pPr>
              <w:jc w:val="center"/>
              <w:rPr>
                <w:rFonts w:ascii="Arial" w:hAnsi="Arial" w:cs="Arial"/>
                <w:b/>
                <w:i/>
                <w:iCs/>
                <w:lang w:val="ru-RU"/>
              </w:rPr>
            </w:pPr>
            <w:r>
              <w:rPr>
                <w:rFonts w:ascii="Arial" w:eastAsia="TimesNewRomanPSMT" w:hAnsi="Arial" w:cs="Arial"/>
                <w:b/>
                <w:bCs/>
              </w:rPr>
              <w:t>В) КАО ЗАЈЕДНИЧКУ ПОНУДУ</w:t>
            </w:r>
          </w:p>
        </w:tc>
      </w:tr>
    </w:tbl>
    <w:p w:rsidR="00AF0AD4" w:rsidRDefault="00AF0AD4" w:rsidP="00AF0AD4">
      <w:pPr>
        <w:jc w:val="both"/>
        <w:rPr>
          <w:rFonts w:eastAsia="TimesNewRomanPSMT"/>
          <w:bCs/>
        </w:rPr>
      </w:pPr>
      <w:r>
        <w:rPr>
          <w:rFonts w:ascii="Arial" w:hAnsi="Arial" w:cs="Arial"/>
          <w:b/>
          <w:i/>
          <w:iCs/>
          <w:lang w:val="ru-RU"/>
        </w:rPr>
        <w:lastRenderedPageBreak/>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w:t>
      </w:r>
      <w:r>
        <w:rPr>
          <w:rFonts w:ascii="Arial" w:hAnsi="Arial" w:cs="Arial"/>
          <w:i/>
          <w:iCs/>
          <w:color w:val="auto"/>
          <w:lang w:val="ru-RU"/>
        </w:rPr>
        <w:t>свим учесницима</w:t>
      </w:r>
      <w:r>
        <w:rPr>
          <w:rFonts w:ascii="Arial" w:hAnsi="Arial" w:cs="Arial"/>
          <w:i/>
          <w:iCs/>
          <w:lang w:val="ru-RU"/>
        </w:rPr>
        <w:t xml:space="preserve"> заједничке понуде, уколико понуду подноси група понуђача</w:t>
      </w:r>
    </w:p>
    <w:p w:rsidR="00AF0AD4" w:rsidRDefault="00AF0AD4" w:rsidP="00AF0AD4">
      <w:pPr>
        <w:jc w:val="both"/>
        <w:rPr>
          <w:rFonts w:ascii="Arial" w:eastAsia="TimesNewRomanPSMT" w:hAnsi="Arial" w:cs="Arial"/>
          <w:b/>
          <w:bCs/>
          <w:i/>
          <w:lang w:val="sr-Cyrl-CS"/>
        </w:rPr>
      </w:pPr>
    </w:p>
    <w:p w:rsidR="00AF0AD4" w:rsidRDefault="00AF0AD4" w:rsidP="00AF0AD4">
      <w:pPr>
        <w:jc w:val="both"/>
        <w:rPr>
          <w:rFonts w:ascii="Arial" w:eastAsia="TimesNewRomanPSMT" w:hAnsi="Arial" w:cs="Arial"/>
          <w:b/>
          <w:bCs/>
          <w:i/>
          <w:lang w:val="sr-Cyrl-CS"/>
        </w:rPr>
      </w:pPr>
    </w:p>
    <w:p w:rsidR="00AF0AD4" w:rsidRDefault="00AF0AD4" w:rsidP="00AF0AD4">
      <w:pPr>
        <w:jc w:val="both"/>
        <w:rPr>
          <w:rFonts w:ascii="Arial" w:eastAsia="TimesNewRomanPSMT" w:hAnsi="Arial" w:cs="Arial"/>
          <w:b/>
          <w:bCs/>
          <w:i/>
        </w:rPr>
      </w:pPr>
      <w:r>
        <w:rPr>
          <w:rFonts w:ascii="Arial" w:eastAsia="TimesNewRomanPSMT" w:hAnsi="Arial" w:cs="Arial"/>
          <w:b/>
          <w:bCs/>
          <w:i/>
          <w:lang w:val="sr-Cyrl-CS"/>
        </w:rPr>
        <w:t xml:space="preserve">3) </w:t>
      </w:r>
      <w:r>
        <w:rPr>
          <w:rFonts w:ascii="Arial" w:eastAsia="TimesNewRomanPSMT" w:hAnsi="Arial" w:cs="Arial"/>
          <w:b/>
          <w:bCs/>
          <w:i/>
        </w:rPr>
        <w:t xml:space="preserve">ПОДАЦИ О ПОДИЗВОЂАЧУ </w:t>
      </w:r>
    </w:p>
    <w:p w:rsidR="00AF0AD4" w:rsidRDefault="00AF0AD4" w:rsidP="00AF0AD4">
      <w:pPr>
        <w:jc w:val="both"/>
      </w:pPr>
      <w:r>
        <w:rPr>
          <w:rFonts w:ascii="Arial" w:eastAsia="TimesNewRomanPSMT" w:hAnsi="Arial" w:cs="Arial"/>
          <w:b/>
          <w:bCs/>
          <w:i/>
        </w:rPr>
        <w:tab/>
      </w:r>
    </w:p>
    <w:tbl>
      <w:tblPr>
        <w:tblW w:w="0" w:type="auto"/>
        <w:tblInd w:w="-15" w:type="dxa"/>
        <w:tblLayout w:type="fixed"/>
        <w:tblLook w:val="04A0"/>
      </w:tblPr>
      <w:tblGrid>
        <w:gridCol w:w="465"/>
        <w:gridCol w:w="4219"/>
        <w:gridCol w:w="4588"/>
      </w:tblGrid>
      <w:tr w:rsidR="00AF0AD4" w:rsidTr="00AF0AD4">
        <w:tc>
          <w:tcPr>
            <w:tcW w:w="465" w:type="dxa"/>
            <w:tcBorders>
              <w:top w:val="single" w:sz="4" w:space="0" w:color="000000"/>
              <w:left w:val="single" w:sz="4" w:space="0" w:color="000000"/>
              <w:bottom w:val="single" w:sz="4" w:space="0" w:color="000000"/>
              <w:right w:val="nil"/>
            </w:tcBorders>
          </w:tcPr>
          <w:p w:rsidR="00AF0AD4" w:rsidRDefault="00AF0AD4">
            <w:pPr>
              <w:snapToGrid w:val="0"/>
            </w:pPr>
          </w:p>
          <w:p w:rsidR="00AF0AD4" w:rsidRDefault="00AF0AD4">
            <w:pPr>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rPr>
            </w:pPr>
          </w:p>
          <w:p w:rsidR="00AF0AD4" w:rsidRDefault="00AF0AD4">
            <w:pPr>
              <w:rPr>
                <w:rFonts w:ascii="Arial" w:eastAsia="TimesNewRomanPSMT" w:hAnsi="Arial" w:cs="Arial"/>
                <w:b/>
                <w:bCs/>
              </w:rPr>
            </w:pPr>
            <w:r>
              <w:rPr>
                <w:rFonts w:ascii="Arial" w:eastAsia="TimesNewRomanPSMT" w:hAnsi="Arial" w:cs="Arial"/>
                <w:bCs/>
                <w:i/>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tcPr>
          <w:p w:rsidR="00AF0AD4" w:rsidRDefault="00AF0AD4">
            <w:pPr>
              <w:snapToGrid w:val="0"/>
              <w:rPr>
                <w:rFonts w:ascii="Arial" w:eastAsia="TimesNewRomanPSMT" w:hAnsi="Arial" w:cs="Arial"/>
                <w:b/>
                <w:bCs/>
              </w:rPr>
            </w:pPr>
          </w:p>
        </w:tc>
      </w:tr>
      <w:tr w:rsidR="00AF0AD4" w:rsidTr="00AF0AD4">
        <w:tc>
          <w:tcPr>
            <w:tcW w:w="465"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rPr>
            </w:pPr>
          </w:p>
          <w:p w:rsidR="00AF0AD4" w:rsidRDefault="00AF0AD4">
            <w:pPr>
              <w:rPr>
                <w:rFonts w:ascii="Arial" w:eastAsia="TimesNewRomanPSMT" w:hAnsi="Arial" w:cs="Arial"/>
                <w:bCs/>
                <w:i/>
              </w:rPr>
            </w:pPr>
          </w:p>
        </w:tc>
        <w:tc>
          <w:tcPr>
            <w:tcW w:w="4219"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rPr>
            </w:pPr>
          </w:p>
          <w:p w:rsidR="00AF0AD4" w:rsidRDefault="00AF0AD4">
            <w:pPr>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tcPr>
          <w:p w:rsidR="00AF0AD4" w:rsidRDefault="00AF0AD4">
            <w:pPr>
              <w:snapToGrid w:val="0"/>
              <w:rPr>
                <w:rFonts w:ascii="Arial" w:eastAsia="TimesNewRomanPSMT" w:hAnsi="Arial" w:cs="Arial"/>
                <w:b/>
                <w:bCs/>
              </w:rPr>
            </w:pPr>
          </w:p>
        </w:tc>
      </w:tr>
      <w:tr w:rsidR="00AF0AD4" w:rsidTr="00AF0AD4">
        <w:tc>
          <w:tcPr>
            <w:tcW w:w="465"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rPr>
            </w:pPr>
          </w:p>
          <w:p w:rsidR="00AF0AD4" w:rsidRDefault="00AF0AD4">
            <w:pPr>
              <w:rPr>
                <w:rFonts w:ascii="Arial" w:eastAsia="TimesNewRomanPSMT" w:hAnsi="Arial" w:cs="Arial"/>
                <w:bCs/>
                <w:i/>
              </w:rPr>
            </w:pPr>
          </w:p>
        </w:tc>
        <w:tc>
          <w:tcPr>
            <w:tcW w:w="4219"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rPr>
            </w:pPr>
          </w:p>
          <w:p w:rsidR="00AF0AD4" w:rsidRDefault="00AF0AD4">
            <w:pPr>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tcPr>
          <w:p w:rsidR="00AF0AD4" w:rsidRDefault="00AF0AD4">
            <w:pPr>
              <w:snapToGrid w:val="0"/>
              <w:rPr>
                <w:rFonts w:ascii="Arial" w:eastAsia="TimesNewRomanPSMT" w:hAnsi="Arial" w:cs="Arial"/>
                <w:b/>
                <w:bCs/>
              </w:rPr>
            </w:pPr>
          </w:p>
        </w:tc>
      </w:tr>
      <w:tr w:rsidR="00AF0AD4" w:rsidTr="00AF0AD4">
        <w:tc>
          <w:tcPr>
            <w:tcW w:w="465"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rPr>
            </w:pPr>
          </w:p>
          <w:p w:rsidR="00AF0AD4" w:rsidRDefault="00AF0AD4">
            <w:pPr>
              <w:rPr>
                <w:rFonts w:ascii="Arial" w:eastAsia="TimesNewRomanPSMT" w:hAnsi="Arial" w:cs="Arial"/>
                <w:bCs/>
                <w:i/>
              </w:rPr>
            </w:pPr>
          </w:p>
        </w:tc>
        <w:tc>
          <w:tcPr>
            <w:tcW w:w="4219"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rPr>
            </w:pPr>
          </w:p>
          <w:p w:rsidR="00AF0AD4" w:rsidRDefault="00AF0AD4">
            <w:pPr>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tcPr>
          <w:p w:rsidR="00AF0AD4" w:rsidRDefault="00AF0AD4">
            <w:pPr>
              <w:snapToGrid w:val="0"/>
              <w:rPr>
                <w:rFonts w:ascii="Arial" w:eastAsia="TimesNewRomanPSMT" w:hAnsi="Arial" w:cs="Arial"/>
                <w:b/>
                <w:bCs/>
              </w:rPr>
            </w:pPr>
          </w:p>
        </w:tc>
      </w:tr>
      <w:tr w:rsidR="00AF0AD4" w:rsidTr="00AF0AD4">
        <w:tc>
          <w:tcPr>
            <w:tcW w:w="465"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rPr>
            </w:pPr>
          </w:p>
          <w:p w:rsidR="00AF0AD4" w:rsidRDefault="00AF0AD4">
            <w:pPr>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tcPr>
          <w:p w:rsidR="00AF0AD4" w:rsidRDefault="00AF0AD4">
            <w:pPr>
              <w:snapToGrid w:val="0"/>
              <w:rPr>
                <w:rFonts w:ascii="Arial" w:eastAsia="TimesNewRomanPSMT" w:hAnsi="Arial" w:cs="Arial"/>
                <w:b/>
                <w:bCs/>
              </w:rPr>
            </w:pPr>
          </w:p>
        </w:tc>
      </w:tr>
      <w:tr w:rsidR="00AF0AD4" w:rsidTr="00AF0AD4">
        <w:tc>
          <w:tcPr>
            <w:tcW w:w="465"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lang w:val="ru-RU"/>
              </w:rPr>
            </w:pPr>
          </w:p>
          <w:p w:rsidR="00AF0AD4" w:rsidRDefault="00AF0AD4">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tcPr>
          <w:p w:rsidR="00AF0AD4" w:rsidRDefault="00AF0AD4">
            <w:pPr>
              <w:snapToGrid w:val="0"/>
              <w:rPr>
                <w:rFonts w:ascii="Arial" w:eastAsia="TimesNewRomanPSMT" w:hAnsi="Arial" w:cs="Arial"/>
                <w:b/>
                <w:bCs/>
                <w:lang w:val="ru-RU"/>
              </w:rPr>
            </w:pPr>
          </w:p>
        </w:tc>
      </w:tr>
      <w:tr w:rsidR="00AF0AD4" w:rsidTr="00AF0AD4">
        <w:tc>
          <w:tcPr>
            <w:tcW w:w="465"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lang w:val="ru-RU"/>
              </w:rPr>
            </w:pPr>
          </w:p>
          <w:p w:rsidR="00AF0AD4" w:rsidRDefault="00AF0AD4">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tcPr>
          <w:p w:rsidR="00AF0AD4" w:rsidRDefault="00AF0AD4">
            <w:pPr>
              <w:snapToGrid w:val="0"/>
              <w:rPr>
                <w:rFonts w:ascii="Arial" w:eastAsia="TimesNewRomanPSMT" w:hAnsi="Arial" w:cs="Arial"/>
                <w:b/>
                <w:bCs/>
                <w:lang w:val="ru-RU"/>
              </w:rPr>
            </w:pPr>
          </w:p>
        </w:tc>
      </w:tr>
      <w:tr w:rsidR="00AF0AD4" w:rsidTr="00AF0AD4">
        <w:tc>
          <w:tcPr>
            <w:tcW w:w="465"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lang w:val="ru-RU"/>
              </w:rPr>
            </w:pPr>
          </w:p>
          <w:p w:rsidR="00AF0AD4" w:rsidRDefault="00AF0AD4">
            <w:pPr>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rPr>
            </w:pPr>
          </w:p>
          <w:p w:rsidR="00AF0AD4" w:rsidRDefault="00AF0AD4">
            <w:pPr>
              <w:rPr>
                <w:rFonts w:ascii="Arial" w:eastAsia="TimesNewRomanPSMT" w:hAnsi="Arial" w:cs="Arial"/>
                <w:b/>
                <w:bCs/>
              </w:rPr>
            </w:pPr>
            <w:r>
              <w:rPr>
                <w:rFonts w:ascii="Arial" w:eastAsia="TimesNewRomanPSMT" w:hAnsi="Arial" w:cs="Arial"/>
                <w:bCs/>
                <w:i/>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tcPr>
          <w:p w:rsidR="00AF0AD4" w:rsidRDefault="00AF0AD4">
            <w:pPr>
              <w:snapToGrid w:val="0"/>
              <w:rPr>
                <w:rFonts w:ascii="Arial" w:eastAsia="TimesNewRomanPSMT" w:hAnsi="Arial" w:cs="Arial"/>
                <w:b/>
                <w:bCs/>
              </w:rPr>
            </w:pPr>
          </w:p>
        </w:tc>
      </w:tr>
      <w:tr w:rsidR="00AF0AD4" w:rsidTr="00AF0AD4">
        <w:tc>
          <w:tcPr>
            <w:tcW w:w="465"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rPr>
            </w:pPr>
          </w:p>
          <w:p w:rsidR="00AF0AD4" w:rsidRDefault="00AF0AD4">
            <w:pPr>
              <w:rPr>
                <w:rFonts w:ascii="Arial" w:eastAsia="TimesNewRomanPSMT" w:hAnsi="Arial" w:cs="Arial"/>
                <w:bCs/>
                <w:i/>
              </w:rPr>
            </w:pPr>
          </w:p>
        </w:tc>
        <w:tc>
          <w:tcPr>
            <w:tcW w:w="4219"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rPr>
            </w:pPr>
          </w:p>
          <w:p w:rsidR="00AF0AD4" w:rsidRDefault="00AF0AD4">
            <w:pPr>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tcPr>
          <w:p w:rsidR="00AF0AD4" w:rsidRDefault="00AF0AD4">
            <w:pPr>
              <w:snapToGrid w:val="0"/>
              <w:rPr>
                <w:rFonts w:ascii="Arial" w:eastAsia="TimesNewRomanPSMT" w:hAnsi="Arial" w:cs="Arial"/>
                <w:b/>
                <w:bCs/>
              </w:rPr>
            </w:pPr>
          </w:p>
        </w:tc>
      </w:tr>
      <w:tr w:rsidR="00AF0AD4" w:rsidTr="00AF0AD4">
        <w:tc>
          <w:tcPr>
            <w:tcW w:w="465"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rPr>
            </w:pPr>
          </w:p>
          <w:p w:rsidR="00AF0AD4" w:rsidRDefault="00AF0AD4">
            <w:pPr>
              <w:rPr>
                <w:rFonts w:ascii="Arial" w:eastAsia="TimesNewRomanPSMT" w:hAnsi="Arial" w:cs="Arial"/>
                <w:bCs/>
                <w:i/>
              </w:rPr>
            </w:pPr>
          </w:p>
        </w:tc>
        <w:tc>
          <w:tcPr>
            <w:tcW w:w="4219"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rPr>
            </w:pPr>
          </w:p>
          <w:p w:rsidR="00AF0AD4" w:rsidRDefault="00AF0AD4">
            <w:pPr>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tcPr>
          <w:p w:rsidR="00AF0AD4" w:rsidRDefault="00AF0AD4">
            <w:pPr>
              <w:snapToGrid w:val="0"/>
              <w:rPr>
                <w:rFonts w:ascii="Arial" w:eastAsia="TimesNewRomanPSMT" w:hAnsi="Arial" w:cs="Arial"/>
                <w:b/>
                <w:bCs/>
              </w:rPr>
            </w:pPr>
          </w:p>
        </w:tc>
      </w:tr>
      <w:tr w:rsidR="00AF0AD4" w:rsidTr="00AF0AD4">
        <w:tc>
          <w:tcPr>
            <w:tcW w:w="465"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rPr>
            </w:pPr>
          </w:p>
          <w:p w:rsidR="00AF0AD4" w:rsidRDefault="00AF0AD4">
            <w:pPr>
              <w:rPr>
                <w:rFonts w:ascii="Arial" w:eastAsia="TimesNewRomanPSMT" w:hAnsi="Arial" w:cs="Arial"/>
                <w:bCs/>
                <w:i/>
              </w:rPr>
            </w:pPr>
          </w:p>
        </w:tc>
        <w:tc>
          <w:tcPr>
            <w:tcW w:w="4219"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rPr>
            </w:pPr>
          </w:p>
          <w:p w:rsidR="00AF0AD4" w:rsidRDefault="00AF0AD4">
            <w:pPr>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tcPr>
          <w:p w:rsidR="00AF0AD4" w:rsidRDefault="00AF0AD4">
            <w:pPr>
              <w:snapToGrid w:val="0"/>
              <w:rPr>
                <w:rFonts w:ascii="Arial" w:eastAsia="TimesNewRomanPSMT" w:hAnsi="Arial" w:cs="Arial"/>
                <w:b/>
                <w:bCs/>
              </w:rPr>
            </w:pPr>
          </w:p>
        </w:tc>
      </w:tr>
      <w:tr w:rsidR="00AF0AD4" w:rsidTr="00AF0AD4">
        <w:tc>
          <w:tcPr>
            <w:tcW w:w="465"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rPr>
            </w:pPr>
          </w:p>
          <w:p w:rsidR="00AF0AD4" w:rsidRDefault="00AF0AD4">
            <w:pPr>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tcPr>
          <w:p w:rsidR="00AF0AD4" w:rsidRDefault="00AF0AD4">
            <w:pPr>
              <w:snapToGrid w:val="0"/>
              <w:rPr>
                <w:rFonts w:ascii="Arial" w:eastAsia="TimesNewRomanPSMT" w:hAnsi="Arial" w:cs="Arial"/>
                <w:b/>
                <w:bCs/>
              </w:rPr>
            </w:pPr>
          </w:p>
        </w:tc>
      </w:tr>
      <w:tr w:rsidR="00AF0AD4" w:rsidTr="00AF0AD4">
        <w:tc>
          <w:tcPr>
            <w:tcW w:w="465"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lang w:val="ru-RU"/>
              </w:rPr>
            </w:pPr>
          </w:p>
          <w:p w:rsidR="00AF0AD4" w:rsidRDefault="00AF0AD4">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tcPr>
          <w:p w:rsidR="00AF0AD4" w:rsidRDefault="00AF0AD4">
            <w:pPr>
              <w:snapToGrid w:val="0"/>
              <w:rPr>
                <w:rFonts w:ascii="Arial" w:eastAsia="TimesNewRomanPSMT" w:hAnsi="Arial" w:cs="Arial"/>
                <w:b/>
                <w:bCs/>
                <w:lang w:val="ru-RU"/>
              </w:rPr>
            </w:pPr>
          </w:p>
        </w:tc>
      </w:tr>
      <w:tr w:rsidR="00AF0AD4" w:rsidTr="00AF0AD4">
        <w:tc>
          <w:tcPr>
            <w:tcW w:w="465"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lang w:val="ru-RU"/>
              </w:rPr>
            </w:pPr>
          </w:p>
          <w:p w:rsidR="00AF0AD4" w:rsidRDefault="00AF0AD4">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tcPr>
          <w:p w:rsidR="00AF0AD4" w:rsidRDefault="00AF0AD4">
            <w:pPr>
              <w:snapToGrid w:val="0"/>
              <w:rPr>
                <w:rFonts w:ascii="Arial" w:eastAsia="TimesNewRomanPSMT" w:hAnsi="Arial" w:cs="Arial"/>
                <w:b/>
                <w:bCs/>
                <w:lang w:val="ru-RU"/>
              </w:rPr>
            </w:pPr>
          </w:p>
        </w:tc>
      </w:tr>
    </w:tbl>
    <w:p w:rsidR="00AF0AD4" w:rsidRDefault="00AF0AD4" w:rsidP="00AF0AD4">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AF0AD4" w:rsidRDefault="00AF0AD4" w:rsidP="00AF0AD4">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AF0AD4" w:rsidRDefault="00AF0AD4" w:rsidP="00AF0AD4">
      <w:pPr>
        <w:ind w:left="1080"/>
        <w:jc w:val="both"/>
        <w:rPr>
          <w:rFonts w:ascii="Arial" w:eastAsia="TimesNewRomanPSMT" w:hAnsi="Arial" w:cs="Arial"/>
          <w:b/>
          <w:bCs/>
          <w:i/>
          <w:lang w:val="ru-RU"/>
        </w:rPr>
      </w:pPr>
      <w:r>
        <w:rPr>
          <w:rFonts w:ascii="Arial" w:eastAsia="TimesNewRomanPSMT" w:hAnsi="Arial" w:cs="Arial"/>
          <w:b/>
          <w:bCs/>
          <w:i/>
          <w:lang w:val="ru-RU"/>
        </w:rPr>
        <w:lastRenderedPageBreak/>
        <w:t>4)ПОДАЦИ О УЧЕСНИКУ  У ЗАЈЕДНИЧКОЈ ПОНУДИ</w:t>
      </w:r>
    </w:p>
    <w:p w:rsidR="00AF0AD4" w:rsidRDefault="00AF0AD4" w:rsidP="00AF0AD4">
      <w:pPr>
        <w:jc w:val="both"/>
      </w:pPr>
      <w:r>
        <w:rPr>
          <w:rFonts w:ascii="Arial" w:eastAsia="TimesNewRomanPSMT" w:hAnsi="Arial" w:cs="Arial"/>
          <w:b/>
          <w:bCs/>
          <w:i/>
          <w:lang w:val="ru-RU"/>
        </w:rPr>
        <w:tab/>
      </w:r>
    </w:p>
    <w:tbl>
      <w:tblPr>
        <w:tblW w:w="0" w:type="auto"/>
        <w:tblInd w:w="-15" w:type="dxa"/>
        <w:tblLayout w:type="fixed"/>
        <w:tblLook w:val="04A0"/>
      </w:tblPr>
      <w:tblGrid>
        <w:gridCol w:w="465"/>
        <w:gridCol w:w="4219"/>
        <w:gridCol w:w="4588"/>
      </w:tblGrid>
      <w:tr w:rsidR="00AF0AD4" w:rsidTr="00AF0AD4">
        <w:tc>
          <w:tcPr>
            <w:tcW w:w="465" w:type="dxa"/>
            <w:tcBorders>
              <w:top w:val="single" w:sz="4" w:space="0" w:color="000000"/>
              <w:left w:val="single" w:sz="4" w:space="0" w:color="000000"/>
              <w:bottom w:val="single" w:sz="4" w:space="0" w:color="000000"/>
              <w:right w:val="nil"/>
            </w:tcBorders>
          </w:tcPr>
          <w:p w:rsidR="00AF0AD4" w:rsidRDefault="00AF0AD4">
            <w:pPr>
              <w:snapToGrid w:val="0"/>
            </w:pPr>
          </w:p>
          <w:p w:rsidR="00AF0AD4" w:rsidRDefault="00AF0AD4">
            <w:pPr>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lang w:val="ru-RU"/>
              </w:rPr>
            </w:pPr>
          </w:p>
          <w:p w:rsidR="00AF0AD4" w:rsidRDefault="00AF0AD4">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tcPr>
          <w:p w:rsidR="00AF0AD4" w:rsidRDefault="00AF0AD4">
            <w:pPr>
              <w:snapToGrid w:val="0"/>
              <w:rPr>
                <w:rFonts w:ascii="Arial" w:eastAsia="TimesNewRomanPSMT" w:hAnsi="Arial" w:cs="Arial"/>
                <w:b/>
                <w:bCs/>
                <w:lang w:val="ru-RU"/>
              </w:rPr>
            </w:pPr>
          </w:p>
        </w:tc>
      </w:tr>
      <w:tr w:rsidR="00AF0AD4" w:rsidTr="00AF0AD4">
        <w:tc>
          <w:tcPr>
            <w:tcW w:w="465"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lang w:val="ru-RU"/>
              </w:rPr>
            </w:pPr>
          </w:p>
          <w:p w:rsidR="00AF0AD4" w:rsidRDefault="00AF0AD4">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lang w:val="ru-RU"/>
              </w:rPr>
            </w:pPr>
          </w:p>
          <w:p w:rsidR="00AF0AD4" w:rsidRDefault="00AF0AD4">
            <w:pPr>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tcPr>
          <w:p w:rsidR="00AF0AD4" w:rsidRDefault="00AF0AD4">
            <w:pPr>
              <w:snapToGrid w:val="0"/>
              <w:rPr>
                <w:rFonts w:ascii="Arial" w:eastAsia="TimesNewRomanPSMT" w:hAnsi="Arial" w:cs="Arial"/>
                <w:b/>
                <w:bCs/>
              </w:rPr>
            </w:pPr>
          </w:p>
        </w:tc>
      </w:tr>
      <w:tr w:rsidR="00AF0AD4" w:rsidTr="00AF0AD4">
        <w:tc>
          <w:tcPr>
            <w:tcW w:w="465"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rPr>
            </w:pPr>
          </w:p>
          <w:p w:rsidR="00AF0AD4" w:rsidRDefault="00AF0AD4">
            <w:pPr>
              <w:rPr>
                <w:rFonts w:ascii="Arial" w:eastAsia="TimesNewRomanPSMT" w:hAnsi="Arial" w:cs="Arial"/>
                <w:bCs/>
                <w:i/>
              </w:rPr>
            </w:pPr>
          </w:p>
        </w:tc>
        <w:tc>
          <w:tcPr>
            <w:tcW w:w="4219"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rPr>
            </w:pPr>
          </w:p>
          <w:p w:rsidR="00AF0AD4" w:rsidRDefault="00AF0AD4">
            <w:pPr>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tcPr>
          <w:p w:rsidR="00AF0AD4" w:rsidRDefault="00AF0AD4">
            <w:pPr>
              <w:snapToGrid w:val="0"/>
              <w:rPr>
                <w:rFonts w:ascii="Arial" w:eastAsia="TimesNewRomanPSMT" w:hAnsi="Arial" w:cs="Arial"/>
                <w:b/>
                <w:bCs/>
              </w:rPr>
            </w:pPr>
          </w:p>
        </w:tc>
      </w:tr>
      <w:tr w:rsidR="00AF0AD4" w:rsidTr="00AF0AD4">
        <w:tc>
          <w:tcPr>
            <w:tcW w:w="465"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rPr>
            </w:pPr>
          </w:p>
          <w:p w:rsidR="00AF0AD4" w:rsidRDefault="00AF0AD4">
            <w:pPr>
              <w:rPr>
                <w:rFonts w:ascii="Arial" w:eastAsia="TimesNewRomanPSMT" w:hAnsi="Arial" w:cs="Arial"/>
                <w:bCs/>
                <w:i/>
              </w:rPr>
            </w:pPr>
          </w:p>
        </w:tc>
        <w:tc>
          <w:tcPr>
            <w:tcW w:w="4219"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rPr>
            </w:pPr>
          </w:p>
          <w:p w:rsidR="00AF0AD4" w:rsidRDefault="00AF0AD4">
            <w:pPr>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tcPr>
          <w:p w:rsidR="00AF0AD4" w:rsidRDefault="00AF0AD4">
            <w:pPr>
              <w:snapToGrid w:val="0"/>
              <w:rPr>
                <w:rFonts w:ascii="Arial" w:eastAsia="TimesNewRomanPSMT" w:hAnsi="Arial" w:cs="Arial"/>
                <w:b/>
                <w:bCs/>
              </w:rPr>
            </w:pPr>
          </w:p>
        </w:tc>
      </w:tr>
      <w:tr w:rsidR="00AF0AD4" w:rsidTr="00AF0AD4">
        <w:tc>
          <w:tcPr>
            <w:tcW w:w="465"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rPr>
            </w:pPr>
          </w:p>
          <w:p w:rsidR="00AF0AD4" w:rsidRDefault="00AF0AD4">
            <w:pPr>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tcPr>
          <w:p w:rsidR="00AF0AD4" w:rsidRDefault="00AF0AD4">
            <w:pPr>
              <w:snapToGrid w:val="0"/>
              <w:rPr>
                <w:rFonts w:ascii="Arial" w:eastAsia="TimesNewRomanPSMT" w:hAnsi="Arial" w:cs="Arial"/>
                <w:b/>
                <w:bCs/>
              </w:rPr>
            </w:pPr>
          </w:p>
        </w:tc>
      </w:tr>
      <w:tr w:rsidR="00AF0AD4" w:rsidTr="00AF0AD4">
        <w:tc>
          <w:tcPr>
            <w:tcW w:w="465"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rPr>
            </w:pPr>
          </w:p>
          <w:p w:rsidR="00AF0AD4" w:rsidRDefault="00AF0AD4">
            <w:pPr>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lang w:val="ru-RU"/>
              </w:rPr>
            </w:pPr>
          </w:p>
          <w:p w:rsidR="00AF0AD4" w:rsidRDefault="00AF0AD4">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tcPr>
          <w:p w:rsidR="00AF0AD4" w:rsidRDefault="00AF0AD4">
            <w:pPr>
              <w:snapToGrid w:val="0"/>
              <w:rPr>
                <w:rFonts w:ascii="Arial" w:eastAsia="TimesNewRomanPSMT" w:hAnsi="Arial" w:cs="Arial"/>
                <w:b/>
                <w:bCs/>
                <w:lang w:val="ru-RU"/>
              </w:rPr>
            </w:pPr>
          </w:p>
        </w:tc>
      </w:tr>
      <w:tr w:rsidR="00AF0AD4" w:rsidTr="00AF0AD4">
        <w:tc>
          <w:tcPr>
            <w:tcW w:w="465"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lang w:val="ru-RU"/>
              </w:rPr>
            </w:pPr>
          </w:p>
          <w:p w:rsidR="00AF0AD4" w:rsidRDefault="00AF0AD4">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lang w:val="ru-RU"/>
              </w:rPr>
            </w:pPr>
          </w:p>
          <w:p w:rsidR="00AF0AD4" w:rsidRDefault="00AF0AD4">
            <w:pPr>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tcPr>
          <w:p w:rsidR="00AF0AD4" w:rsidRDefault="00AF0AD4">
            <w:pPr>
              <w:snapToGrid w:val="0"/>
              <w:rPr>
                <w:rFonts w:ascii="Arial" w:eastAsia="TimesNewRomanPSMT" w:hAnsi="Arial" w:cs="Arial"/>
                <w:b/>
                <w:bCs/>
              </w:rPr>
            </w:pPr>
          </w:p>
        </w:tc>
      </w:tr>
      <w:tr w:rsidR="00AF0AD4" w:rsidTr="00AF0AD4">
        <w:tc>
          <w:tcPr>
            <w:tcW w:w="465"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rPr>
            </w:pPr>
          </w:p>
          <w:p w:rsidR="00AF0AD4" w:rsidRDefault="00AF0AD4">
            <w:pPr>
              <w:rPr>
                <w:rFonts w:ascii="Arial" w:eastAsia="TimesNewRomanPSMT" w:hAnsi="Arial" w:cs="Arial"/>
                <w:bCs/>
                <w:i/>
              </w:rPr>
            </w:pPr>
          </w:p>
        </w:tc>
        <w:tc>
          <w:tcPr>
            <w:tcW w:w="4219"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rPr>
            </w:pPr>
          </w:p>
          <w:p w:rsidR="00AF0AD4" w:rsidRDefault="00AF0AD4">
            <w:pPr>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tcPr>
          <w:p w:rsidR="00AF0AD4" w:rsidRDefault="00AF0AD4">
            <w:pPr>
              <w:snapToGrid w:val="0"/>
              <w:rPr>
                <w:rFonts w:ascii="Arial" w:eastAsia="TimesNewRomanPSMT" w:hAnsi="Arial" w:cs="Arial"/>
                <w:b/>
                <w:bCs/>
              </w:rPr>
            </w:pPr>
          </w:p>
        </w:tc>
      </w:tr>
      <w:tr w:rsidR="00AF0AD4" w:rsidTr="00AF0AD4">
        <w:tc>
          <w:tcPr>
            <w:tcW w:w="465"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rPr>
            </w:pPr>
          </w:p>
          <w:p w:rsidR="00AF0AD4" w:rsidRDefault="00AF0AD4">
            <w:pPr>
              <w:rPr>
                <w:rFonts w:ascii="Arial" w:eastAsia="TimesNewRomanPSMT" w:hAnsi="Arial" w:cs="Arial"/>
                <w:bCs/>
                <w:i/>
              </w:rPr>
            </w:pPr>
          </w:p>
        </w:tc>
        <w:tc>
          <w:tcPr>
            <w:tcW w:w="4219"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rPr>
            </w:pPr>
          </w:p>
          <w:p w:rsidR="00AF0AD4" w:rsidRDefault="00AF0AD4">
            <w:pPr>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tcPr>
          <w:p w:rsidR="00AF0AD4" w:rsidRDefault="00AF0AD4">
            <w:pPr>
              <w:snapToGrid w:val="0"/>
              <w:rPr>
                <w:rFonts w:ascii="Arial" w:eastAsia="TimesNewRomanPSMT" w:hAnsi="Arial" w:cs="Arial"/>
                <w:b/>
                <w:bCs/>
              </w:rPr>
            </w:pPr>
          </w:p>
        </w:tc>
      </w:tr>
      <w:tr w:rsidR="00AF0AD4" w:rsidTr="00AF0AD4">
        <w:tc>
          <w:tcPr>
            <w:tcW w:w="465"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rPr>
            </w:pPr>
          </w:p>
          <w:p w:rsidR="00AF0AD4" w:rsidRDefault="00AF0AD4">
            <w:pPr>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tcPr>
          <w:p w:rsidR="00AF0AD4" w:rsidRDefault="00AF0AD4">
            <w:pPr>
              <w:snapToGrid w:val="0"/>
              <w:rPr>
                <w:rFonts w:ascii="Arial" w:eastAsia="TimesNewRomanPSMT" w:hAnsi="Arial" w:cs="Arial"/>
                <w:b/>
                <w:bCs/>
              </w:rPr>
            </w:pPr>
          </w:p>
        </w:tc>
      </w:tr>
      <w:tr w:rsidR="00AF0AD4" w:rsidTr="00AF0AD4">
        <w:tc>
          <w:tcPr>
            <w:tcW w:w="465"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rPr>
            </w:pPr>
          </w:p>
          <w:p w:rsidR="00AF0AD4" w:rsidRDefault="00AF0AD4">
            <w:pPr>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lang w:val="ru-RU"/>
              </w:rPr>
            </w:pPr>
          </w:p>
          <w:p w:rsidR="00AF0AD4" w:rsidRDefault="00AF0AD4">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tcPr>
          <w:p w:rsidR="00AF0AD4" w:rsidRDefault="00AF0AD4">
            <w:pPr>
              <w:snapToGrid w:val="0"/>
              <w:rPr>
                <w:rFonts w:ascii="Arial" w:eastAsia="TimesNewRomanPSMT" w:hAnsi="Arial" w:cs="Arial"/>
                <w:b/>
                <w:bCs/>
                <w:lang w:val="ru-RU"/>
              </w:rPr>
            </w:pPr>
          </w:p>
        </w:tc>
      </w:tr>
      <w:tr w:rsidR="00AF0AD4" w:rsidTr="00AF0AD4">
        <w:tc>
          <w:tcPr>
            <w:tcW w:w="465"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lang w:val="ru-RU"/>
              </w:rPr>
            </w:pPr>
          </w:p>
          <w:p w:rsidR="00AF0AD4" w:rsidRDefault="00AF0AD4">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lang w:val="ru-RU"/>
              </w:rPr>
            </w:pPr>
          </w:p>
          <w:p w:rsidR="00AF0AD4" w:rsidRDefault="00AF0AD4">
            <w:pPr>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tcPr>
          <w:p w:rsidR="00AF0AD4" w:rsidRDefault="00AF0AD4">
            <w:pPr>
              <w:snapToGrid w:val="0"/>
              <w:rPr>
                <w:rFonts w:ascii="Arial" w:eastAsia="TimesNewRomanPSMT" w:hAnsi="Arial" w:cs="Arial"/>
                <w:b/>
                <w:bCs/>
              </w:rPr>
            </w:pPr>
          </w:p>
        </w:tc>
      </w:tr>
      <w:tr w:rsidR="00AF0AD4" w:rsidTr="00AF0AD4">
        <w:tc>
          <w:tcPr>
            <w:tcW w:w="465"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rPr>
            </w:pPr>
          </w:p>
          <w:p w:rsidR="00AF0AD4" w:rsidRDefault="00AF0AD4">
            <w:pPr>
              <w:rPr>
                <w:rFonts w:ascii="Arial" w:eastAsia="TimesNewRomanPSMT" w:hAnsi="Arial" w:cs="Arial"/>
                <w:bCs/>
                <w:i/>
              </w:rPr>
            </w:pPr>
          </w:p>
        </w:tc>
        <w:tc>
          <w:tcPr>
            <w:tcW w:w="4219"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rPr>
            </w:pPr>
          </w:p>
          <w:p w:rsidR="00AF0AD4" w:rsidRDefault="00AF0AD4">
            <w:pPr>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tcPr>
          <w:p w:rsidR="00AF0AD4" w:rsidRDefault="00AF0AD4">
            <w:pPr>
              <w:snapToGrid w:val="0"/>
              <w:rPr>
                <w:rFonts w:ascii="Arial" w:eastAsia="TimesNewRomanPSMT" w:hAnsi="Arial" w:cs="Arial"/>
                <w:b/>
                <w:bCs/>
              </w:rPr>
            </w:pPr>
          </w:p>
        </w:tc>
      </w:tr>
      <w:tr w:rsidR="00AF0AD4" w:rsidTr="00AF0AD4">
        <w:tc>
          <w:tcPr>
            <w:tcW w:w="465"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rPr>
            </w:pPr>
          </w:p>
          <w:p w:rsidR="00AF0AD4" w:rsidRDefault="00AF0AD4">
            <w:pPr>
              <w:rPr>
                <w:rFonts w:ascii="Arial" w:eastAsia="TimesNewRomanPSMT" w:hAnsi="Arial" w:cs="Arial"/>
                <w:bCs/>
                <w:i/>
              </w:rPr>
            </w:pPr>
          </w:p>
        </w:tc>
        <w:tc>
          <w:tcPr>
            <w:tcW w:w="4219"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rPr>
            </w:pPr>
          </w:p>
          <w:p w:rsidR="00AF0AD4" w:rsidRDefault="00AF0AD4">
            <w:pPr>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tcPr>
          <w:p w:rsidR="00AF0AD4" w:rsidRDefault="00AF0AD4">
            <w:pPr>
              <w:snapToGrid w:val="0"/>
              <w:rPr>
                <w:rFonts w:ascii="Arial" w:eastAsia="TimesNewRomanPSMT" w:hAnsi="Arial" w:cs="Arial"/>
                <w:b/>
                <w:bCs/>
              </w:rPr>
            </w:pPr>
          </w:p>
        </w:tc>
      </w:tr>
      <w:tr w:rsidR="00AF0AD4" w:rsidTr="00AF0AD4">
        <w:tc>
          <w:tcPr>
            <w:tcW w:w="465"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right w:val="nil"/>
            </w:tcBorders>
          </w:tcPr>
          <w:p w:rsidR="00AF0AD4" w:rsidRDefault="00AF0AD4">
            <w:pPr>
              <w:snapToGrid w:val="0"/>
              <w:rPr>
                <w:rFonts w:ascii="Arial" w:eastAsia="TimesNewRomanPSMT" w:hAnsi="Arial" w:cs="Arial"/>
                <w:bCs/>
                <w:i/>
              </w:rPr>
            </w:pPr>
          </w:p>
          <w:p w:rsidR="00AF0AD4" w:rsidRDefault="00AF0AD4">
            <w:pPr>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tcPr>
          <w:p w:rsidR="00AF0AD4" w:rsidRDefault="00AF0AD4">
            <w:pPr>
              <w:snapToGrid w:val="0"/>
              <w:rPr>
                <w:rFonts w:ascii="Arial" w:eastAsia="TimesNewRomanPSMT" w:hAnsi="Arial" w:cs="Arial"/>
                <w:b/>
                <w:bCs/>
              </w:rPr>
            </w:pPr>
          </w:p>
        </w:tc>
      </w:tr>
    </w:tbl>
    <w:p w:rsidR="007A1548" w:rsidRDefault="007A1548" w:rsidP="00AF0AD4">
      <w:pPr>
        <w:jc w:val="both"/>
        <w:rPr>
          <w:rFonts w:ascii="Arial" w:hAnsi="Arial" w:cs="Arial"/>
          <w:b/>
          <w:bCs/>
          <w:i/>
          <w:iCs/>
          <w:u w:val="single"/>
          <w:lang w:val="sr-Cyrl-CS"/>
        </w:rPr>
      </w:pPr>
    </w:p>
    <w:p w:rsidR="00AF0AD4" w:rsidRDefault="00AF0AD4" w:rsidP="00AF0AD4">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AF0AD4" w:rsidRDefault="00AF0AD4" w:rsidP="00AF0AD4">
      <w:pPr>
        <w:jc w:val="both"/>
        <w:rPr>
          <w:rFonts w:ascii="Arial" w:hAnsi="Arial" w:cs="Arial"/>
          <w:b/>
          <w:bCs/>
          <w:i/>
          <w:iCs/>
          <w:sz w:val="20"/>
          <w:szCs w:val="20"/>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AF0AD4" w:rsidRDefault="00AF0AD4" w:rsidP="00AF0AD4">
      <w:pPr>
        <w:jc w:val="both"/>
        <w:rPr>
          <w:rFonts w:ascii="Arial" w:hAnsi="Arial" w:cs="Arial"/>
          <w:b/>
          <w:bCs/>
          <w:i/>
          <w:iCs/>
          <w:sz w:val="20"/>
          <w:szCs w:val="20"/>
        </w:rPr>
      </w:pPr>
    </w:p>
    <w:p w:rsidR="00AF0AD4" w:rsidRDefault="00AF0AD4" w:rsidP="00AF0AD4">
      <w:pPr>
        <w:jc w:val="both"/>
        <w:rPr>
          <w:rFonts w:ascii="Arial" w:hAnsi="Arial" w:cs="Arial"/>
          <w:b/>
          <w:bCs/>
          <w:i/>
          <w:iCs/>
          <w:sz w:val="20"/>
          <w:szCs w:val="20"/>
        </w:rPr>
      </w:pPr>
    </w:p>
    <w:p w:rsidR="00AF0AD4" w:rsidRDefault="00AF0AD4" w:rsidP="00AF0AD4">
      <w:pPr>
        <w:jc w:val="both"/>
        <w:rPr>
          <w:rFonts w:ascii="Arial" w:hAnsi="Arial" w:cs="Arial"/>
          <w:b/>
          <w:bCs/>
          <w:i/>
          <w:iCs/>
          <w:sz w:val="20"/>
          <w:szCs w:val="20"/>
          <w:lang w:val="sr-Cyrl-CS"/>
        </w:rPr>
      </w:pPr>
    </w:p>
    <w:p w:rsidR="007A1548" w:rsidRDefault="007A1548" w:rsidP="00AF0AD4">
      <w:pPr>
        <w:jc w:val="both"/>
        <w:rPr>
          <w:rFonts w:ascii="Arial" w:hAnsi="Arial" w:cs="Arial"/>
          <w:b/>
          <w:bCs/>
          <w:i/>
          <w:iCs/>
          <w:sz w:val="20"/>
          <w:szCs w:val="20"/>
          <w:lang w:val="sr-Cyrl-CS"/>
        </w:rPr>
      </w:pPr>
    </w:p>
    <w:p w:rsidR="00EA2248" w:rsidRDefault="00EA2248" w:rsidP="00AF0AD4">
      <w:pPr>
        <w:jc w:val="both"/>
        <w:rPr>
          <w:rFonts w:ascii="Arial" w:hAnsi="Arial" w:cs="Arial"/>
          <w:b/>
          <w:bCs/>
          <w:i/>
          <w:iCs/>
          <w:sz w:val="20"/>
          <w:szCs w:val="20"/>
          <w:lang w:val="sr-Cyrl-CS"/>
        </w:rPr>
      </w:pPr>
    </w:p>
    <w:p w:rsidR="00AF0AD4" w:rsidRDefault="00AF0AD4" w:rsidP="00AF0AD4">
      <w:pPr>
        <w:jc w:val="both"/>
        <w:rPr>
          <w:rFonts w:ascii="Arial" w:hAnsi="Arial" w:cs="Arial"/>
          <w:b/>
          <w:bCs/>
          <w:i/>
          <w:iCs/>
          <w:sz w:val="20"/>
          <w:szCs w:val="20"/>
        </w:rPr>
      </w:pPr>
    </w:p>
    <w:p w:rsidR="00AF0AD4" w:rsidRPr="00185353" w:rsidRDefault="00AF0AD4" w:rsidP="00185353">
      <w:pPr>
        <w:pStyle w:val="ListParagraph"/>
        <w:numPr>
          <w:ilvl w:val="0"/>
          <w:numId w:val="10"/>
        </w:numPr>
        <w:rPr>
          <w:rFonts w:ascii="Arial" w:eastAsia="TimesNewRomanPSMT" w:hAnsi="Arial" w:cs="Arial"/>
          <w:b/>
          <w:bCs/>
          <w:lang w:val="sr-Cyrl-CS"/>
        </w:rPr>
      </w:pPr>
      <w:r w:rsidRPr="00185353">
        <w:rPr>
          <w:rFonts w:ascii="Arial" w:eastAsia="TimesNewRomanPSMT" w:hAnsi="Arial" w:cs="Arial"/>
          <w:b/>
          <w:bCs/>
        </w:rPr>
        <w:t>ОПИС ПРЕДМЕТА НАБАВКЕ</w:t>
      </w:r>
      <w:r w:rsidRPr="00185353">
        <w:rPr>
          <w:rFonts w:ascii="Arial" w:eastAsia="TimesNewRomanPSMT" w:hAnsi="Arial" w:cs="Arial"/>
          <w:b/>
          <w:bCs/>
          <w:lang w:val="sr-Cyrl-CS"/>
        </w:rPr>
        <w:t>: ЈН</w:t>
      </w:r>
      <w:r w:rsidR="00BE2881" w:rsidRPr="00185353">
        <w:rPr>
          <w:rFonts w:ascii="Arial" w:eastAsia="TimesNewRomanPSMT" w:hAnsi="Arial" w:cs="Arial"/>
          <w:b/>
          <w:bCs/>
          <w:lang w:val="sr-Cyrl-CS"/>
        </w:rPr>
        <w:t xml:space="preserve">МВ бр. </w:t>
      </w:r>
      <w:r w:rsidR="004F5B21" w:rsidRPr="00185353">
        <w:rPr>
          <w:rFonts w:ascii="Arial" w:eastAsia="TimesNewRomanPSMT" w:hAnsi="Arial" w:cs="Arial"/>
          <w:b/>
          <w:bCs/>
          <w:lang w:val="sr-Cyrl-CS"/>
        </w:rPr>
        <w:t>2</w:t>
      </w:r>
      <w:r w:rsidR="00BE2881" w:rsidRPr="00185353">
        <w:rPr>
          <w:rFonts w:ascii="Arial" w:eastAsia="TimesNewRomanPSMT" w:hAnsi="Arial" w:cs="Arial"/>
          <w:b/>
          <w:bCs/>
          <w:lang w:val="sr-Cyrl-CS"/>
        </w:rPr>
        <w:t>/</w:t>
      </w:r>
      <w:r w:rsidRPr="00185353">
        <w:rPr>
          <w:rFonts w:ascii="Arial" w:eastAsia="TimesNewRomanPSMT" w:hAnsi="Arial" w:cs="Arial"/>
          <w:b/>
          <w:bCs/>
          <w:lang w:val="sr-Cyrl-CS"/>
        </w:rPr>
        <w:t>1</w:t>
      </w:r>
      <w:r w:rsidR="00BE2881" w:rsidRPr="00185353">
        <w:rPr>
          <w:rFonts w:ascii="Arial" w:eastAsia="TimesNewRomanPSMT" w:hAnsi="Arial" w:cs="Arial"/>
          <w:b/>
          <w:bCs/>
          <w:lang w:val="sr-Cyrl-CS"/>
        </w:rPr>
        <w:t>4</w:t>
      </w:r>
    </w:p>
    <w:p w:rsidR="00AF0AD4" w:rsidRDefault="00AF0AD4" w:rsidP="00EA2248">
      <w:pPr>
        <w:ind w:left="810"/>
        <w:jc w:val="center"/>
        <w:rPr>
          <w:rFonts w:ascii="Arial" w:eastAsia="TimesNewRomanPSMT" w:hAnsi="Arial" w:cs="Arial"/>
          <w:b/>
          <w:bCs/>
          <w:lang w:val="sr-Cyrl-CS"/>
        </w:rPr>
      </w:pPr>
      <w:r>
        <w:rPr>
          <w:rFonts w:ascii="Arial" w:eastAsia="TimesNewRomanPSMT" w:hAnsi="Arial" w:cs="Arial"/>
          <w:b/>
          <w:bCs/>
          <w:lang w:val="sr-Cyrl-CS"/>
        </w:rPr>
        <w:t>Набавка канцеларијског материјала за потребе Општинске управе</w:t>
      </w:r>
      <w:r w:rsidR="00BE2881">
        <w:rPr>
          <w:rFonts w:ascii="Arial" w:eastAsia="TimesNewRomanPSMT" w:hAnsi="Arial" w:cs="Arial"/>
          <w:b/>
          <w:bCs/>
          <w:lang w:val="sr-Cyrl-CS"/>
        </w:rPr>
        <w:t xml:space="preserve"> општине Баточина за </w:t>
      </w:r>
      <w:r>
        <w:rPr>
          <w:rFonts w:ascii="Arial" w:eastAsia="TimesNewRomanPSMT" w:hAnsi="Arial" w:cs="Arial"/>
          <w:b/>
          <w:bCs/>
          <w:lang w:val="sr-Cyrl-CS"/>
        </w:rPr>
        <w:t xml:space="preserve">2014. </w:t>
      </w:r>
      <w:r w:rsidR="00BE2881">
        <w:rPr>
          <w:rFonts w:ascii="Arial" w:eastAsia="TimesNewRomanPSMT" w:hAnsi="Arial" w:cs="Arial"/>
          <w:b/>
          <w:bCs/>
          <w:lang w:val="sr-Cyrl-CS"/>
        </w:rPr>
        <w:t>Г</w:t>
      </w:r>
      <w:r>
        <w:rPr>
          <w:rFonts w:ascii="Arial" w:eastAsia="TimesNewRomanPSMT" w:hAnsi="Arial" w:cs="Arial"/>
          <w:b/>
          <w:bCs/>
          <w:lang w:val="sr-Cyrl-CS"/>
        </w:rPr>
        <w:t>один</w:t>
      </w:r>
      <w:r w:rsidR="00BE2881">
        <w:rPr>
          <w:rFonts w:ascii="Arial" w:eastAsia="TimesNewRomanPSMT" w:hAnsi="Arial" w:cs="Arial"/>
          <w:b/>
          <w:bCs/>
          <w:lang w:val="sr-Cyrl-CS"/>
        </w:rPr>
        <w:t>у</w:t>
      </w:r>
    </w:p>
    <w:p w:rsidR="00BE2881" w:rsidRDefault="00BE2881" w:rsidP="00AF0AD4">
      <w:pPr>
        <w:ind w:left="810"/>
        <w:jc w:val="center"/>
        <w:rPr>
          <w:rFonts w:ascii="Arial" w:eastAsia="TimesNewRomanPSMT" w:hAnsi="Arial" w:cs="Arial"/>
          <w:b/>
          <w:bCs/>
          <w:lang w:val="sr-Cyrl-CS"/>
        </w:rPr>
      </w:pPr>
    </w:p>
    <w:tbl>
      <w:tblPr>
        <w:tblW w:w="11766"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0"/>
        <w:gridCol w:w="269"/>
        <w:gridCol w:w="215"/>
        <w:gridCol w:w="65"/>
        <w:gridCol w:w="236"/>
        <w:gridCol w:w="236"/>
        <w:gridCol w:w="1222"/>
        <w:gridCol w:w="2577"/>
        <w:gridCol w:w="142"/>
        <w:gridCol w:w="772"/>
        <w:gridCol w:w="220"/>
        <w:gridCol w:w="709"/>
        <w:gridCol w:w="567"/>
        <w:gridCol w:w="142"/>
        <w:gridCol w:w="1701"/>
        <w:gridCol w:w="26"/>
        <w:gridCol w:w="1250"/>
        <w:gridCol w:w="567"/>
      </w:tblGrid>
      <w:tr w:rsidR="005B1E40" w:rsidTr="0018422C">
        <w:trPr>
          <w:trHeight w:val="375"/>
        </w:trPr>
        <w:tc>
          <w:tcPr>
            <w:tcW w:w="9923" w:type="dxa"/>
            <w:gridSpan w:val="15"/>
            <w:tcBorders>
              <w:top w:val="nil"/>
              <w:left w:val="nil"/>
              <w:bottom w:val="nil"/>
              <w:right w:val="nil"/>
            </w:tcBorders>
            <w:noWrap/>
            <w:vAlign w:val="bottom"/>
            <w:hideMark/>
          </w:tcPr>
          <w:p w:rsidR="005B1E40" w:rsidRPr="00292C9F" w:rsidRDefault="005B1E40" w:rsidP="005B1E40">
            <w:pPr>
              <w:suppressAutoHyphens w:val="0"/>
              <w:spacing w:line="240" w:lineRule="auto"/>
              <w:jc w:val="center"/>
              <w:rPr>
                <w:rFonts w:ascii="Calibri" w:eastAsia="Times New Roman" w:hAnsi="Calibri" w:cs="Calibri"/>
                <w:b/>
                <w:bCs/>
                <w:kern w:val="0"/>
                <w:sz w:val="32"/>
                <w:szCs w:val="32"/>
                <w:lang w:val="sr-Cyrl-CS" w:eastAsia="en-US"/>
              </w:rPr>
            </w:pPr>
            <w:r>
              <w:rPr>
                <w:rFonts w:ascii="Calibri" w:eastAsia="Times New Roman" w:hAnsi="Calibri" w:cs="Calibri"/>
                <w:b/>
                <w:bCs/>
                <w:kern w:val="0"/>
                <w:sz w:val="32"/>
                <w:szCs w:val="32"/>
                <w:lang w:val="sr-Cyrl-CS" w:eastAsia="en-US"/>
              </w:rPr>
              <w:t xml:space="preserve">            </w:t>
            </w:r>
            <w:r w:rsidR="00F64E21">
              <w:rPr>
                <w:rFonts w:ascii="Calibri" w:eastAsia="Times New Roman" w:hAnsi="Calibri" w:cs="Calibri"/>
                <w:b/>
                <w:bCs/>
                <w:kern w:val="0"/>
                <w:sz w:val="32"/>
                <w:szCs w:val="32"/>
                <w:lang w:val="sr-Cyrl-CS" w:eastAsia="en-US"/>
              </w:rPr>
              <w:t xml:space="preserve">   </w:t>
            </w:r>
            <w:r>
              <w:rPr>
                <w:rFonts w:ascii="Calibri" w:eastAsia="Times New Roman" w:hAnsi="Calibri" w:cs="Calibri"/>
                <w:b/>
                <w:bCs/>
                <w:kern w:val="0"/>
                <w:sz w:val="32"/>
                <w:szCs w:val="32"/>
                <w:lang w:val="sr-Cyrl-CS" w:eastAsia="en-US"/>
              </w:rPr>
              <w:t xml:space="preserve"> СПЕЦИФИКАЦИЈА</w:t>
            </w:r>
          </w:p>
        </w:tc>
        <w:tc>
          <w:tcPr>
            <w:tcW w:w="1843" w:type="dxa"/>
            <w:gridSpan w:val="3"/>
            <w:tcBorders>
              <w:top w:val="nil"/>
              <w:left w:val="nil"/>
              <w:bottom w:val="nil"/>
              <w:right w:val="nil"/>
            </w:tcBorders>
          </w:tcPr>
          <w:p w:rsidR="005B1E40" w:rsidRDefault="005B1E40" w:rsidP="005B1E40">
            <w:pPr>
              <w:suppressAutoHyphens w:val="0"/>
              <w:spacing w:line="240" w:lineRule="auto"/>
              <w:jc w:val="center"/>
              <w:rPr>
                <w:rFonts w:ascii="Calibri" w:eastAsia="Times New Roman" w:hAnsi="Calibri" w:cs="Calibri"/>
                <w:b/>
                <w:bCs/>
                <w:kern w:val="0"/>
                <w:sz w:val="32"/>
                <w:szCs w:val="32"/>
                <w:lang w:val="sr-Cyrl-CS" w:eastAsia="en-US"/>
              </w:rPr>
            </w:pPr>
          </w:p>
        </w:tc>
      </w:tr>
      <w:tr w:rsidR="005B1E40" w:rsidTr="0018422C">
        <w:trPr>
          <w:trHeight w:val="315"/>
        </w:trPr>
        <w:tc>
          <w:tcPr>
            <w:tcW w:w="9923" w:type="dxa"/>
            <w:gridSpan w:val="15"/>
            <w:tcBorders>
              <w:top w:val="nil"/>
              <w:left w:val="nil"/>
              <w:bottom w:val="nil"/>
              <w:right w:val="nil"/>
            </w:tcBorders>
            <w:noWrap/>
            <w:vAlign w:val="bottom"/>
            <w:hideMark/>
          </w:tcPr>
          <w:p w:rsidR="005B1E40" w:rsidRPr="00292C9F" w:rsidRDefault="005B1E40" w:rsidP="005B1E40">
            <w:pPr>
              <w:suppressAutoHyphens w:val="0"/>
              <w:spacing w:line="240" w:lineRule="auto"/>
              <w:jc w:val="center"/>
              <w:rPr>
                <w:rFonts w:ascii="Calibri" w:eastAsia="Times New Roman" w:hAnsi="Calibri" w:cs="Calibri"/>
                <w:b/>
                <w:bCs/>
                <w:kern w:val="0"/>
                <w:lang w:val="sr-Cyrl-CS" w:eastAsia="en-US"/>
              </w:rPr>
            </w:pPr>
            <w:r>
              <w:rPr>
                <w:rFonts w:ascii="Calibri" w:eastAsia="Times New Roman" w:hAnsi="Calibri" w:cs="Calibri"/>
                <w:b/>
                <w:bCs/>
                <w:kern w:val="0"/>
                <w:lang w:val="sr-Cyrl-CS" w:eastAsia="en-US"/>
              </w:rPr>
              <w:t xml:space="preserve">              канцеларијског материјала за потребе Општинске управе општине Баточина за 2014.</w:t>
            </w:r>
          </w:p>
        </w:tc>
        <w:tc>
          <w:tcPr>
            <w:tcW w:w="1843" w:type="dxa"/>
            <w:gridSpan w:val="3"/>
            <w:tcBorders>
              <w:top w:val="nil"/>
              <w:left w:val="nil"/>
              <w:bottom w:val="nil"/>
              <w:right w:val="nil"/>
            </w:tcBorders>
          </w:tcPr>
          <w:p w:rsidR="005B1E40" w:rsidRDefault="005B1E40" w:rsidP="005B1E40">
            <w:pPr>
              <w:suppressAutoHyphens w:val="0"/>
              <w:spacing w:line="240" w:lineRule="auto"/>
              <w:jc w:val="center"/>
              <w:rPr>
                <w:rFonts w:ascii="Calibri" w:eastAsia="Times New Roman" w:hAnsi="Calibri" w:cs="Calibri"/>
                <w:b/>
                <w:bCs/>
                <w:kern w:val="0"/>
                <w:lang w:val="sr-Cyrl-CS" w:eastAsia="en-US"/>
              </w:rPr>
            </w:pPr>
          </w:p>
        </w:tc>
      </w:tr>
      <w:tr w:rsidR="005B1E40" w:rsidTr="0018422C">
        <w:trPr>
          <w:trHeight w:val="315"/>
        </w:trPr>
        <w:tc>
          <w:tcPr>
            <w:tcW w:w="9923" w:type="dxa"/>
            <w:gridSpan w:val="15"/>
            <w:tcBorders>
              <w:top w:val="nil"/>
              <w:left w:val="nil"/>
              <w:bottom w:val="nil"/>
              <w:right w:val="nil"/>
            </w:tcBorders>
            <w:noWrap/>
            <w:vAlign w:val="bottom"/>
            <w:hideMark/>
          </w:tcPr>
          <w:p w:rsidR="005B1E40" w:rsidRDefault="005B1E40" w:rsidP="005B1E40">
            <w:pPr>
              <w:suppressAutoHyphens w:val="0"/>
              <w:spacing w:line="240" w:lineRule="auto"/>
              <w:jc w:val="center"/>
              <w:rPr>
                <w:rFonts w:eastAsia="Times New Roman"/>
                <w:color w:val="auto"/>
                <w:kern w:val="0"/>
                <w:sz w:val="20"/>
                <w:szCs w:val="20"/>
                <w:lang w:eastAsia="en-US"/>
              </w:rPr>
            </w:pPr>
          </w:p>
        </w:tc>
        <w:tc>
          <w:tcPr>
            <w:tcW w:w="1843" w:type="dxa"/>
            <w:gridSpan w:val="3"/>
            <w:tcBorders>
              <w:top w:val="nil"/>
              <w:left w:val="nil"/>
              <w:bottom w:val="nil"/>
              <w:right w:val="nil"/>
            </w:tcBorders>
          </w:tcPr>
          <w:p w:rsidR="005B1E40" w:rsidRDefault="005B1E40" w:rsidP="005B1E40">
            <w:pPr>
              <w:suppressAutoHyphens w:val="0"/>
              <w:spacing w:line="240" w:lineRule="auto"/>
              <w:rPr>
                <w:rFonts w:eastAsia="Times New Roman"/>
                <w:color w:val="auto"/>
                <w:kern w:val="0"/>
                <w:sz w:val="20"/>
                <w:szCs w:val="20"/>
                <w:lang w:eastAsia="en-US"/>
              </w:rPr>
            </w:pPr>
          </w:p>
        </w:tc>
      </w:tr>
      <w:tr w:rsidR="005B1E40" w:rsidTr="0018422C">
        <w:trPr>
          <w:trHeight w:val="361"/>
        </w:trPr>
        <w:tc>
          <w:tcPr>
            <w:tcW w:w="1399" w:type="dxa"/>
            <w:gridSpan w:val="4"/>
            <w:tcBorders>
              <w:top w:val="nil"/>
              <w:left w:val="nil"/>
              <w:bottom w:val="nil"/>
              <w:right w:val="nil"/>
            </w:tcBorders>
            <w:noWrap/>
            <w:vAlign w:val="bottom"/>
            <w:hideMark/>
          </w:tcPr>
          <w:p w:rsidR="005B1E40" w:rsidRDefault="005B1E40" w:rsidP="005B1E40">
            <w:pPr>
              <w:suppressAutoHyphens w:val="0"/>
              <w:spacing w:line="240" w:lineRule="auto"/>
              <w:rPr>
                <w:rFonts w:eastAsia="Times New Roman"/>
                <w:color w:val="auto"/>
                <w:kern w:val="0"/>
                <w:sz w:val="20"/>
                <w:szCs w:val="20"/>
                <w:lang w:eastAsia="en-US"/>
              </w:rPr>
            </w:pPr>
          </w:p>
        </w:tc>
        <w:tc>
          <w:tcPr>
            <w:tcW w:w="236" w:type="dxa"/>
            <w:tcBorders>
              <w:top w:val="nil"/>
              <w:left w:val="nil"/>
              <w:bottom w:val="nil"/>
              <w:right w:val="nil"/>
            </w:tcBorders>
            <w:noWrap/>
            <w:vAlign w:val="bottom"/>
            <w:hideMark/>
          </w:tcPr>
          <w:p w:rsidR="005B1E40" w:rsidRDefault="005B1E40" w:rsidP="005B1E40">
            <w:pPr>
              <w:suppressAutoHyphens w:val="0"/>
              <w:spacing w:line="240" w:lineRule="auto"/>
              <w:rPr>
                <w:rFonts w:eastAsia="Times New Roman"/>
                <w:color w:val="auto"/>
                <w:kern w:val="0"/>
                <w:sz w:val="20"/>
                <w:szCs w:val="20"/>
                <w:lang w:eastAsia="en-US"/>
              </w:rPr>
            </w:pPr>
          </w:p>
        </w:tc>
        <w:tc>
          <w:tcPr>
            <w:tcW w:w="236" w:type="dxa"/>
            <w:tcBorders>
              <w:top w:val="nil"/>
              <w:left w:val="nil"/>
              <w:bottom w:val="nil"/>
              <w:right w:val="nil"/>
            </w:tcBorders>
            <w:noWrap/>
            <w:vAlign w:val="bottom"/>
            <w:hideMark/>
          </w:tcPr>
          <w:p w:rsidR="005B1E40" w:rsidRDefault="005B1E40" w:rsidP="005B1E40">
            <w:pPr>
              <w:suppressAutoHyphens w:val="0"/>
              <w:spacing w:line="240" w:lineRule="auto"/>
              <w:rPr>
                <w:rFonts w:eastAsia="Times New Roman"/>
                <w:color w:val="auto"/>
                <w:kern w:val="0"/>
                <w:sz w:val="20"/>
                <w:szCs w:val="20"/>
                <w:lang w:eastAsia="en-US"/>
              </w:rPr>
            </w:pPr>
          </w:p>
        </w:tc>
        <w:tc>
          <w:tcPr>
            <w:tcW w:w="1222" w:type="dxa"/>
            <w:tcBorders>
              <w:top w:val="nil"/>
              <w:left w:val="nil"/>
              <w:bottom w:val="nil"/>
              <w:right w:val="nil"/>
            </w:tcBorders>
            <w:noWrap/>
            <w:vAlign w:val="bottom"/>
            <w:hideMark/>
          </w:tcPr>
          <w:p w:rsidR="005B1E40" w:rsidRDefault="005B1E40" w:rsidP="005B1E40">
            <w:pPr>
              <w:suppressAutoHyphens w:val="0"/>
              <w:spacing w:line="240" w:lineRule="auto"/>
              <w:rPr>
                <w:rFonts w:eastAsia="Times New Roman"/>
                <w:color w:val="auto"/>
                <w:kern w:val="0"/>
                <w:sz w:val="20"/>
                <w:szCs w:val="20"/>
                <w:lang w:eastAsia="en-US"/>
              </w:rPr>
            </w:pPr>
          </w:p>
        </w:tc>
        <w:tc>
          <w:tcPr>
            <w:tcW w:w="2577" w:type="dxa"/>
            <w:tcBorders>
              <w:top w:val="nil"/>
              <w:left w:val="nil"/>
              <w:bottom w:val="nil"/>
              <w:right w:val="nil"/>
            </w:tcBorders>
            <w:noWrap/>
            <w:vAlign w:val="bottom"/>
            <w:hideMark/>
          </w:tcPr>
          <w:p w:rsidR="005B1E40" w:rsidRDefault="005B1E40" w:rsidP="005B1E40">
            <w:pPr>
              <w:suppressAutoHyphens w:val="0"/>
              <w:spacing w:line="240" w:lineRule="auto"/>
              <w:rPr>
                <w:rFonts w:eastAsia="Times New Roman"/>
                <w:color w:val="auto"/>
                <w:kern w:val="0"/>
                <w:sz w:val="20"/>
                <w:szCs w:val="20"/>
                <w:lang w:eastAsia="en-US"/>
              </w:rPr>
            </w:pPr>
          </w:p>
        </w:tc>
        <w:tc>
          <w:tcPr>
            <w:tcW w:w="1134" w:type="dxa"/>
            <w:gridSpan w:val="3"/>
            <w:tcBorders>
              <w:top w:val="nil"/>
              <w:left w:val="nil"/>
              <w:bottom w:val="nil"/>
              <w:right w:val="nil"/>
            </w:tcBorders>
            <w:noWrap/>
            <w:vAlign w:val="center"/>
            <w:hideMark/>
          </w:tcPr>
          <w:p w:rsidR="005B1E40" w:rsidRDefault="005B1E40" w:rsidP="005B1E40">
            <w:pPr>
              <w:suppressAutoHyphens w:val="0"/>
              <w:spacing w:line="240" w:lineRule="auto"/>
              <w:rPr>
                <w:rFonts w:eastAsia="Times New Roman"/>
                <w:color w:val="auto"/>
                <w:kern w:val="0"/>
                <w:sz w:val="20"/>
                <w:szCs w:val="20"/>
                <w:lang w:eastAsia="en-US"/>
              </w:rPr>
            </w:pPr>
          </w:p>
        </w:tc>
        <w:tc>
          <w:tcPr>
            <w:tcW w:w="1276" w:type="dxa"/>
            <w:gridSpan w:val="2"/>
            <w:tcBorders>
              <w:top w:val="nil"/>
              <w:left w:val="nil"/>
              <w:bottom w:val="nil"/>
              <w:right w:val="nil"/>
            </w:tcBorders>
            <w:noWrap/>
            <w:vAlign w:val="center"/>
            <w:hideMark/>
          </w:tcPr>
          <w:p w:rsidR="005B1E40" w:rsidRDefault="005B1E40" w:rsidP="005B1E40">
            <w:pPr>
              <w:suppressAutoHyphens w:val="0"/>
              <w:spacing w:line="240" w:lineRule="auto"/>
              <w:rPr>
                <w:rFonts w:eastAsia="Times New Roman"/>
                <w:color w:val="auto"/>
                <w:kern w:val="0"/>
                <w:sz w:val="20"/>
                <w:szCs w:val="20"/>
                <w:lang w:eastAsia="en-US"/>
              </w:rPr>
            </w:pPr>
          </w:p>
        </w:tc>
        <w:tc>
          <w:tcPr>
            <w:tcW w:w="1843" w:type="dxa"/>
            <w:gridSpan w:val="2"/>
            <w:tcBorders>
              <w:top w:val="nil"/>
              <w:left w:val="nil"/>
              <w:bottom w:val="nil"/>
              <w:right w:val="nil"/>
            </w:tcBorders>
            <w:noWrap/>
            <w:vAlign w:val="center"/>
            <w:hideMark/>
          </w:tcPr>
          <w:p w:rsidR="005B1E40" w:rsidRDefault="005B1E40" w:rsidP="005B1E40">
            <w:pPr>
              <w:suppressAutoHyphens w:val="0"/>
              <w:spacing w:line="240" w:lineRule="auto"/>
              <w:rPr>
                <w:rFonts w:eastAsia="Times New Roman"/>
                <w:color w:val="auto"/>
                <w:kern w:val="0"/>
                <w:sz w:val="20"/>
                <w:szCs w:val="20"/>
                <w:lang w:eastAsia="en-US"/>
              </w:rPr>
            </w:pPr>
          </w:p>
        </w:tc>
        <w:tc>
          <w:tcPr>
            <w:tcW w:w="1843" w:type="dxa"/>
            <w:gridSpan w:val="3"/>
            <w:tcBorders>
              <w:top w:val="nil"/>
              <w:left w:val="nil"/>
              <w:bottom w:val="nil"/>
              <w:right w:val="nil"/>
            </w:tcBorders>
          </w:tcPr>
          <w:p w:rsidR="005B1E40" w:rsidRDefault="005B1E40" w:rsidP="005B1E40">
            <w:pPr>
              <w:suppressAutoHyphens w:val="0"/>
              <w:spacing w:line="240" w:lineRule="auto"/>
              <w:rPr>
                <w:rFonts w:eastAsia="Times New Roman"/>
                <w:color w:val="auto"/>
                <w:kern w:val="0"/>
                <w:sz w:val="20"/>
                <w:szCs w:val="20"/>
                <w:lang w:eastAsia="en-US"/>
              </w:rPr>
            </w:pPr>
          </w:p>
        </w:tc>
      </w:tr>
      <w:tr w:rsidR="005B1E40" w:rsidTr="0018422C">
        <w:trPr>
          <w:trHeight w:val="780"/>
        </w:trPr>
        <w:tc>
          <w:tcPr>
            <w:tcW w:w="850" w:type="dxa"/>
            <w:tcBorders>
              <w:top w:val="single" w:sz="4" w:space="0" w:color="auto"/>
              <w:left w:val="single" w:sz="4" w:space="0" w:color="auto"/>
              <w:bottom w:val="single" w:sz="4" w:space="0" w:color="auto"/>
              <w:right w:val="single" w:sz="4" w:space="0" w:color="auto"/>
            </w:tcBorders>
            <w:vAlign w:val="center"/>
            <w:hideMark/>
          </w:tcPr>
          <w:p w:rsidR="005B1E40" w:rsidRPr="00292C9F"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sz w:val="22"/>
                <w:szCs w:val="22"/>
                <w:lang w:val="sr-Cyrl-CS" w:eastAsia="en-US"/>
              </w:rPr>
              <w:t>Редни број</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Pr="00292C9F"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sz w:val="22"/>
                <w:szCs w:val="22"/>
                <w:lang w:val="sr-Cyrl-CS" w:eastAsia="en-US"/>
              </w:rPr>
              <w:t>Назив артикла</w:t>
            </w:r>
          </w:p>
        </w:tc>
        <w:tc>
          <w:tcPr>
            <w:tcW w:w="1134" w:type="dxa"/>
            <w:gridSpan w:val="3"/>
            <w:tcBorders>
              <w:top w:val="single" w:sz="4" w:space="0" w:color="auto"/>
              <w:left w:val="single" w:sz="4" w:space="0" w:color="auto"/>
              <w:bottom w:val="single" w:sz="4" w:space="0" w:color="auto"/>
              <w:right w:val="single" w:sz="4" w:space="0" w:color="auto"/>
            </w:tcBorders>
            <w:vAlign w:val="center"/>
            <w:hideMark/>
          </w:tcPr>
          <w:p w:rsidR="005B1E40" w:rsidRPr="00292C9F"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sz w:val="22"/>
                <w:szCs w:val="22"/>
                <w:lang w:val="sr-Cyrl-CS" w:eastAsia="en-US"/>
              </w:rPr>
              <w:t>Јединица мере</w:t>
            </w:r>
          </w:p>
        </w:tc>
        <w:tc>
          <w:tcPr>
            <w:tcW w:w="1276" w:type="dxa"/>
            <w:gridSpan w:val="2"/>
            <w:tcBorders>
              <w:top w:val="single" w:sz="4" w:space="0" w:color="auto"/>
              <w:left w:val="single" w:sz="4" w:space="0" w:color="auto"/>
              <w:bottom w:val="single" w:sz="4" w:space="0" w:color="auto"/>
              <w:right w:val="single" w:sz="4" w:space="0" w:color="auto"/>
            </w:tcBorders>
            <w:noWrap/>
            <w:vAlign w:val="center"/>
            <w:hideMark/>
          </w:tcPr>
          <w:p w:rsidR="005B1E40" w:rsidRPr="00292C9F"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sz w:val="22"/>
                <w:szCs w:val="22"/>
                <w:lang w:val="sr-Cyrl-CS" w:eastAsia="en-US"/>
              </w:rPr>
              <w:t>Количина</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5B1E40" w:rsidRPr="00292C9F"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sz w:val="22"/>
                <w:szCs w:val="22"/>
                <w:lang w:val="sr-Cyrl-CS" w:eastAsia="en-US"/>
              </w:rPr>
              <w:t>Цена без ПДВ-а</w:t>
            </w: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suppressAutoHyphens w:val="0"/>
              <w:spacing w:line="240" w:lineRule="auto"/>
              <w:jc w:val="center"/>
              <w:rPr>
                <w:rFonts w:ascii="YUBitsAmerigoR" w:eastAsia="Times New Roman" w:hAnsi="YUBitsAmerigoR" w:cs="Calibri"/>
                <w:kern w:val="0"/>
                <w:lang w:val="sr-Cyrl-CS" w:eastAsia="en-US"/>
              </w:rPr>
            </w:pPr>
          </w:p>
          <w:p w:rsidR="005B1E40"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sz w:val="22"/>
                <w:szCs w:val="22"/>
                <w:lang w:val="sr-Cyrl-CS" w:eastAsia="en-US"/>
              </w:rPr>
              <w:t>Цена са ПДВ-ом</w:t>
            </w: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eastAsia="en-US"/>
              </w:rPr>
            </w:pPr>
            <w:r>
              <w:rPr>
                <w:rFonts w:ascii="YUBitsAmerigoR" w:eastAsia="Times New Roman" w:hAnsi="YUBitsAmerigoR" w:cs="Calibri"/>
                <w:kern w:val="0"/>
                <w:lang w:eastAsia="en-US"/>
              </w:rPr>
              <w:t>1</w:t>
            </w:r>
          </w:p>
        </w:tc>
        <w:tc>
          <w:tcPr>
            <w:tcW w:w="4820" w:type="dxa"/>
            <w:gridSpan w:val="7"/>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rPr>
                <w:rFonts w:ascii="YUBitsAmerigoR" w:eastAsia="Times New Roman" w:hAnsi="YUBitsAmerigoR" w:cs="Calibri"/>
                <w:kern w:val="0"/>
                <w:lang w:eastAsia="en-US"/>
              </w:rPr>
            </w:pPr>
            <w:r>
              <w:rPr>
                <w:rFonts w:ascii="YUBitsAmerigoR" w:eastAsia="Times New Roman" w:hAnsi="YUBitsAmerigoR" w:cs="Calibri"/>
                <w:kern w:val="0"/>
                <w:lang w:val="sr-Cyrl-CS" w:eastAsia="en-US"/>
              </w:rPr>
              <w:t>Пелир папир</w:t>
            </w:r>
            <w:r>
              <w:rPr>
                <w:rFonts w:ascii="YUBitsAmerigoR" w:eastAsia="Times New Roman" w:hAnsi="YUBitsAmerigoR" w:cs="Calibri"/>
                <w:kern w:val="0"/>
                <w:lang w:eastAsia="en-US"/>
              </w:rPr>
              <w:t xml:space="preserve"> 1/1000</w:t>
            </w:r>
          </w:p>
        </w:tc>
        <w:tc>
          <w:tcPr>
            <w:tcW w:w="1134" w:type="dxa"/>
            <w:gridSpan w:val="3"/>
            <w:tcBorders>
              <w:top w:val="single" w:sz="4" w:space="0" w:color="auto"/>
              <w:left w:val="single" w:sz="4" w:space="0" w:color="auto"/>
              <w:bottom w:val="single" w:sz="4" w:space="0" w:color="auto"/>
              <w:right w:val="single" w:sz="4" w:space="0" w:color="auto"/>
            </w:tcBorders>
            <w:noWrap/>
            <w:vAlign w:val="bottom"/>
            <w:hideMark/>
          </w:tcPr>
          <w:p w:rsidR="005B1E40" w:rsidRPr="00292C9F"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рис</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10150">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eastAsia="en-US"/>
              </w:rPr>
            </w:pPr>
            <w:r>
              <w:rPr>
                <w:rFonts w:ascii="YUBitsAmerigoR" w:eastAsia="Times New Roman" w:hAnsi="YUBitsAmerigoR" w:cs="Calibri"/>
                <w:kern w:val="0"/>
                <w:lang w:eastAsia="en-US"/>
              </w:rPr>
              <w:t>2</w:t>
            </w:r>
          </w:p>
        </w:tc>
        <w:tc>
          <w:tcPr>
            <w:tcW w:w="4820" w:type="dxa"/>
            <w:gridSpan w:val="7"/>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rPr>
                <w:rFonts w:ascii="YUBitsAmerigoR" w:eastAsia="Times New Roman" w:hAnsi="YUBitsAmerigoR" w:cs="Calibri"/>
                <w:kern w:val="0"/>
                <w:lang w:eastAsia="en-US"/>
              </w:rPr>
            </w:pPr>
            <w:r>
              <w:rPr>
                <w:rFonts w:ascii="YUBitsAmerigoR" w:eastAsia="Times New Roman" w:hAnsi="YUBitsAmerigoR" w:cs="Calibri"/>
                <w:kern w:val="0"/>
                <w:lang w:val="sr-Cyrl-CS" w:eastAsia="en-US"/>
              </w:rPr>
              <w:t>Фотокопир папир</w:t>
            </w:r>
            <w:r>
              <w:rPr>
                <w:rFonts w:ascii="YUBitsAmerigoR" w:eastAsia="Times New Roman" w:hAnsi="YUBitsAmerigoR" w:cs="Calibri"/>
                <w:kern w:val="0"/>
                <w:lang w:eastAsia="en-US"/>
              </w:rPr>
              <w:t xml:space="preserve"> A4 1/500</w:t>
            </w:r>
          </w:p>
        </w:tc>
        <w:tc>
          <w:tcPr>
            <w:tcW w:w="1134" w:type="dxa"/>
            <w:gridSpan w:val="3"/>
            <w:tcBorders>
              <w:top w:val="single" w:sz="4" w:space="0" w:color="auto"/>
              <w:left w:val="single" w:sz="4" w:space="0" w:color="auto"/>
              <w:bottom w:val="single" w:sz="4" w:space="0" w:color="auto"/>
              <w:right w:val="single" w:sz="4" w:space="0" w:color="auto"/>
            </w:tcBorders>
            <w:hideMark/>
          </w:tcPr>
          <w:p w:rsidR="005B1E40" w:rsidRDefault="005B1E40" w:rsidP="005B1E40">
            <w:pPr>
              <w:jc w:val="center"/>
            </w:pPr>
            <w:r w:rsidRPr="0062344F">
              <w:rPr>
                <w:rFonts w:ascii="YUBitsAmerigoR" w:eastAsia="Times New Roman" w:hAnsi="YUBitsAmerigoR" w:cs="Calibri"/>
                <w:kern w:val="0"/>
                <w:lang w:val="sr-Cyrl-CS" w:eastAsia="en-US"/>
              </w:rPr>
              <w:t>рис</w:t>
            </w:r>
          </w:p>
        </w:tc>
        <w:tc>
          <w:tcPr>
            <w:tcW w:w="1276" w:type="dxa"/>
            <w:gridSpan w:val="2"/>
            <w:tcBorders>
              <w:top w:val="single" w:sz="4" w:space="0" w:color="auto"/>
              <w:left w:val="single" w:sz="4" w:space="0" w:color="auto"/>
              <w:bottom w:val="single" w:sz="4" w:space="0" w:color="auto"/>
              <w:right w:val="single" w:sz="4" w:space="0" w:color="auto"/>
            </w:tcBorders>
            <w:hideMark/>
          </w:tcPr>
          <w:p w:rsidR="005B1E40" w:rsidRDefault="005B1E40" w:rsidP="005B1E40">
            <w:pPr>
              <w:jc w:val="center"/>
            </w:pPr>
            <w:r w:rsidRPr="00B10150">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eastAsia="en-US"/>
              </w:rPr>
            </w:pPr>
            <w:r>
              <w:rPr>
                <w:rFonts w:ascii="YUBitsAmerigoR" w:eastAsia="Times New Roman" w:hAnsi="YUBitsAmerigoR" w:cs="Calibri"/>
                <w:kern w:val="0"/>
                <w:lang w:eastAsia="en-US"/>
              </w:rPr>
              <w:t>3</w:t>
            </w:r>
          </w:p>
        </w:tc>
        <w:tc>
          <w:tcPr>
            <w:tcW w:w="4820" w:type="dxa"/>
            <w:gridSpan w:val="7"/>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rPr>
                <w:rFonts w:ascii="YUBitsAmerigoR" w:eastAsia="Times New Roman" w:hAnsi="YUBitsAmerigoR" w:cs="Calibri"/>
                <w:kern w:val="0"/>
                <w:lang w:eastAsia="en-US"/>
              </w:rPr>
            </w:pPr>
            <w:r>
              <w:rPr>
                <w:rFonts w:ascii="YUBitsAmerigoR" w:eastAsia="Times New Roman" w:hAnsi="YUBitsAmerigoR" w:cs="Calibri"/>
                <w:kern w:val="0"/>
                <w:lang w:val="sr-Cyrl-CS" w:eastAsia="en-US"/>
              </w:rPr>
              <w:t>Фотокопир папир</w:t>
            </w:r>
            <w:r>
              <w:rPr>
                <w:rFonts w:ascii="YUBitsAmerigoR" w:eastAsia="Times New Roman" w:hAnsi="YUBitsAmerigoR" w:cs="Calibri"/>
                <w:kern w:val="0"/>
                <w:lang w:eastAsia="en-US"/>
              </w:rPr>
              <w:t xml:space="preserve"> A31/500</w:t>
            </w:r>
          </w:p>
        </w:tc>
        <w:tc>
          <w:tcPr>
            <w:tcW w:w="1134" w:type="dxa"/>
            <w:gridSpan w:val="3"/>
            <w:tcBorders>
              <w:top w:val="single" w:sz="4" w:space="0" w:color="auto"/>
              <w:left w:val="single" w:sz="4" w:space="0" w:color="auto"/>
              <w:bottom w:val="single" w:sz="4" w:space="0" w:color="auto"/>
              <w:right w:val="single" w:sz="4" w:space="0" w:color="auto"/>
            </w:tcBorders>
            <w:hideMark/>
          </w:tcPr>
          <w:p w:rsidR="005B1E40" w:rsidRDefault="005B1E40" w:rsidP="005B1E40">
            <w:pPr>
              <w:jc w:val="center"/>
            </w:pPr>
            <w:r w:rsidRPr="0062344F">
              <w:rPr>
                <w:rFonts w:ascii="YUBitsAmerigoR" w:eastAsia="Times New Roman" w:hAnsi="YUBitsAmerigoR" w:cs="Calibri"/>
                <w:kern w:val="0"/>
                <w:lang w:val="sr-Cyrl-CS" w:eastAsia="en-US"/>
              </w:rPr>
              <w:t>рис</w:t>
            </w:r>
          </w:p>
        </w:tc>
        <w:tc>
          <w:tcPr>
            <w:tcW w:w="1276" w:type="dxa"/>
            <w:gridSpan w:val="2"/>
            <w:tcBorders>
              <w:top w:val="single" w:sz="4" w:space="0" w:color="auto"/>
              <w:left w:val="single" w:sz="4" w:space="0" w:color="auto"/>
              <w:bottom w:val="single" w:sz="4" w:space="0" w:color="auto"/>
              <w:right w:val="single" w:sz="4" w:space="0" w:color="auto"/>
            </w:tcBorders>
            <w:hideMark/>
          </w:tcPr>
          <w:p w:rsidR="005B1E40" w:rsidRDefault="005B1E40" w:rsidP="005B1E40">
            <w:pPr>
              <w:jc w:val="center"/>
            </w:pPr>
            <w:r w:rsidRPr="00B10150">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eastAsia="en-US"/>
              </w:rPr>
            </w:pPr>
            <w:r>
              <w:rPr>
                <w:rFonts w:ascii="YUBitsAmerigoR" w:eastAsia="Times New Roman" w:hAnsi="YUBitsAmerigoR" w:cs="Calibri"/>
                <w:kern w:val="0"/>
                <w:lang w:eastAsia="en-US"/>
              </w:rPr>
              <w:t>4</w:t>
            </w:r>
          </w:p>
        </w:tc>
        <w:tc>
          <w:tcPr>
            <w:tcW w:w="4820" w:type="dxa"/>
            <w:gridSpan w:val="7"/>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rPr>
                <w:rFonts w:ascii="YUBitsAmerigoR" w:eastAsia="Times New Roman" w:hAnsi="YUBitsAmerigoR" w:cs="Calibri"/>
                <w:kern w:val="0"/>
                <w:lang w:eastAsia="en-US"/>
              </w:rPr>
            </w:pPr>
            <w:r>
              <w:rPr>
                <w:rFonts w:ascii="YUBitsAmerigoR" w:eastAsia="Times New Roman" w:hAnsi="YUBitsAmerigoR" w:cs="Calibri"/>
                <w:kern w:val="0"/>
                <w:lang w:eastAsia="en-US"/>
              </w:rPr>
              <w:t>K</w:t>
            </w:r>
            <w:r>
              <w:rPr>
                <w:rFonts w:ascii="YUBitsAmerigoR" w:eastAsia="Times New Roman" w:hAnsi="YUBitsAmerigoR" w:cs="Calibri"/>
                <w:kern w:val="0"/>
                <w:lang w:val="sr-Cyrl-CS" w:eastAsia="en-US"/>
              </w:rPr>
              <w:t>аро папир</w:t>
            </w:r>
            <w:r>
              <w:rPr>
                <w:rFonts w:ascii="YUBitsAmerigoR" w:eastAsia="Times New Roman" w:hAnsi="YUBitsAmerigoR" w:cs="Calibri"/>
                <w:kern w:val="0"/>
                <w:lang w:eastAsia="en-US"/>
              </w:rPr>
              <w:t xml:space="preserve"> 1/250</w:t>
            </w:r>
          </w:p>
        </w:tc>
        <w:tc>
          <w:tcPr>
            <w:tcW w:w="1134" w:type="dxa"/>
            <w:gridSpan w:val="3"/>
            <w:tcBorders>
              <w:top w:val="single" w:sz="4" w:space="0" w:color="auto"/>
              <w:left w:val="single" w:sz="4" w:space="0" w:color="auto"/>
              <w:bottom w:val="single" w:sz="4" w:space="0" w:color="auto"/>
              <w:right w:val="single" w:sz="4" w:space="0" w:color="auto"/>
            </w:tcBorders>
            <w:hideMark/>
          </w:tcPr>
          <w:p w:rsidR="005B1E40" w:rsidRDefault="005B1E40" w:rsidP="005B1E40">
            <w:pPr>
              <w:jc w:val="center"/>
            </w:pPr>
            <w:r w:rsidRPr="0062344F">
              <w:rPr>
                <w:rFonts w:ascii="YUBitsAmerigoR" w:eastAsia="Times New Roman" w:hAnsi="YUBitsAmerigoR" w:cs="Calibri"/>
                <w:kern w:val="0"/>
                <w:lang w:val="sr-Cyrl-CS" w:eastAsia="en-US"/>
              </w:rPr>
              <w:t>рис</w:t>
            </w:r>
          </w:p>
        </w:tc>
        <w:tc>
          <w:tcPr>
            <w:tcW w:w="1276" w:type="dxa"/>
            <w:gridSpan w:val="2"/>
            <w:tcBorders>
              <w:top w:val="single" w:sz="4" w:space="0" w:color="auto"/>
              <w:left w:val="single" w:sz="4" w:space="0" w:color="auto"/>
              <w:bottom w:val="single" w:sz="4" w:space="0" w:color="auto"/>
              <w:right w:val="single" w:sz="4" w:space="0" w:color="auto"/>
            </w:tcBorders>
            <w:hideMark/>
          </w:tcPr>
          <w:p w:rsidR="005B1E40" w:rsidRDefault="005B1E40" w:rsidP="005B1E40">
            <w:pPr>
              <w:jc w:val="center"/>
            </w:pPr>
            <w:r w:rsidRPr="00B10150">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eastAsia="en-US"/>
              </w:rPr>
            </w:pPr>
            <w:r>
              <w:rPr>
                <w:rFonts w:ascii="YUBitsAmerigoR" w:eastAsia="Times New Roman" w:hAnsi="YUBitsAmerigoR" w:cs="Calibri"/>
                <w:kern w:val="0"/>
                <w:lang w:eastAsia="en-US"/>
              </w:rPr>
              <w:t>5</w:t>
            </w:r>
          </w:p>
        </w:tc>
        <w:tc>
          <w:tcPr>
            <w:tcW w:w="4820" w:type="dxa"/>
            <w:gridSpan w:val="7"/>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rPr>
                <w:rFonts w:ascii="YUBitsAmerigoR" w:eastAsia="Times New Roman" w:hAnsi="YUBitsAmerigoR" w:cs="Calibri"/>
                <w:kern w:val="0"/>
                <w:lang w:eastAsia="en-US"/>
              </w:rPr>
            </w:pPr>
            <w:r>
              <w:rPr>
                <w:rFonts w:ascii="YUBitsAmerigoR" w:eastAsia="Times New Roman" w:hAnsi="YUBitsAmerigoR" w:cs="Calibri"/>
                <w:kern w:val="0"/>
                <w:lang w:val="sr-Cyrl-CS" w:eastAsia="en-US"/>
              </w:rPr>
              <w:t>Муниција за хефталицу</w:t>
            </w:r>
            <w:r>
              <w:rPr>
                <w:rFonts w:ascii="YUBitsAmerigoR" w:eastAsia="Times New Roman" w:hAnsi="YUBitsAmerigoR" w:cs="Calibri"/>
                <w:kern w:val="0"/>
                <w:lang w:eastAsia="en-US"/>
              </w:rPr>
              <w:t xml:space="preserve"> 24/6</w:t>
            </w:r>
          </w:p>
        </w:tc>
        <w:tc>
          <w:tcPr>
            <w:tcW w:w="1134" w:type="dxa"/>
            <w:gridSpan w:val="3"/>
            <w:tcBorders>
              <w:top w:val="single" w:sz="4" w:space="0" w:color="auto"/>
              <w:left w:val="single" w:sz="4" w:space="0" w:color="auto"/>
              <w:bottom w:val="single" w:sz="4" w:space="0" w:color="auto"/>
              <w:right w:val="single" w:sz="4" w:space="0" w:color="auto"/>
            </w:tcBorders>
            <w:noWrap/>
            <w:vAlign w:val="bottom"/>
            <w:hideMark/>
          </w:tcPr>
          <w:p w:rsidR="005B1E40" w:rsidRPr="00292C9F"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пак</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10150">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eastAsia="en-US"/>
              </w:rPr>
            </w:pPr>
            <w:r>
              <w:rPr>
                <w:rFonts w:ascii="YUBitsAmerigoR" w:eastAsia="Times New Roman" w:hAnsi="YUBitsAmerigoR" w:cs="Calibri"/>
                <w:kern w:val="0"/>
                <w:lang w:eastAsia="en-US"/>
              </w:rPr>
              <w:t>6</w:t>
            </w:r>
          </w:p>
        </w:tc>
        <w:tc>
          <w:tcPr>
            <w:tcW w:w="4820" w:type="dxa"/>
            <w:gridSpan w:val="7"/>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Хефталица метална</w:t>
            </w:r>
          </w:p>
        </w:tc>
        <w:tc>
          <w:tcPr>
            <w:tcW w:w="1134" w:type="dxa"/>
            <w:gridSpan w:val="3"/>
            <w:tcBorders>
              <w:top w:val="single" w:sz="4" w:space="0" w:color="auto"/>
              <w:left w:val="single" w:sz="4" w:space="0" w:color="auto"/>
              <w:bottom w:val="single" w:sz="4" w:space="0" w:color="auto"/>
              <w:right w:val="single" w:sz="4" w:space="0" w:color="auto"/>
            </w:tcBorders>
            <w:noWrap/>
            <w:vAlign w:val="center"/>
            <w:hideMark/>
          </w:tcPr>
          <w:p w:rsidR="005B1E40" w:rsidRPr="00292C9F"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10150">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eastAsia="en-US"/>
              </w:rPr>
            </w:pPr>
            <w:r>
              <w:rPr>
                <w:rFonts w:ascii="YUBitsAmerigoR" w:eastAsia="Times New Roman" w:hAnsi="YUBitsAmerigoR" w:cs="Calibri"/>
                <w:kern w:val="0"/>
                <w:lang w:eastAsia="en-US"/>
              </w:rPr>
              <w:t>7</w:t>
            </w:r>
          </w:p>
        </w:tc>
        <w:tc>
          <w:tcPr>
            <w:tcW w:w="4820" w:type="dxa"/>
            <w:gridSpan w:val="7"/>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Хемијска оловка</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767306">
              <w:rPr>
                <w:rFonts w:ascii="YUBitsAmerigoR" w:eastAsia="Times New Roman" w:hAnsi="YUBitsAmerigoR"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10150">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eastAsia="en-US"/>
              </w:rPr>
            </w:pPr>
            <w:r>
              <w:rPr>
                <w:rFonts w:ascii="YUBitsAmerigoR" w:eastAsia="Times New Roman" w:hAnsi="YUBitsAmerigoR" w:cs="Calibri"/>
                <w:kern w:val="0"/>
                <w:lang w:eastAsia="en-US"/>
              </w:rPr>
              <w:t>8</w:t>
            </w:r>
          </w:p>
        </w:tc>
        <w:tc>
          <w:tcPr>
            <w:tcW w:w="4820" w:type="dxa"/>
            <w:gridSpan w:val="7"/>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Селотејп трака</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767306">
              <w:rPr>
                <w:rFonts w:ascii="YUBitsAmerigoR" w:eastAsia="Times New Roman" w:hAnsi="YUBitsAmerigoR"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10150">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eastAsia="en-US"/>
              </w:rPr>
            </w:pPr>
            <w:r>
              <w:rPr>
                <w:rFonts w:ascii="YUBitsAmerigoR" w:eastAsia="Times New Roman" w:hAnsi="YUBitsAmerigoR" w:cs="Calibri"/>
                <w:kern w:val="0"/>
                <w:lang w:eastAsia="en-US"/>
              </w:rPr>
              <w:t>9</w:t>
            </w:r>
          </w:p>
        </w:tc>
        <w:tc>
          <w:tcPr>
            <w:tcW w:w="4820" w:type="dxa"/>
            <w:gridSpan w:val="7"/>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Спајалице</w:t>
            </w:r>
          </w:p>
        </w:tc>
        <w:tc>
          <w:tcPr>
            <w:tcW w:w="1134" w:type="dxa"/>
            <w:gridSpan w:val="3"/>
            <w:tcBorders>
              <w:top w:val="single" w:sz="4" w:space="0" w:color="auto"/>
              <w:left w:val="single" w:sz="4" w:space="0" w:color="auto"/>
              <w:bottom w:val="single" w:sz="4" w:space="0" w:color="auto"/>
              <w:right w:val="single" w:sz="4" w:space="0" w:color="auto"/>
            </w:tcBorders>
            <w:noWrap/>
            <w:vAlign w:val="center"/>
            <w:hideMark/>
          </w:tcPr>
          <w:p w:rsidR="005B1E40" w:rsidRDefault="005B1E40" w:rsidP="005B1E40">
            <w:pPr>
              <w:suppressAutoHyphens w:val="0"/>
              <w:spacing w:line="240" w:lineRule="auto"/>
              <w:jc w:val="center"/>
              <w:rPr>
                <w:rFonts w:ascii="YUBitsAmerigoR" w:eastAsia="Times New Roman" w:hAnsi="YUBitsAmerigoR" w:cs="Calibri"/>
                <w:kern w:val="0"/>
                <w:lang w:eastAsia="en-US"/>
              </w:rPr>
            </w:pPr>
            <w:r>
              <w:rPr>
                <w:rFonts w:ascii="YUBitsAmerigoR" w:eastAsia="Times New Roman" w:hAnsi="YUBitsAmerigoR" w:cs="Calibri"/>
                <w:kern w:val="0"/>
                <w:lang w:val="sr-Cyrl-CS" w:eastAsia="en-US"/>
              </w:rPr>
              <w:t>пак</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10150">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eastAsia="en-US"/>
              </w:rPr>
            </w:pPr>
            <w:r>
              <w:rPr>
                <w:rFonts w:ascii="YUBitsAmerigoR" w:eastAsia="Times New Roman" w:hAnsi="YUBitsAmerigoR" w:cs="Calibri"/>
                <w:kern w:val="0"/>
                <w:lang w:eastAsia="en-US"/>
              </w:rPr>
              <w:t>10</w:t>
            </w:r>
          </w:p>
        </w:tc>
        <w:tc>
          <w:tcPr>
            <w:tcW w:w="4820" w:type="dxa"/>
            <w:gridSpan w:val="7"/>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Дрвена оловка</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7746E">
              <w:rPr>
                <w:rFonts w:ascii="YUBitsAmerigoR" w:eastAsia="Times New Roman" w:hAnsi="YUBitsAmerigoR"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10150">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eastAsia="en-US"/>
              </w:rPr>
            </w:pPr>
            <w:r>
              <w:rPr>
                <w:rFonts w:ascii="YUBitsAmerigoR" w:eastAsia="Times New Roman" w:hAnsi="YUBitsAmerigoR" w:cs="Calibri"/>
                <w:kern w:val="0"/>
                <w:lang w:eastAsia="en-US"/>
              </w:rPr>
              <w:t>11</w:t>
            </w:r>
          </w:p>
        </w:tc>
        <w:tc>
          <w:tcPr>
            <w:tcW w:w="4820" w:type="dxa"/>
            <w:gridSpan w:val="7"/>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Гумица за брисање</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7746E">
              <w:rPr>
                <w:rFonts w:ascii="YUBitsAmerigoR" w:eastAsia="Times New Roman" w:hAnsi="YUBitsAmerigoR"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10150">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eastAsia="en-US"/>
              </w:rPr>
            </w:pPr>
            <w:r>
              <w:rPr>
                <w:rFonts w:ascii="YUBitsAmerigoR" w:eastAsia="Times New Roman" w:hAnsi="YUBitsAmerigoR" w:cs="Calibri"/>
                <w:kern w:val="0"/>
                <w:lang w:eastAsia="en-US"/>
              </w:rPr>
              <w:t>12</w:t>
            </w:r>
          </w:p>
        </w:tc>
        <w:tc>
          <w:tcPr>
            <w:tcW w:w="4820" w:type="dxa"/>
            <w:gridSpan w:val="7"/>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Техничка оловка</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7746E">
              <w:rPr>
                <w:rFonts w:ascii="YUBitsAmerigoR" w:eastAsia="Times New Roman" w:hAnsi="YUBitsAmerigoR"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10150">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eastAsia="en-US"/>
              </w:rPr>
            </w:pPr>
            <w:r>
              <w:rPr>
                <w:rFonts w:ascii="YUBitsAmerigoR" w:eastAsia="Times New Roman" w:hAnsi="YUBitsAmerigoR" w:cs="Calibri"/>
                <w:kern w:val="0"/>
                <w:lang w:eastAsia="en-US"/>
              </w:rPr>
              <w:t>13</w:t>
            </w:r>
          </w:p>
        </w:tc>
        <w:tc>
          <w:tcPr>
            <w:tcW w:w="4820" w:type="dxa"/>
            <w:gridSpan w:val="7"/>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Мине за техничку оловку 0.5</w:t>
            </w:r>
          </w:p>
        </w:tc>
        <w:tc>
          <w:tcPr>
            <w:tcW w:w="1134" w:type="dxa"/>
            <w:gridSpan w:val="3"/>
            <w:tcBorders>
              <w:top w:val="single" w:sz="4" w:space="0" w:color="auto"/>
              <w:left w:val="single" w:sz="4" w:space="0" w:color="auto"/>
              <w:bottom w:val="single" w:sz="4" w:space="0" w:color="auto"/>
              <w:right w:val="single" w:sz="4" w:space="0" w:color="auto"/>
            </w:tcBorders>
            <w:noWrap/>
            <w:vAlign w:val="center"/>
            <w:hideMark/>
          </w:tcPr>
          <w:p w:rsidR="005B1E40" w:rsidRPr="00292C9F"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фиола</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10150">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853A1A"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eastAsia="en-US"/>
              </w:rPr>
              <w:t>1</w:t>
            </w:r>
            <w:r>
              <w:rPr>
                <w:rFonts w:ascii="YUBitsAmerigoR" w:eastAsia="Times New Roman" w:hAnsi="YUBitsAmerigoR" w:cs="Calibri"/>
                <w:kern w:val="0"/>
                <w:lang w:val="sr-Cyrl-CS" w:eastAsia="en-US"/>
              </w:rPr>
              <w:t>4</w:t>
            </w:r>
          </w:p>
        </w:tc>
        <w:tc>
          <w:tcPr>
            <w:tcW w:w="4820" w:type="dxa"/>
            <w:gridSpan w:val="7"/>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Рајсандле</w:t>
            </w:r>
            <w:r>
              <w:rPr>
                <w:rFonts w:ascii="YUBitsAmerigoR" w:eastAsia="Times New Roman" w:hAnsi="YUBitsAmerigoR" w:cs="Calibri"/>
                <w:kern w:val="0"/>
                <w:lang w:eastAsia="en-US"/>
              </w:rPr>
              <w:t xml:space="preserve"> 1/200</w:t>
            </w:r>
          </w:p>
        </w:tc>
        <w:tc>
          <w:tcPr>
            <w:tcW w:w="1134" w:type="dxa"/>
            <w:gridSpan w:val="3"/>
            <w:tcBorders>
              <w:top w:val="single" w:sz="4" w:space="0" w:color="auto"/>
              <w:left w:val="single" w:sz="4" w:space="0" w:color="auto"/>
              <w:bottom w:val="single" w:sz="4" w:space="0" w:color="auto"/>
              <w:right w:val="single" w:sz="4" w:space="0" w:color="auto"/>
            </w:tcBorders>
            <w:noWrap/>
            <w:vAlign w:val="center"/>
            <w:hideMark/>
          </w:tcPr>
          <w:p w:rsidR="005B1E40" w:rsidRDefault="005B1E40" w:rsidP="005B1E40">
            <w:pPr>
              <w:suppressAutoHyphens w:val="0"/>
              <w:spacing w:line="240" w:lineRule="auto"/>
              <w:jc w:val="center"/>
              <w:rPr>
                <w:rFonts w:ascii="YUBitsAmerigoR" w:eastAsia="Times New Roman" w:hAnsi="YUBitsAmerigoR" w:cs="Calibri"/>
                <w:kern w:val="0"/>
                <w:lang w:eastAsia="en-US"/>
              </w:rPr>
            </w:pPr>
            <w:r>
              <w:rPr>
                <w:rFonts w:ascii="YUBitsAmerigoR" w:eastAsia="Times New Roman" w:hAnsi="YUBitsAmerigoR" w:cs="Calibri"/>
                <w:kern w:val="0"/>
                <w:lang w:val="sr-Cyrl-CS" w:eastAsia="en-US"/>
              </w:rPr>
              <w:t>пак</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10150">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853A1A"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eastAsia="en-US"/>
              </w:rPr>
              <w:t>1</w:t>
            </w:r>
            <w:r>
              <w:rPr>
                <w:rFonts w:ascii="YUBitsAmerigoR" w:eastAsia="Times New Roman" w:hAnsi="YUBitsAmerigoR" w:cs="Calibri"/>
                <w:kern w:val="0"/>
                <w:lang w:val="sr-Cyrl-CS" w:eastAsia="en-US"/>
              </w:rPr>
              <w:t>5</w:t>
            </w:r>
          </w:p>
        </w:tc>
        <w:tc>
          <w:tcPr>
            <w:tcW w:w="4820" w:type="dxa"/>
            <w:gridSpan w:val="7"/>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Фломастер</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71ACD">
              <w:rPr>
                <w:rFonts w:ascii="YUBitsAmerigoR" w:eastAsia="Times New Roman" w:hAnsi="YUBitsAmerigoR"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10150">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853A1A"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eastAsia="en-US"/>
              </w:rPr>
              <w:t>1</w:t>
            </w:r>
            <w:r>
              <w:rPr>
                <w:rFonts w:ascii="YUBitsAmerigoR" w:eastAsia="Times New Roman" w:hAnsi="YUBitsAmerigoR" w:cs="Calibri"/>
                <w:kern w:val="0"/>
                <w:lang w:val="sr-Cyrl-CS" w:eastAsia="en-US"/>
              </w:rPr>
              <w:t>6</w:t>
            </w:r>
          </w:p>
        </w:tc>
        <w:tc>
          <w:tcPr>
            <w:tcW w:w="4820" w:type="dxa"/>
            <w:gridSpan w:val="7"/>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Свеска А4 укоричена</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71ACD">
              <w:rPr>
                <w:rFonts w:ascii="YUBitsAmerigoR" w:eastAsia="Times New Roman" w:hAnsi="YUBitsAmerigoR"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10150">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853A1A"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eastAsia="en-US"/>
              </w:rPr>
              <w:t>1</w:t>
            </w:r>
            <w:r>
              <w:rPr>
                <w:rFonts w:ascii="YUBitsAmerigoR" w:eastAsia="Times New Roman" w:hAnsi="YUBitsAmerigoR" w:cs="Calibri"/>
                <w:kern w:val="0"/>
                <w:lang w:val="sr-Cyrl-CS" w:eastAsia="en-US"/>
              </w:rPr>
              <w:t>7</w:t>
            </w:r>
          </w:p>
        </w:tc>
        <w:tc>
          <w:tcPr>
            <w:tcW w:w="4820" w:type="dxa"/>
            <w:gridSpan w:val="7"/>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Књига рачуна А4</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71ACD">
              <w:rPr>
                <w:rFonts w:ascii="YUBitsAmerigoR" w:eastAsia="Times New Roman" w:hAnsi="YUBitsAmerigoR"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10150">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853A1A"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eastAsia="en-US"/>
              </w:rPr>
              <w:t>1</w:t>
            </w:r>
            <w:r>
              <w:rPr>
                <w:rFonts w:ascii="YUBitsAmerigoR" w:eastAsia="Times New Roman" w:hAnsi="YUBitsAmerigoR" w:cs="Calibri"/>
                <w:kern w:val="0"/>
                <w:lang w:val="sr-Cyrl-CS" w:eastAsia="en-US"/>
              </w:rPr>
              <w:t>8</w:t>
            </w:r>
          </w:p>
        </w:tc>
        <w:tc>
          <w:tcPr>
            <w:tcW w:w="4820" w:type="dxa"/>
            <w:gridSpan w:val="7"/>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Књига рачуна А5</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71ACD">
              <w:rPr>
                <w:rFonts w:ascii="YUBitsAmerigoR" w:eastAsia="Times New Roman" w:hAnsi="YUBitsAmerigoR"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10150">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853A1A"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19</w:t>
            </w:r>
          </w:p>
        </w:tc>
        <w:tc>
          <w:tcPr>
            <w:tcW w:w="4820" w:type="dxa"/>
            <w:gridSpan w:val="7"/>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Свеска А5 меки повез 48 листова</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71ACD">
              <w:rPr>
                <w:rFonts w:ascii="YUBitsAmerigoR" w:eastAsia="Times New Roman" w:hAnsi="YUBitsAmerigoR"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10150">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853A1A"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20</w:t>
            </w:r>
          </w:p>
        </w:tc>
        <w:tc>
          <w:tcPr>
            <w:tcW w:w="4820" w:type="dxa"/>
            <w:gridSpan w:val="7"/>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 xml:space="preserve">Дневник благајне </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71ACD">
              <w:rPr>
                <w:rFonts w:ascii="YUBitsAmerigoR" w:eastAsia="Times New Roman" w:hAnsi="YUBitsAmerigoR"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10150">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853A1A"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eastAsia="en-US"/>
              </w:rPr>
              <w:t>2</w:t>
            </w:r>
            <w:r>
              <w:rPr>
                <w:rFonts w:ascii="YUBitsAmerigoR" w:eastAsia="Times New Roman" w:hAnsi="YUBitsAmerigoR" w:cs="Calibri"/>
                <w:kern w:val="0"/>
                <w:lang w:val="sr-Cyrl-CS" w:eastAsia="en-US"/>
              </w:rPr>
              <w:t>1</w:t>
            </w:r>
          </w:p>
        </w:tc>
        <w:tc>
          <w:tcPr>
            <w:tcW w:w="4820" w:type="dxa"/>
            <w:gridSpan w:val="7"/>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Признаница</w:t>
            </w:r>
          </w:p>
        </w:tc>
        <w:tc>
          <w:tcPr>
            <w:tcW w:w="1134" w:type="dxa"/>
            <w:gridSpan w:val="3"/>
            <w:tcBorders>
              <w:top w:val="single" w:sz="4" w:space="0" w:color="auto"/>
              <w:left w:val="single" w:sz="4" w:space="0" w:color="auto"/>
              <w:bottom w:val="single" w:sz="4" w:space="0" w:color="auto"/>
              <w:right w:val="single" w:sz="4" w:space="0" w:color="auto"/>
            </w:tcBorders>
            <w:noWrap/>
            <w:vAlign w:val="center"/>
            <w:hideMark/>
          </w:tcPr>
          <w:p w:rsidR="005B1E40" w:rsidRPr="00292C9F"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блок</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10150">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853A1A"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eastAsia="en-US"/>
              </w:rPr>
              <w:t>2</w:t>
            </w:r>
            <w:r>
              <w:rPr>
                <w:rFonts w:ascii="YUBitsAmerigoR" w:eastAsia="Times New Roman" w:hAnsi="YUBitsAmerigoR" w:cs="Calibri"/>
                <w:kern w:val="0"/>
                <w:lang w:val="sr-Cyrl-CS" w:eastAsia="en-US"/>
              </w:rPr>
              <w:t>2</w:t>
            </w:r>
          </w:p>
        </w:tc>
        <w:tc>
          <w:tcPr>
            <w:tcW w:w="4820" w:type="dxa"/>
            <w:gridSpan w:val="7"/>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Путни налог за службено возило</w:t>
            </w:r>
          </w:p>
        </w:tc>
        <w:tc>
          <w:tcPr>
            <w:tcW w:w="1134" w:type="dxa"/>
            <w:gridSpan w:val="3"/>
            <w:tcBorders>
              <w:top w:val="single" w:sz="4" w:space="0" w:color="auto"/>
              <w:left w:val="single" w:sz="4" w:space="0" w:color="auto"/>
              <w:bottom w:val="single" w:sz="4" w:space="0" w:color="auto"/>
              <w:right w:val="single" w:sz="4" w:space="0" w:color="auto"/>
            </w:tcBorders>
            <w:noWrap/>
            <w:vAlign w:val="center"/>
            <w:hideMark/>
          </w:tcPr>
          <w:p w:rsidR="005B1E40" w:rsidRDefault="005B1E40" w:rsidP="005B1E40">
            <w:pPr>
              <w:suppressAutoHyphens w:val="0"/>
              <w:spacing w:line="240" w:lineRule="auto"/>
              <w:jc w:val="center"/>
              <w:rPr>
                <w:rFonts w:ascii="YUBitsAmerigoR" w:eastAsia="Times New Roman" w:hAnsi="YUBitsAmerigoR" w:cs="Calibri"/>
                <w:kern w:val="0"/>
                <w:lang w:eastAsia="en-US"/>
              </w:rPr>
            </w:pPr>
            <w:r>
              <w:rPr>
                <w:rFonts w:ascii="YUBitsAmerigoR" w:eastAsia="Times New Roman" w:hAnsi="YUBitsAmerigoR" w:cs="Calibri"/>
                <w:kern w:val="0"/>
                <w:lang w:val="sr-Cyrl-CS" w:eastAsia="en-US"/>
              </w:rPr>
              <w:t>блок</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10150">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853A1A"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eastAsia="en-US"/>
              </w:rPr>
              <w:t>2</w:t>
            </w:r>
            <w:r>
              <w:rPr>
                <w:rFonts w:ascii="YUBitsAmerigoR" w:eastAsia="Times New Roman" w:hAnsi="YUBitsAmerigoR" w:cs="Calibri"/>
                <w:kern w:val="0"/>
                <w:lang w:val="sr-Cyrl-CS" w:eastAsia="en-US"/>
              </w:rPr>
              <w:t>3</w:t>
            </w:r>
          </w:p>
        </w:tc>
        <w:tc>
          <w:tcPr>
            <w:tcW w:w="4820" w:type="dxa"/>
            <w:gridSpan w:val="7"/>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Путни налог за службено путовање</w:t>
            </w:r>
          </w:p>
        </w:tc>
        <w:tc>
          <w:tcPr>
            <w:tcW w:w="1134" w:type="dxa"/>
            <w:gridSpan w:val="3"/>
            <w:tcBorders>
              <w:top w:val="single" w:sz="4" w:space="0" w:color="auto"/>
              <w:left w:val="single" w:sz="4" w:space="0" w:color="auto"/>
              <w:bottom w:val="single" w:sz="4" w:space="0" w:color="auto"/>
              <w:right w:val="single" w:sz="4" w:space="0" w:color="auto"/>
            </w:tcBorders>
            <w:noWrap/>
            <w:vAlign w:val="center"/>
            <w:hideMark/>
          </w:tcPr>
          <w:p w:rsidR="005B1E40" w:rsidRPr="002C177F"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лист</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10150">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853A1A"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eastAsia="en-US"/>
              </w:rPr>
              <w:t>2</w:t>
            </w:r>
            <w:r>
              <w:rPr>
                <w:rFonts w:ascii="YUBitsAmerigoR" w:eastAsia="Times New Roman" w:hAnsi="YUBitsAmerigoR" w:cs="Calibri"/>
                <w:kern w:val="0"/>
                <w:lang w:val="sr-Cyrl-CS" w:eastAsia="en-US"/>
              </w:rPr>
              <w:t>4</w:t>
            </w:r>
          </w:p>
        </w:tc>
        <w:tc>
          <w:tcPr>
            <w:tcW w:w="4820" w:type="dxa"/>
            <w:gridSpan w:val="7"/>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Налог за уплату</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0110DF">
              <w:rPr>
                <w:rFonts w:ascii="YUBitsAmerigoR" w:eastAsia="Times New Roman" w:hAnsi="YUBitsAmerigoR" w:cs="Calibri"/>
                <w:kern w:val="0"/>
                <w:lang w:val="sr-Cyrl-CS" w:eastAsia="en-US"/>
              </w:rPr>
              <w:t>блок</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10150">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853A1A"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eastAsia="en-US"/>
              </w:rPr>
              <w:t>2</w:t>
            </w:r>
            <w:r>
              <w:rPr>
                <w:rFonts w:ascii="YUBitsAmerigoR" w:eastAsia="Times New Roman" w:hAnsi="YUBitsAmerigoR" w:cs="Calibri"/>
                <w:kern w:val="0"/>
                <w:lang w:val="sr-Cyrl-CS" w:eastAsia="en-US"/>
              </w:rPr>
              <w:t>5</w:t>
            </w:r>
          </w:p>
        </w:tc>
        <w:tc>
          <w:tcPr>
            <w:tcW w:w="4820" w:type="dxa"/>
            <w:gridSpan w:val="7"/>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Налог за исплату</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0110DF">
              <w:rPr>
                <w:rFonts w:ascii="YUBitsAmerigoR" w:eastAsia="Times New Roman" w:hAnsi="YUBitsAmerigoR" w:cs="Calibri"/>
                <w:kern w:val="0"/>
                <w:lang w:val="sr-Cyrl-CS" w:eastAsia="en-US"/>
              </w:rPr>
              <w:t>блок</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10150">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853A1A"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eastAsia="en-US"/>
              </w:rPr>
              <w:t>2</w:t>
            </w:r>
            <w:r>
              <w:rPr>
                <w:rFonts w:ascii="YUBitsAmerigoR" w:eastAsia="Times New Roman" w:hAnsi="YUBitsAmerigoR" w:cs="Calibri"/>
                <w:kern w:val="0"/>
                <w:lang w:val="sr-Cyrl-CS" w:eastAsia="en-US"/>
              </w:rPr>
              <w:t>6</w:t>
            </w:r>
          </w:p>
        </w:tc>
        <w:tc>
          <w:tcPr>
            <w:tcW w:w="4820" w:type="dxa"/>
            <w:gridSpan w:val="7"/>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Налог за пренос 1+1</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0110DF">
              <w:rPr>
                <w:rFonts w:ascii="YUBitsAmerigoR" w:eastAsia="Times New Roman" w:hAnsi="YUBitsAmerigoR" w:cs="Calibri"/>
                <w:kern w:val="0"/>
                <w:lang w:val="sr-Cyrl-CS" w:eastAsia="en-US"/>
              </w:rPr>
              <w:t>блок</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10150">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853A1A"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eastAsia="en-US"/>
              </w:rPr>
              <w:t>2</w:t>
            </w:r>
            <w:r>
              <w:rPr>
                <w:rFonts w:ascii="YUBitsAmerigoR" w:eastAsia="Times New Roman" w:hAnsi="YUBitsAmerigoR" w:cs="Calibri"/>
                <w:kern w:val="0"/>
                <w:lang w:val="sr-Cyrl-CS" w:eastAsia="en-US"/>
              </w:rPr>
              <w:t>7</w:t>
            </w:r>
          </w:p>
        </w:tc>
        <w:tc>
          <w:tcPr>
            <w:tcW w:w="4820" w:type="dxa"/>
            <w:gridSpan w:val="7"/>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Налог за пренос 1+0</w:t>
            </w:r>
          </w:p>
        </w:tc>
        <w:tc>
          <w:tcPr>
            <w:tcW w:w="1134" w:type="dxa"/>
            <w:gridSpan w:val="3"/>
            <w:tcBorders>
              <w:top w:val="single" w:sz="4" w:space="0" w:color="auto"/>
              <w:left w:val="single" w:sz="4" w:space="0" w:color="auto"/>
              <w:bottom w:val="single" w:sz="4" w:space="0" w:color="auto"/>
              <w:right w:val="single" w:sz="4" w:space="0" w:color="auto"/>
            </w:tcBorders>
            <w:noWrap/>
            <w:vAlign w:val="center"/>
            <w:hideMark/>
          </w:tcPr>
          <w:p w:rsidR="005B1E40" w:rsidRDefault="005B1E40" w:rsidP="005B1E40">
            <w:pPr>
              <w:suppressAutoHyphens w:val="0"/>
              <w:spacing w:line="240" w:lineRule="auto"/>
              <w:jc w:val="center"/>
              <w:rPr>
                <w:rFonts w:ascii="YUBitsAmerigoR" w:eastAsia="Times New Roman" w:hAnsi="YUBitsAmerigoR" w:cs="Calibri"/>
                <w:kern w:val="0"/>
                <w:lang w:eastAsia="en-US"/>
              </w:rPr>
            </w:pPr>
            <w:r>
              <w:rPr>
                <w:rFonts w:ascii="YUBitsAmerigoR" w:eastAsia="Times New Roman" w:hAnsi="YUBitsAmerigoR" w:cs="Calibri"/>
                <w:kern w:val="0"/>
                <w:lang w:val="sr-Cyrl-CS" w:eastAsia="en-US"/>
              </w:rPr>
              <w:t>блок</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10150">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853A1A"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eastAsia="en-US"/>
              </w:rPr>
              <w:t>2</w:t>
            </w:r>
            <w:r>
              <w:rPr>
                <w:rFonts w:ascii="YUBitsAmerigoR" w:eastAsia="Times New Roman" w:hAnsi="YUBitsAmerigoR" w:cs="Calibri"/>
                <w:kern w:val="0"/>
                <w:lang w:val="sr-Cyrl-CS" w:eastAsia="en-US"/>
              </w:rPr>
              <w:t>8</w:t>
            </w:r>
          </w:p>
        </w:tc>
        <w:tc>
          <w:tcPr>
            <w:tcW w:w="4820" w:type="dxa"/>
            <w:gridSpan w:val="7"/>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Коверат</w:t>
            </w:r>
            <w:r>
              <w:rPr>
                <w:rFonts w:ascii="YUBitsAmerigoR" w:eastAsia="Times New Roman" w:hAnsi="YUBitsAmerigoR" w:cs="Calibri"/>
                <w:kern w:val="0"/>
                <w:lang w:eastAsia="en-US"/>
              </w:rPr>
              <w:t xml:space="preserve"> B6 </w:t>
            </w:r>
            <w:r>
              <w:rPr>
                <w:rFonts w:ascii="YUBitsAmerigoR" w:eastAsia="Times New Roman" w:hAnsi="YUBitsAmerigoR" w:cs="Calibri"/>
                <w:kern w:val="0"/>
                <w:lang w:val="sr-Cyrl-CS" w:eastAsia="en-US"/>
              </w:rPr>
              <w:t>плави самолепљиви</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D46BBD">
              <w:rPr>
                <w:rFonts w:ascii="YUBitsAmerigoR" w:eastAsia="Times New Roman" w:hAnsi="YUBitsAmerigoR"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10150">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853A1A"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29</w:t>
            </w:r>
          </w:p>
        </w:tc>
        <w:tc>
          <w:tcPr>
            <w:tcW w:w="4820" w:type="dxa"/>
            <w:gridSpan w:val="7"/>
            <w:tcBorders>
              <w:top w:val="single" w:sz="4" w:space="0" w:color="auto"/>
              <w:left w:val="single" w:sz="4" w:space="0" w:color="auto"/>
              <w:bottom w:val="single" w:sz="4" w:space="0" w:color="auto"/>
              <w:right w:val="single" w:sz="4" w:space="0" w:color="auto"/>
            </w:tcBorders>
            <w:noWrap/>
            <w:vAlign w:val="bottom"/>
            <w:hideMark/>
          </w:tcPr>
          <w:p w:rsidR="005B1E40" w:rsidRPr="009D72EF"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Коверат</w:t>
            </w:r>
            <w:r>
              <w:rPr>
                <w:rFonts w:ascii="YUBitsAmerigoR" w:eastAsia="Times New Roman" w:hAnsi="YUBitsAmerigoR" w:cs="Calibri"/>
                <w:kern w:val="0"/>
                <w:lang w:eastAsia="en-US"/>
              </w:rPr>
              <w:t xml:space="preserve"> B6 </w:t>
            </w:r>
            <w:r>
              <w:rPr>
                <w:rFonts w:ascii="YUBitsAmerigoR" w:eastAsia="Times New Roman" w:hAnsi="YUBitsAmerigoR" w:cs="Calibri"/>
                <w:kern w:val="0"/>
                <w:lang w:val="sr-Cyrl-CS" w:eastAsia="en-US"/>
              </w:rPr>
              <w:t>бели самолепљиви</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D46BBD">
              <w:rPr>
                <w:rFonts w:ascii="YUBitsAmerigoR" w:eastAsia="Times New Roman" w:hAnsi="YUBitsAmerigoR"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10150">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C04429"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eastAsia="en-US"/>
              </w:rPr>
              <w:lastRenderedPageBreak/>
              <w:t>3</w:t>
            </w:r>
            <w:r>
              <w:rPr>
                <w:rFonts w:ascii="YUBitsAmerigoR" w:eastAsia="Times New Roman" w:hAnsi="YUBitsAmerigoR" w:cs="Calibri"/>
                <w:kern w:val="0"/>
                <w:lang w:val="sr-Cyrl-CS" w:eastAsia="en-US"/>
              </w:rPr>
              <w:t>0</w:t>
            </w:r>
          </w:p>
        </w:tc>
        <w:tc>
          <w:tcPr>
            <w:tcW w:w="4820" w:type="dxa"/>
            <w:gridSpan w:val="7"/>
            <w:tcBorders>
              <w:top w:val="single" w:sz="4" w:space="0" w:color="auto"/>
              <w:left w:val="single" w:sz="4" w:space="0" w:color="auto"/>
              <w:bottom w:val="single" w:sz="4" w:space="0" w:color="auto"/>
              <w:right w:val="single" w:sz="4" w:space="0" w:color="auto"/>
            </w:tcBorders>
            <w:noWrap/>
            <w:vAlign w:val="bottom"/>
            <w:hideMark/>
          </w:tcPr>
          <w:p w:rsidR="005B1E40" w:rsidRPr="00C04429"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Коверат</w:t>
            </w:r>
            <w:r>
              <w:rPr>
                <w:rFonts w:ascii="YUBitsAmerigoR" w:eastAsia="Times New Roman" w:hAnsi="YUBitsAmerigoR" w:cs="Calibri"/>
                <w:kern w:val="0"/>
                <w:lang w:eastAsia="en-US"/>
              </w:rPr>
              <w:t xml:space="preserve"> B6 </w:t>
            </w:r>
            <w:r>
              <w:rPr>
                <w:rFonts w:ascii="YUBitsAmerigoR" w:eastAsia="Times New Roman" w:hAnsi="YUBitsAmerigoR" w:cs="Calibri"/>
                <w:kern w:val="0"/>
                <w:lang w:val="sr-Cyrl-CS" w:eastAsia="en-US"/>
              </w:rPr>
              <w:t>плави на личну доставу</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D46BBD">
              <w:rPr>
                <w:rFonts w:ascii="YUBitsAmerigoR" w:eastAsia="Times New Roman" w:hAnsi="YUBitsAmerigoR"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10150">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C04429"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eastAsia="en-US"/>
              </w:rPr>
              <w:t>3</w:t>
            </w:r>
            <w:r>
              <w:rPr>
                <w:rFonts w:ascii="YUBitsAmerigoR" w:eastAsia="Times New Roman" w:hAnsi="YUBitsAmerigoR" w:cs="Calibri"/>
                <w:kern w:val="0"/>
                <w:lang w:val="sr-Cyrl-CS" w:eastAsia="en-US"/>
              </w:rPr>
              <w:t>1</w:t>
            </w:r>
          </w:p>
        </w:tc>
        <w:tc>
          <w:tcPr>
            <w:tcW w:w="4820" w:type="dxa"/>
            <w:gridSpan w:val="7"/>
            <w:tcBorders>
              <w:top w:val="single" w:sz="4" w:space="0" w:color="auto"/>
              <w:left w:val="single" w:sz="4" w:space="0" w:color="auto"/>
              <w:bottom w:val="single" w:sz="4" w:space="0" w:color="auto"/>
              <w:right w:val="single" w:sz="4" w:space="0" w:color="auto"/>
            </w:tcBorders>
            <w:noWrap/>
            <w:vAlign w:val="bottom"/>
            <w:hideMark/>
          </w:tcPr>
          <w:p w:rsidR="005B1E40" w:rsidRPr="00C04429"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eastAsia="en-US"/>
              </w:rPr>
              <w:t>Ko</w:t>
            </w:r>
            <w:r>
              <w:rPr>
                <w:rFonts w:ascii="YUBitsAmerigoR" w:eastAsia="Times New Roman" w:hAnsi="YUBitsAmerigoR" w:cs="Calibri"/>
                <w:kern w:val="0"/>
                <w:lang w:val="sr-Cyrl-CS" w:eastAsia="en-US"/>
              </w:rPr>
              <w:t>верат</w:t>
            </w:r>
            <w:r>
              <w:rPr>
                <w:rFonts w:ascii="YUBitsAmerigoR" w:eastAsia="Times New Roman" w:hAnsi="YUBitsAmerigoR" w:cs="Calibri"/>
                <w:kern w:val="0"/>
                <w:lang w:eastAsia="en-US"/>
              </w:rPr>
              <w:t xml:space="preserve">t B5 </w:t>
            </w:r>
            <w:r>
              <w:rPr>
                <w:rFonts w:ascii="YUBitsAmerigoR" w:eastAsia="Times New Roman" w:hAnsi="YUBitsAmerigoR" w:cs="Calibri"/>
                <w:kern w:val="0"/>
                <w:lang w:val="sr-Cyrl-CS" w:eastAsia="en-US"/>
              </w:rPr>
              <w:t>роз</w:t>
            </w:r>
            <w:r>
              <w:rPr>
                <w:rFonts w:ascii="YUBitsAmerigoR" w:eastAsia="Times New Roman" w:hAnsi="YUBitsAmerigoR" w:cs="Calibri"/>
                <w:kern w:val="0"/>
                <w:lang w:eastAsia="en-US"/>
              </w:rPr>
              <w:t xml:space="preserve">e, </w:t>
            </w:r>
            <w:r>
              <w:rPr>
                <w:rFonts w:ascii="YUBitsAmerigoR" w:eastAsia="Times New Roman" w:hAnsi="YUBitsAmerigoR" w:cs="Calibri"/>
                <w:kern w:val="0"/>
                <w:lang w:val="sr-Cyrl-CS" w:eastAsia="en-US"/>
              </w:rPr>
              <w:t>самолепљиви</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D46BBD">
              <w:rPr>
                <w:rFonts w:ascii="YUBitsAmerigoR" w:eastAsia="Times New Roman" w:hAnsi="YUBitsAmerigoR"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10150">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C04429"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eastAsia="en-US"/>
              </w:rPr>
              <w:t>3</w:t>
            </w:r>
            <w:r>
              <w:rPr>
                <w:rFonts w:ascii="YUBitsAmerigoR" w:eastAsia="Times New Roman" w:hAnsi="YUBitsAmerigoR" w:cs="Calibri"/>
                <w:kern w:val="0"/>
                <w:lang w:val="sr-Cyrl-CS" w:eastAsia="en-US"/>
              </w:rPr>
              <w:t>2</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Default="005B1E40" w:rsidP="005B1E40">
            <w:pPr>
              <w:suppressAutoHyphens w:val="0"/>
              <w:spacing w:line="240" w:lineRule="auto"/>
              <w:rPr>
                <w:rFonts w:ascii="YUBitsAmerigoR" w:eastAsia="Times New Roman" w:hAnsi="YUBitsAmerigoR" w:cs="Calibri"/>
                <w:kern w:val="0"/>
                <w:lang w:eastAsia="en-US"/>
              </w:rPr>
            </w:pPr>
            <w:r>
              <w:rPr>
                <w:rFonts w:ascii="YUBitsAmerigoR" w:eastAsia="Times New Roman" w:hAnsi="YUBitsAmerigoR" w:cs="Calibri"/>
                <w:kern w:val="0"/>
                <w:lang w:eastAsia="en-US"/>
              </w:rPr>
              <w:t>Ko</w:t>
            </w:r>
            <w:r>
              <w:rPr>
                <w:rFonts w:ascii="YUBitsAmerigoR" w:eastAsia="Times New Roman" w:hAnsi="YUBitsAmerigoR" w:cs="Calibri"/>
                <w:kern w:val="0"/>
                <w:lang w:val="sr-Cyrl-CS" w:eastAsia="en-US"/>
              </w:rPr>
              <w:t>верат</w:t>
            </w:r>
            <w:r>
              <w:rPr>
                <w:rFonts w:ascii="YUBitsAmerigoR" w:eastAsia="Times New Roman" w:hAnsi="YUBitsAmerigoR" w:cs="Calibri"/>
                <w:kern w:val="0"/>
                <w:lang w:eastAsia="en-US"/>
              </w:rPr>
              <w:t xml:space="preserve"> </w:t>
            </w:r>
            <w:r>
              <w:rPr>
                <w:rFonts w:ascii="YUBitsAmerigoR" w:eastAsia="Times New Roman" w:hAnsi="YUBitsAmerigoR" w:cs="Calibri"/>
                <w:kern w:val="0"/>
                <w:lang w:val="sr-Cyrl-CS" w:eastAsia="en-US"/>
              </w:rPr>
              <w:t>жути</w:t>
            </w:r>
            <w:r>
              <w:rPr>
                <w:rFonts w:ascii="YUBitsAmerigoR" w:eastAsia="Times New Roman" w:hAnsi="YUBitsAmerigoR" w:cs="Calibri"/>
                <w:kern w:val="0"/>
                <w:lang w:eastAsia="en-US"/>
              </w:rPr>
              <w:t xml:space="preserve"> AD1000</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D46BBD">
              <w:rPr>
                <w:rFonts w:ascii="YUBitsAmerigoR" w:eastAsia="Times New Roman" w:hAnsi="YUBitsAmerigoR"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10150">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8A0862"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33</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Pr="008A0862"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Коверат бели</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Pr="00D46BBD" w:rsidRDefault="005B1E40" w:rsidP="005B1E40">
            <w:pPr>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Pr="00B10150" w:rsidRDefault="005B1E40" w:rsidP="005B1E40">
            <w:pPr>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C04429"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eastAsia="en-US"/>
              </w:rPr>
              <w:t>3</w:t>
            </w:r>
            <w:r>
              <w:rPr>
                <w:rFonts w:ascii="YUBitsAmerigoR" w:eastAsia="Times New Roman" w:hAnsi="YUBitsAmerigoR" w:cs="Calibri"/>
                <w:kern w:val="0"/>
                <w:lang w:val="sr-Cyrl-CS" w:eastAsia="en-US"/>
              </w:rPr>
              <w:t>4</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Pr="00C04429"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Адинг ролна</w:t>
            </w:r>
          </w:p>
        </w:tc>
        <w:tc>
          <w:tcPr>
            <w:tcW w:w="1134" w:type="dxa"/>
            <w:gridSpan w:val="3"/>
            <w:tcBorders>
              <w:top w:val="single" w:sz="4" w:space="0" w:color="auto"/>
              <w:left w:val="single" w:sz="4" w:space="0" w:color="auto"/>
              <w:bottom w:val="single" w:sz="4" w:space="0" w:color="auto"/>
              <w:right w:val="single" w:sz="4" w:space="0" w:color="auto"/>
            </w:tcBorders>
            <w:noWrap/>
            <w:vAlign w:val="center"/>
            <w:hideMark/>
          </w:tcPr>
          <w:p w:rsidR="005B1E40" w:rsidRPr="002C177F"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рол</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10150">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C04429"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eastAsia="en-US"/>
              </w:rPr>
              <w:t>3</w:t>
            </w:r>
            <w:r>
              <w:rPr>
                <w:rFonts w:ascii="YUBitsAmerigoR" w:eastAsia="Times New Roman" w:hAnsi="YUBitsAmerigoR" w:cs="Calibri"/>
                <w:kern w:val="0"/>
                <w:lang w:val="sr-Cyrl-CS" w:eastAsia="en-US"/>
              </w:rPr>
              <w:t>5</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Pr="00C04429"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Термо ролна за факс</w:t>
            </w:r>
          </w:p>
        </w:tc>
        <w:tc>
          <w:tcPr>
            <w:tcW w:w="1134" w:type="dxa"/>
            <w:gridSpan w:val="3"/>
            <w:tcBorders>
              <w:top w:val="single" w:sz="4" w:space="0" w:color="auto"/>
              <w:left w:val="single" w:sz="4" w:space="0" w:color="auto"/>
              <w:bottom w:val="single" w:sz="4" w:space="0" w:color="auto"/>
              <w:right w:val="single" w:sz="4" w:space="0" w:color="auto"/>
            </w:tcBorders>
            <w:noWrap/>
            <w:vAlign w:val="center"/>
            <w:hideMark/>
          </w:tcPr>
          <w:p w:rsidR="005B1E40" w:rsidRPr="002C177F"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рол</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10150">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C04429"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eastAsia="en-US"/>
              </w:rPr>
              <w:t>3</w:t>
            </w:r>
            <w:r>
              <w:rPr>
                <w:rFonts w:ascii="YUBitsAmerigoR" w:eastAsia="Times New Roman" w:hAnsi="YUBitsAmerigoR" w:cs="Calibri"/>
                <w:kern w:val="0"/>
                <w:lang w:val="sr-Cyrl-CS" w:eastAsia="en-US"/>
              </w:rPr>
              <w:t>6</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Pr="00C04429"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Фасцикла картонска</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D46BBD">
              <w:rPr>
                <w:rFonts w:ascii="YUBitsAmerigoR" w:eastAsia="Times New Roman" w:hAnsi="YUBitsAmerigoR"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10150">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C04429"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eastAsia="en-US"/>
              </w:rPr>
              <w:t>3</w:t>
            </w:r>
            <w:r>
              <w:rPr>
                <w:rFonts w:ascii="YUBitsAmerigoR" w:eastAsia="Times New Roman" w:hAnsi="YUBitsAmerigoR" w:cs="Calibri"/>
                <w:kern w:val="0"/>
                <w:lang w:val="sr-Cyrl-CS" w:eastAsia="en-US"/>
              </w:rPr>
              <w:t>7</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Pr="00C04429"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Фасцикла ПВЦ са механизмом</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D46BBD">
              <w:rPr>
                <w:rFonts w:ascii="YUBitsAmerigoR" w:eastAsia="Times New Roman" w:hAnsi="YUBitsAmerigoR"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10150">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C04429"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38</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Pr="00C04429"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Коректор лак бели</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D46BBD">
              <w:rPr>
                <w:rFonts w:ascii="YUBitsAmerigoR" w:eastAsia="Times New Roman" w:hAnsi="YUBitsAmerigoR"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10150">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C04429"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39</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Pr="00C04429"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Боја за печате</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D46BBD">
              <w:rPr>
                <w:rFonts w:ascii="YUBitsAmerigoR" w:eastAsia="Times New Roman" w:hAnsi="YUBitsAmerigoR"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10150">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C04429"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40</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Pr="00C04429"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Јастуче за печате</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D46BBD">
              <w:rPr>
                <w:rFonts w:ascii="YUBitsAmerigoR" w:eastAsia="Times New Roman" w:hAnsi="YUBitsAmerigoR"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10150">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C04429"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41</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Pr="00C04429"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Лењир ПВЦ</w:t>
            </w:r>
            <w:r>
              <w:rPr>
                <w:rFonts w:ascii="YUBitsAmerigoR" w:eastAsia="Times New Roman" w:hAnsi="YUBitsAmerigoR" w:cs="Calibri"/>
                <w:kern w:val="0"/>
                <w:lang w:eastAsia="en-US"/>
              </w:rPr>
              <w:t xml:space="preserve"> 30cm</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D46BBD">
              <w:rPr>
                <w:rFonts w:ascii="YUBitsAmerigoR" w:eastAsia="Times New Roman" w:hAnsi="YUBitsAmerigoR"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10150">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C04429"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42</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Pr="00C04429"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Табулир 1+1</w:t>
            </w:r>
          </w:p>
        </w:tc>
        <w:tc>
          <w:tcPr>
            <w:tcW w:w="1134" w:type="dxa"/>
            <w:gridSpan w:val="3"/>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Calibri" w:eastAsia="Times New Roman" w:hAnsi="Calibri" w:cs="Calibri"/>
                <w:kern w:val="0"/>
                <w:lang w:eastAsia="en-US"/>
              </w:rPr>
            </w:pPr>
            <w:r w:rsidRPr="008A0862">
              <w:rPr>
                <w:rFonts w:ascii="YUBits" w:eastAsia="Times New Roman" w:hAnsi="YUBits" w:cs="Calibri"/>
                <w:kern w:val="0"/>
                <w:lang w:val="sr-Cyrl-CS" w:eastAsia="en-US"/>
              </w:rPr>
              <w:t>кутија</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B10150">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43</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Регистратор А4</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D46BBD">
              <w:rPr>
                <w:rFonts w:ascii="YUBitsAmerigoR" w:eastAsia="Times New Roman" w:hAnsi="YUBitsAmerigoR"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Pr="00B10150" w:rsidRDefault="005B1E40" w:rsidP="005B1E40">
            <w:pPr>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44</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Регистратор А5</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D46BBD">
              <w:rPr>
                <w:rFonts w:ascii="YUBitsAmerigoR" w:eastAsia="Times New Roman" w:hAnsi="YUBitsAmerigoR"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Pr="00B10150" w:rsidRDefault="005B1E40" w:rsidP="005B1E40">
            <w:pPr>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45</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ПВЦ фолија</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Pr>
                <w:rFonts w:ascii="YUBitsAmerigoR" w:eastAsia="Times New Roman" w:hAnsi="YUBitsAmerigoR" w:cs="Calibri"/>
                <w:kern w:val="0"/>
                <w:lang w:val="sr-Cyrl-CS" w:eastAsia="en-US"/>
              </w:rPr>
              <w:t>пак</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Pr="00B10150" w:rsidRDefault="005B1E40" w:rsidP="005B1E40">
            <w:pPr>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853A1A"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Latn-CS" w:eastAsia="en-US"/>
              </w:rPr>
              <w:t>4</w:t>
            </w:r>
            <w:r>
              <w:rPr>
                <w:rFonts w:ascii="YUBitsAmerigoR" w:eastAsia="Times New Roman" w:hAnsi="YUBitsAmerigoR" w:cs="Calibri"/>
                <w:kern w:val="0"/>
                <w:lang w:val="sr-Cyrl-CS" w:eastAsia="en-US"/>
              </w:rPr>
              <w:t>6</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Pr="00E741E4"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Трака за писаћу машину</w:t>
            </w:r>
          </w:p>
        </w:tc>
        <w:tc>
          <w:tcPr>
            <w:tcW w:w="1134" w:type="dxa"/>
            <w:gridSpan w:val="3"/>
            <w:tcBorders>
              <w:top w:val="single" w:sz="4" w:space="0" w:color="auto"/>
              <w:left w:val="single" w:sz="4" w:space="0" w:color="auto"/>
              <w:bottom w:val="single" w:sz="4" w:space="0" w:color="auto"/>
              <w:right w:val="single" w:sz="4" w:space="0" w:color="auto"/>
            </w:tcBorders>
            <w:noWrap/>
            <w:vAlign w:val="bottom"/>
            <w:hideMark/>
          </w:tcPr>
          <w:p w:rsidR="005B1E40" w:rsidRPr="008A0862" w:rsidRDefault="005B1E40" w:rsidP="005B1E40">
            <w:pPr>
              <w:suppressAutoHyphens w:val="0"/>
              <w:spacing w:line="240" w:lineRule="auto"/>
              <w:jc w:val="center"/>
              <w:rPr>
                <w:rFonts w:ascii="YUBits" w:eastAsia="Times New Roman" w:hAnsi="YUBits" w:cs="Calibri"/>
                <w:kern w:val="0"/>
                <w:lang w:val="sr-Cyrl-CS" w:eastAsia="en-US"/>
              </w:rPr>
            </w:pPr>
            <w:r>
              <w:rPr>
                <w:rFonts w:ascii="YUBits" w:eastAsia="Times New Roman" w:hAnsi="YUBits"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Pr="00B10150" w:rsidRDefault="005B1E40" w:rsidP="005B1E40">
            <w:pPr>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47</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Трака за рачунарску машину</w:t>
            </w:r>
          </w:p>
        </w:tc>
        <w:tc>
          <w:tcPr>
            <w:tcW w:w="1134" w:type="dxa"/>
            <w:gridSpan w:val="3"/>
            <w:tcBorders>
              <w:top w:val="single" w:sz="4" w:space="0" w:color="auto"/>
              <w:left w:val="single" w:sz="4" w:space="0" w:color="auto"/>
              <w:bottom w:val="single" w:sz="4" w:space="0" w:color="auto"/>
              <w:right w:val="single" w:sz="4" w:space="0" w:color="auto"/>
            </w:tcBorders>
            <w:noWrap/>
            <w:vAlign w:val="bottom"/>
            <w:hideMark/>
          </w:tcPr>
          <w:p w:rsidR="005B1E40" w:rsidRPr="008A0862" w:rsidRDefault="005B1E40" w:rsidP="005B1E40">
            <w:pPr>
              <w:suppressAutoHyphens w:val="0"/>
              <w:spacing w:line="240" w:lineRule="auto"/>
              <w:jc w:val="center"/>
              <w:rPr>
                <w:rFonts w:ascii="YUBits" w:eastAsia="Times New Roman" w:hAnsi="YUBits" w:cs="Calibri"/>
                <w:kern w:val="0"/>
                <w:lang w:val="sr-Cyrl-CS" w:eastAsia="en-US"/>
              </w:rPr>
            </w:pPr>
            <w:r>
              <w:rPr>
                <w:rFonts w:ascii="YUBits" w:eastAsia="Times New Roman" w:hAnsi="YUBits"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Pr="00B10150" w:rsidRDefault="005B1E40" w:rsidP="005B1E40">
            <w:pPr>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48</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Pr="00E741E4" w:rsidRDefault="005B1E40" w:rsidP="005B1E40">
            <w:pPr>
              <w:suppressAutoHyphens w:val="0"/>
              <w:spacing w:line="240" w:lineRule="auto"/>
              <w:rPr>
                <w:rFonts w:ascii="YUBitsAmerigoR" w:eastAsia="Times New Roman" w:hAnsi="YUBitsAmerigoR" w:cs="Calibri"/>
                <w:kern w:val="0"/>
                <w:lang w:val="sr-Latn-CS" w:eastAsia="en-US"/>
              </w:rPr>
            </w:pPr>
            <w:r>
              <w:rPr>
                <w:rFonts w:ascii="YUBitsAmerigoR" w:eastAsia="Times New Roman" w:hAnsi="YUBitsAmerigoR" w:cs="Calibri"/>
                <w:kern w:val="0"/>
                <w:lang w:val="sr-Cyrl-CS" w:eastAsia="en-US"/>
              </w:rPr>
              <w:t xml:space="preserve">Рибон </w:t>
            </w:r>
            <w:r>
              <w:rPr>
                <w:rFonts w:ascii="YUBitsAmerigoR" w:eastAsia="Times New Roman" w:hAnsi="YUBitsAmerigoR" w:cs="Calibri"/>
                <w:kern w:val="0"/>
                <w:lang w:val="sr-Latn-CS" w:eastAsia="en-US"/>
              </w:rPr>
              <w:t>EPSON LQ 300</w:t>
            </w:r>
          </w:p>
        </w:tc>
        <w:tc>
          <w:tcPr>
            <w:tcW w:w="1134" w:type="dxa"/>
            <w:gridSpan w:val="3"/>
            <w:tcBorders>
              <w:top w:val="single" w:sz="4" w:space="0" w:color="auto"/>
              <w:left w:val="single" w:sz="4" w:space="0" w:color="auto"/>
              <w:bottom w:val="single" w:sz="4" w:space="0" w:color="auto"/>
              <w:right w:val="single" w:sz="4" w:space="0" w:color="auto"/>
            </w:tcBorders>
            <w:noWrap/>
            <w:vAlign w:val="bottom"/>
            <w:hideMark/>
          </w:tcPr>
          <w:p w:rsidR="005B1E40" w:rsidRPr="008A0862" w:rsidRDefault="005B1E40" w:rsidP="005B1E40">
            <w:pPr>
              <w:suppressAutoHyphens w:val="0"/>
              <w:spacing w:line="240" w:lineRule="auto"/>
              <w:jc w:val="center"/>
              <w:rPr>
                <w:rFonts w:ascii="YUBits" w:eastAsia="Times New Roman" w:hAnsi="YUBits" w:cs="Calibri"/>
                <w:kern w:val="0"/>
                <w:lang w:val="sr-Cyrl-CS" w:eastAsia="en-US"/>
              </w:rPr>
            </w:pPr>
            <w:r>
              <w:rPr>
                <w:rFonts w:ascii="YUBits" w:eastAsia="Times New Roman" w:hAnsi="YUBits"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Pr="00B10150" w:rsidRDefault="005B1E40" w:rsidP="005B1E40">
            <w:pPr>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49</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Налог за књижење А4</w:t>
            </w:r>
          </w:p>
        </w:tc>
        <w:tc>
          <w:tcPr>
            <w:tcW w:w="1134" w:type="dxa"/>
            <w:gridSpan w:val="3"/>
            <w:tcBorders>
              <w:top w:val="single" w:sz="4" w:space="0" w:color="auto"/>
              <w:left w:val="single" w:sz="4" w:space="0" w:color="auto"/>
              <w:bottom w:val="single" w:sz="4" w:space="0" w:color="auto"/>
              <w:right w:val="single" w:sz="4" w:space="0" w:color="auto"/>
            </w:tcBorders>
            <w:noWrap/>
            <w:vAlign w:val="bottom"/>
            <w:hideMark/>
          </w:tcPr>
          <w:p w:rsidR="005B1E40" w:rsidRPr="008A0862" w:rsidRDefault="005B1E40" w:rsidP="005B1E40">
            <w:pPr>
              <w:suppressAutoHyphens w:val="0"/>
              <w:spacing w:line="240" w:lineRule="auto"/>
              <w:jc w:val="center"/>
              <w:rPr>
                <w:rFonts w:ascii="YUBits" w:eastAsia="Times New Roman" w:hAnsi="YUBits" w:cs="Calibri"/>
                <w:kern w:val="0"/>
                <w:lang w:val="sr-Cyrl-CS" w:eastAsia="en-US"/>
              </w:rPr>
            </w:pPr>
            <w:r>
              <w:rPr>
                <w:rFonts w:ascii="YUBits" w:eastAsia="Times New Roman" w:hAnsi="YUBits"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Pr="00B10150" w:rsidRDefault="005B1E40" w:rsidP="005B1E40">
            <w:pPr>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50</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Индиго</w:t>
            </w:r>
          </w:p>
        </w:tc>
        <w:tc>
          <w:tcPr>
            <w:tcW w:w="1134" w:type="dxa"/>
            <w:gridSpan w:val="3"/>
            <w:tcBorders>
              <w:top w:val="single" w:sz="4" w:space="0" w:color="auto"/>
              <w:left w:val="single" w:sz="4" w:space="0" w:color="auto"/>
              <w:bottom w:val="single" w:sz="4" w:space="0" w:color="auto"/>
              <w:right w:val="single" w:sz="4" w:space="0" w:color="auto"/>
            </w:tcBorders>
            <w:noWrap/>
            <w:vAlign w:val="bottom"/>
            <w:hideMark/>
          </w:tcPr>
          <w:p w:rsidR="005B1E40" w:rsidRPr="008A0862" w:rsidRDefault="005B1E40" w:rsidP="005B1E40">
            <w:pPr>
              <w:suppressAutoHyphens w:val="0"/>
              <w:spacing w:line="240" w:lineRule="auto"/>
              <w:jc w:val="center"/>
              <w:rPr>
                <w:rFonts w:ascii="YUBits" w:eastAsia="Times New Roman" w:hAnsi="YUBits" w:cs="Calibri"/>
                <w:kern w:val="0"/>
                <w:lang w:val="sr-Cyrl-CS" w:eastAsia="en-US"/>
              </w:rPr>
            </w:pPr>
            <w:r>
              <w:rPr>
                <w:rFonts w:ascii="YUBits" w:eastAsia="Times New Roman" w:hAnsi="YUBits" w:cs="Calibri"/>
                <w:kern w:val="0"/>
                <w:lang w:val="sr-Cyrl-CS" w:eastAsia="en-US"/>
              </w:rPr>
              <w:t>кутија</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Pr="00B10150" w:rsidRDefault="005B1E40" w:rsidP="005B1E40">
            <w:pPr>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51</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Омот списа</w:t>
            </w:r>
          </w:p>
        </w:tc>
        <w:tc>
          <w:tcPr>
            <w:tcW w:w="1134" w:type="dxa"/>
            <w:gridSpan w:val="3"/>
            <w:tcBorders>
              <w:top w:val="single" w:sz="4" w:space="0" w:color="auto"/>
              <w:left w:val="single" w:sz="4" w:space="0" w:color="auto"/>
              <w:bottom w:val="single" w:sz="4" w:space="0" w:color="auto"/>
              <w:right w:val="single" w:sz="4" w:space="0" w:color="auto"/>
            </w:tcBorders>
            <w:noWrap/>
            <w:vAlign w:val="bottom"/>
            <w:hideMark/>
          </w:tcPr>
          <w:p w:rsidR="005B1E40" w:rsidRPr="008A0862" w:rsidRDefault="005B1E40" w:rsidP="005B1E40">
            <w:pPr>
              <w:suppressAutoHyphens w:val="0"/>
              <w:spacing w:line="240" w:lineRule="auto"/>
              <w:jc w:val="center"/>
              <w:rPr>
                <w:rFonts w:ascii="YUBits" w:eastAsia="Times New Roman" w:hAnsi="YUBits" w:cs="Calibri"/>
                <w:kern w:val="0"/>
                <w:lang w:val="sr-Cyrl-CS" w:eastAsia="en-US"/>
              </w:rPr>
            </w:pPr>
            <w:r>
              <w:rPr>
                <w:rFonts w:ascii="YUBits" w:eastAsia="Times New Roman" w:hAnsi="YUBits"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Pr="00B10150" w:rsidRDefault="005B1E40" w:rsidP="005B1E40">
            <w:pPr>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52</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Стикер блок</w:t>
            </w:r>
          </w:p>
        </w:tc>
        <w:tc>
          <w:tcPr>
            <w:tcW w:w="1134" w:type="dxa"/>
            <w:gridSpan w:val="3"/>
            <w:tcBorders>
              <w:top w:val="single" w:sz="4" w:space="0" w:color="auto"/>
              <w:left w:val="single" w:sz="4" w:space="0" w:color="auto"/>
              <w:bottom w:val="single" w:sz="4" w:space="0" w:color="auto"/>
              <w:right w:val="single" w:sz="4" w:space="0" w:color="auto"/>
            </w:tcBorders>
            <w:noWrap/>
            <w:vAlign w:val="bottom"/>
            <w:hideMark/>
          </w:tcPr>
          <w:p w:rsidR="005B1E40" w:rsidRPr="008A0862" w:rsidRDefault="005B1E40" w:rsidP="005B1E40">
            <w:pPr>
              <w:suppressAutoHyphens w:val="0"/>
              <w:spacing w:line="240" w:lineRule="auto"/>
              <w:jc w:val="center"/>
              <w:rPr>
                <w:rFonts w:ascii="YUBits" w:eastAsia="Times New Roman" w:hAnsi="YUBits" w:cs="Calibri"/>
                <w:kern w:val="0"/>
                <w:lang w:val="sr-Cyrl-CS" w:eastAsia="en-US"/>
              </w:rPr>
            </w:pPr>
            <w:r>
              <w:rPr>
                <w:rFonts w:ascii="YUBits" w:eastAsia="Times New Roman" w:hAnsi="YUBits" w:cs="Calibri"/>
                <w:kern w:val="0"/>
                <w:lang w:val="sr-Cyrl-CS" w:eastAsia="en-US"/>
              </w:rPr>
              <w:t>блок</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Pr="00B10150" w:rsidRDefault="005B1E40" w:rsidP="005B1E40">
            <w:pPr>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53</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Уписник</w:t>
            </w:r>
          </w:p>
        </w:tc>
        <w:tc>
          <w:tcPr>
            <w:tcW w:w="1134" w:type="dxa"/>
            <w:gridSpan w:val="3"/>
            <w:tcBorders>
              <w:top w:val="single" w:sz="4" w:space="0" w:color="auto"/>
              <w:left w:val="single" w:sz="4" w:space="0" w:color="auto"/>
              <w:bottom w:val="single" w:sz="4" w:space="0" w:color="auto"/>
              <w:right w:val="single" w:sz="4" w:space="0" w:color="auto"/>
            </w:tcBorders>
            <w:noWrap/>
            <w:vAlign w:val="bottom"/>
            <w:hideMark/>
          </w:tcPr>
          <w:p w:rsidR="005B1E40" w:rsidRPr="008A0862" w:rsidRDefault="005B1E40" w:rsidP="005B1E40">
            <w:pPr>
              <w:suppressAutoHyphens w:val="0"/>
              <w:spacing w:line="240" w:lineRule="auto"/>
              <w:jc w:val="center"/>
              <w:rPr>
                <w:rFonts w:ascii="YUBits" w:eastAsia="Times New Roman" w:hAnsi="YUBits" w:cs="Calibri"/>
                <w:kern w:val="0"/>
                <w:lang w:val="sr-Cyrl-CS" w:eastAsia="en-US"/>
              </w:rPr>
            </w:pPr>
            <w:r>
              <w:rPr>
                <w:rFonts w:ascii="YUBits" w:eastAsia="Times New Roman" w:hAnsi="YUBits"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Pr="00B10150" w:rsidRDefault="005B1E40" w:rsidP="005B1E40">
            <w:pPr>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54</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Паус папир А4</w:t>
            </w:r>
          </w:p>
        </w:tc>
        <w:tc>
          <w:tcPr>
            <w:tcW w:w="1134" w:type="dxa"/>
            <w:gridSpan w:val="3"/>
            <w:tcBorders>
              <w:top w:val="single" w:sz="4" w:space="0" w:color="auto"/>
              <w:left w:val="single" w:sz="4" w:space="0" w:color="auto"/>
              <w:bottom w:val="single" w:sz="4" w:space="0" w:color="auto"/>
              <w:right w:val="single" w:sz="4" w:space="0" w:color="auto"/>
            </w:tcBorders>
            <w:noWrap/>
            <w:vAlign w:val="bottom"/>
            <w:hideMark/>
          </w:tcPr>
          <w:p w:rsidR="005B1E40" w:rsidRPr="008A0862" w:rsidRDefault="005B1E40" w:rsidP="005B1E40">
            <w:pPr>
              <w:suppressAutoHyphens w:val="0"/>
              <w:spacing w:line="240" w:lineRule="auto"/>
              <w:jc w:val="center"/>
              <w:rPr>
                <w:rFonts w:ascii="YUBits" w:eastAsia="Times New Roman" w:hAnsi="YUBits" w:cs="Calibri"/>
                <w:kern w:val="0"/>
                <w:lang w:val="sr-Cyrl-CS" w:eastAsia="en-US"/>
              </w:rPr>
            </w:pPr>
            <w:r>
              <w:rPr>
                <w:rFonts w:ascii="YUBits" w:eastAsia="Times New Roman" w:hAnsi="YUBits" w:cs="Calibri"/>
                <w:kern w:val="0"/>
                <w:lang w:val="sr-Cyrl-CS" w:eastAsia="en-US"/>
              </w:rPr>
              <w:t>пак</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Pr="00B10150" w:rsidRDefault="005B1E40" w:rsidP="005B1E40">
            <w:pPr>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55</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Pr="00E741E4"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Latn-CS" w:eastAsia="en-US"/>
              </w:rPr>
              <w:t>CD</w:t>
            </w:r>
            <w:r>
              <w:rPr>
                <w:rFonts w:ascii="YUBitsAmerigoR" w:eastAsia="Times New Roman" w:hAnsi="YUBitsAmerigoR" w:cs="Calibri"/>
                <w:kern w:val="0"/>
                <w:lang w:val="sr-Cyrl-CS" w:eastAsia="en-US"/>
              </w:rPr>
              <w:t xml:space="preserve"> обичан</w:t>
            </w:r>
          </w:p>
        </w:tc>
        <w:tc>
          <w:tcPr>
            <w:tcW w:w="1134" w:type="dxa"/>
            <w:gridSpan w:val="3"/>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 w:eastAsia="Times New Roman" w:hAnsi="YUBits" w:cs="Calibri"/>
                <w:kern w:val="0"/>
                <w:lang w:val="sr-Cyrl-CS" w:eastAsia="en-US"/>
              </w:rPr>
            </w:pPr>
            <w:r>
              <w:rPr>
                <w:rFonts w:ascii="YUBits" w:eastAsia="Times New Roman" w:hAnsi="YUBits"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56</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Pr="00E741E4" w:rsidRDefault="005B1E40" w:rsidP="005B1E40">
            <w:pPr>
              <w:suppressAutoHyphens w:val="0"/>
              <w:spacing w:line="240" w:lineRule="auto"/>
              <w:rPr>
                <w:rFonts w:ascii="YUBitsAmerigoR" w:eastAsia="Times New Roman" w:hAnsi="YUBitsAmerigoR" w:cs="Calibri"/>
                <w:kern w:val="0"/>
                <w:lang w:val="sr-Latn-CS" w:eastAsia="en-US"/>
              </w:rPr>
            </w:pPr>
            <w:r>
              <w:rPr>
                <w:rFonts w:ascii="YUBitsAmerigoR" w:eastAsia="Times New Roman" w:hAnsi="YUBitsAmerigoR" w:cs="Calibri"/>
                <w:kern w:val="0"/>
                <w:lang w:val="sr-Latn-CS" w:eastAsia="en-US"/>
              </w:rPr>
              <w:t>CD DVD</w:t>
            </w:r>
          </w:p>
        </w:tc>
        <w:tc>
          <w:tcPr>
            <w:tcW w:w="1134" w:type="dxa"/>
            <w:gridSpan w:val="3"/>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 w:eastAsia="Times New Roman" w:hAnsi="YUBits" w:cs="Calibri"/>
                <w:kern w:val="0"/>
                <w:lang w:val="sr-Cyrl-CS" w:eastAsia="en-US"/>
              </w:rPr>
            </w:pPr>
            <w:r>
              <w:rPr>
                <w:rFonts w:ascii="YUBits" w:eastAsia="Times New Roman" w:hAnsi="YUBits"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57</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Омоти за дискове</w:t>
            </w:r>
          </w:p>
        </w:tc>
        <w:tc>
          <w:tcPr>
            <w:tcW w:w="1134" w:type="dxa"/>
            <w:gridSpan w:val="3"/>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 w:eastAsia="Times New Roman" w:hAnsi="YUBits" w:cs="Calibri"/>
                <w:kern w:val="0"/>
                <w:lang w:val="sr-Cyrl-CS" w:eastAsia="en-US"/>
              </w:rPr>
            </w:pPr>
            <w:r>
              <w:rPr>
                <w:rFonts w:ascii="YUBits" w:eastAsia="Times New Roman" w:hAnsi="YUBits"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58</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Фасцикла за архивирање предмета 6/93</w:t>
            </w:r>
          </w:p>
        </w:tc>
        <w:tc>
          <w:tcPr>
            <w:tcW w:w="1134" w:type="dxa"/>
            <w:gridSpan w:val="3"/>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 w:eastAsia="Times New Roman" w:hAnsi="YUBits" w:cs="Calibri"/>
                <w:kern w:val="0"/>
                <w:lang w:val="sr-Cyrl-CS" w:eastAsia="en-US"/>
              </w:rPr>
            </w:pPr>
            <w:r>
              <w:rPr>
                <w:rFonts w:ascii="YUBits" w:eastAsia="Times New Roman" w:hAnsi="YUBits"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59</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Маркер у боји</w:t>
            </w:r>
          </w:p>
        </w:tc>
        <w:tc>
          <w:tcPr>
            <w:tcW w:w="1134" w:type="dxa"/>
            <w:gridSpan w:val="3"/>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 w:eastAsia="Times New Roman" w:hAnsi="YUBits" w:cs="Calibri"/>
                <w:kern w:val="0"/>
                <w:lang w:val="sr-Cyrl-CS" w:eastAsia="en-US"/>
              </w:rPr>
            </w:pPr>
            <w:r>
              <w:rPr>
                <w:rFonts w:ascii="YUBits" w:eastAsia="Times New Roman" w:hAnsi="YUBits"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60</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Pr="00BB1A3B" w:rsidRDefault="005B1E40" w:rsidP="005B1E40">
            <w:pPr>
              <w:suppressAutoHyphens w:val="0"/>
              <w:spacing w:line="240" w:lineRule="auto"/>
              <w:rPr>
                <w:rFonts w:ascii="YUBitsAmerigoR" w:eastAsia="Times New Roman" w:hAnsi="YUBitsAmerigoR" w:cs="Calibri"/>
                <w:kern w:val="0"/>
                <w:lang w:val="sr-Latn-CS" w:eastAsia="en-US"/>
              </w:rPr>
            </w:pPr>
            <w:r>
              <w:rPr>
                <w:rFonts w:ascii="YUBitsAmerigoR" w:eastAsia="Times New Roman" w:hAnsi="YUBitsAmerigoR" w:cs="Calibri"/>
                <w:kern w:val="0"/>
                <w:lang w:val="sr-Cyrl-CS" w:eastAsia="en-US"/>
              </w:rPr>
              <w:t>Маркер за дискове 0,5</w:t>
            </w:r>
            <w:r>
              <w:rPr>
                <w:rFonts w:ascii="YUBitsAmerigoR" w:eastAsia="Times New Roman" w:hAnsi="YUBitsAmerigoR" w:cs="Calibri"/>
                <w:kern w:val="0"/>
                <w:lang w:val="sr-Latn-CS" w:eastAsia="en-US"/>
              </w:rPr>
              <w:t>mm</w:t>
            </w:r>
          </w:p>
        </w:tc>
        <w:tc>
          <w:tcPr>
            <w:tcW w:w="1134" w:type="dxa"/>
            <w:gridSpan w:val="3"/>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 w:eastAsia="Times New Roman" w:hAnsi="YUBits" w:cs="Calibri"/>
                <w:kern w:val="0"/>
                <w:lang w:val="sr-Cyrl-CS" w:eastAsia="en-US"/>
              </w:rPr>
            </w:pPr>
            <w:r>
              <w:rPr>
                <w:rFonts w:ascii="YUBits" w:eastAsia="Times New Roman" w:hAnsi="YUBits"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61</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Pr="00BB1A3B"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 xml:space="preserve">ПВЦ фасцикла </w:t>
            </w:r>
            <w:r>
              <w:rPr>
                <w:rFonts w:ascii="YUBitsAmerigoR" w:eastAsia="Times New Roman" w:hAnsi="YUBitsAmerigoR" w:cs="Calibri"/>
                <w:kern w:val="0"/>
                <w:lang w:val="sr-Latn-CS" w:eastAsia="en-US"/>
              </w:rPr>
              <w:t xml:space="preserve">L </w:t>
            </w:r>
            <w:r>
              <w:rPr>
                <w:rFonts w:ascii="YUBitsAmerigoR" w:eastAsia="Times New Roman" w:hAnsi="YUBitsAmerigoR" w:cs="Calibri"/>
                <w:kern w:val="0"/>
                <w:lang w:val="sr-Cyrl-CS" w:eastAsia="en-US"/>
              </w:rPr>
              <w:t>профила</w:t>
            </w:r>
          </w:p>
        </w:tc>
        <w:tc>
          <w:tcPr>
            <w:tcW w:w="1134" w:type="dxa"/>
            <w:gridSpan w:val="3"/>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 w:eastAsia="Times New Roman" w:hAnsi="YUBits" w:cs="Calibri"/>
                <w:kern w:val="0"/>
                <w:lang w:val="sr-Cyrl-CS" w:eastAsia="en-US"/>
              </w:rPr>
            </w:pPr>
            <w:r>
              <w:rPr>
                <w:rFonts w:ascii="YUBits" w:eastAsia="Times New Roman" w:hAnsi="YUBits"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62</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Pr="00BB1A3B"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 xml:space="preserve">ПВЦ фасцикла </w:t>
            </w:r>
            <w:r>
              <w:rPr>
                <w:rFonts w:ascii="YUBitsAmerigoR" w:eastAsia="Times New Roman" w:hAnsi="YUBitsAmerigoR" w:cs="Calibri"/>
                <w:kern w:val="0"/>
                <w:lang w:val="sr-Latn-CS" w:eastAsia="en-US"/>
              </w:rPr>
              <w:t xml:space="preserve">U </w:t>
            </w:r>
            <w:r>
              <w:rPr>
                <w:rFonts w:ascii="YUBitsAmerigoR" w:eastAsia="Times New Roman" w:hAnsi="YUBitsAmerigoR" w:cs="Calibri"/>
                <w:kern w:val="0"/>
                <w:lang w:val="sr-Cyrl-CS" w:eastAsia="en-US"/>
              </w:rPr>
              <w:t>профила</w:t>
            </w:r>
          </w:p>
        </w:tc>
        <w:tc>
          <w:tcPr>
            <w:tcW w:w="1134" w:type="dxa"/>
            <w:gridSpan w:val="3"/>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 w:eastAsia="Times New Roman" w:hAnsi="YUBits" w:cs="Calibri"/>
                <w:kern w:val="0"/>
                <w:lang w:val="sr-Cyrl-CS" w:eastAsia="en-US"/>
              </w:rPr>
            </w:pPr>
            <w:r>
              <w:rPr>
                <w:rFonts w:ascii="YUBits" w:eastAsia="Times New Roman" w:hAnsi="YUBits"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Pr="00853A1A"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eastAsia="en-US"/>
              </w:rPr>
              <w:t>6</w:t>
            </w:r>
            <w:r>
              <w:rPr>
                <w:rFonts w:ascii="YUBitsAmerigoR" w:eastAsia="Times New Roman" w:hAnsi="YUBitsAmerigoR" w:cs="Calibri"/>
                <w:kern w:val="0"/>
                <w:lang w:val="sr-Cyrl-CS" w:eastAsia="en-US"/>
              </w:rPr>
              <w:t>3</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Pr="00853A1A"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Записник о смрти (Образац 13)</w:t>
            </w:r>
          </w:p>
        </w:tc>
        <w:tc>
          <w:tcPr>
            <w:tcW w:w="1134" w:type="dxa"/>
            <w:gridSpan w:val="3"/>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 w:eastAsia="Times New Roman" w:hAnsi="YUBits" w:cs="Calibri"/>
                <w:kern w:val="0"/>
                <w:lang w:val="sr-Cyrl-CS" w:eastAsia="en-US"/>
              </w:rPr>
            </w:pPr>
            <w:r>
              <w:rPr>
                <w:rFonts w:ascii="YUBits" w:eastAsia="Times New Roman" w:hAnsi="YUBits"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DF634E">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64</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Записник о венчању (Образац 12)</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0F42B3">
              <w:rPr>
                <w:rFonts w:ascii="YUBits" w:eastAsia="Times New Roman" w:hAnsi="YUBits"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DF634E">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65</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Записник о пријави рођења (Образац 11)</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0F42B3">
              <w:rPr>
                <w:rFonts w:ascii="YUBits" w:eastAsia="Times New Roman" w:hAnsi="YUBits"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DF634E">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66</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Смртовница (Образац бр. 11/31)</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0F42B3">
              <w:rPr>
                <w:rFonts w:ascii="YUBits" w:eastAsia="Times New Roman" w:hAnsi="YUBits"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DF634E">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67</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Евиденција о издатим изводима и уверењима</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0F42B3">
              <w:rPr>
                <w:rFonts w:ascii="YUBits" w:eastAsia="Times New Roman" w:hAnsi="YUBits"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DF634E">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68</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Матична књига рођених</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0F42B3">
              <w:rPr>
                <w:rFonts w:ascii="YUBits" w:eastAsia="Times New Roman" w:hAnsi="YUBits"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DF634E">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lastRenderedPageBreak/>
              <w:t>69</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Матична књига умрлих</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0F42B3">
              <w:rPr>
                <w:rFonts w:ascii="YUBits" w:eastAsia="Times New Roman" w:hAnsi="YUBits"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DF634E">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70</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Матична књига венчаних</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0F42B3">
              <w:rPr>
                <w:rFonts w:ascii="YUBits" w:eastAsia="Times New Roman" w:hAnsi="YUBits"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DF634E">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71</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Регистри за матичне књиге, азбучни</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0F42B3">
              <w:rPr>
                <w:rFonts w:ascii="YUBits" w:eastAsia="Times New Roman" w:hAnsi="YUBits"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DF634E">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72</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Скраћени деловодник</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0F42B3">
              <w:rPr>
                <w:rFonts w:ascii="YUBits" w:eastAsia="Times New Roman" w:hAnsi="YUBits"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DF634E">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73</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Персонални досијеи</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0F42B3">
              <w:rPr>
                <w:rFonts w:ascii="YUBits" w:eastAsia="Times New Roman" w:hAnsi="YUBits"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DF634E">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74</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Матило за матичне књиге</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0F42B3">
              <w:rPr>
                <w:rFonts w:ascii="YUBits" w:eastAsia="Times New Roman" w:hAnsi="YUBits"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DF634E">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75</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Пенкало</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0F42B3">
              <w:rPr>
                <w:rFonts w:ascii="YUBits" w:eastAsia="Times New Roman" w:hAnsi="YUBits"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DF634E">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76</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Оверење о држављанству (Образац бр. 4)</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0F42B3">
              <w:rPr>
                <w:rFonts w:ascii="YUBits" w:eastAsia="Times New Roman" w:hAnsi="YUBits"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DF634E">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77</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Охо лепак</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0F42B3">
              <w:rPr>
                <w:rFonts w:ascii="YUBits" w:eastAsia="Times New Roman" w:hAnsi="YUBits"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DF634E">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78</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Јамственик</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0F42B3">
              <w:rPr>
                <w:rFonts w:ascii="YUBits" w:eastAsia="Times New Roman" w:hAnsi="YUBits"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DF634E">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5B1E40" w:rsidTr="0018422C">
        <w:trPr>
          <w:trHeight w:val="315"/>
        </w:trPr>
        <w:tc>
          <w:tcPr>
            <w:tcW w:w="850" w:type="dxa"/>
            <w:tcBorders>
              <w:top w:val="single" w:sz="4" w:space="0" w:color="auto"/>
              <w:left w:val="single" w:sz="4" w:space="0" w:color="auto"/>
              <w:bottom w:val="single" w:sz="4" w:space="0" w:color="auto"/>
              <w:right w:val="single" w:sz="4" w:space="0" w:color="auto"/>
            </w:tcBorders>
            <w:noWrap/>
            <w:vAlign w:val="bottom"/>
            <w:hideMark/>
          </w:tcPr>
          <w:p w:rsidR="005B1E40" w:rsidRDefault="005B1E40" w:rsidP="005B1E40">
            <w:pPr>
              <w:suppressAutoHyphens w:val="0"/>
              <w:spacing w:line="240" w:lineRule="auto"/>
              <w:jc w:val="center"/>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79</w:t>
            </w:r>
          </w:p>
        </w:tc>
        <w:tc>
          <w:tcPr>
            <w:tcW w:w="4820" w:type="dxa"/>
            <w:gridSpan w:val="7"/>
            <w:tcBorders>
              <w:top w:val="single" w:sz="4" w:space="0" w:color="auto"/>
              <w:left w:val="single" w:sz="4" w:space="0" w:color="auto"/>
              <w:bottom w:val="single" w:sz="4" w:space="0" w:color="auto"/>
              <w:right w:val="single" w:sz="4" w:space="0" w:color="auto"/>
            </w:tcBorders>
            <w:noWrap/>
            <w:vAlign w:val="center"/>
            <w:hideMark/>
          </w:tcPr>
          <w:p w:rsidR="005B1E40" w:rsidRDefault="005B1E40" w:rsidP="005B1E40">
            <w:pPr>
              <w:suppressAutoHyphens w:val="0"/>
              <w:spacing w:line="240" w:lineRule="auto"/>
              <w:rPr>
                <w:rFonts w:ascii="YUBitsAmerigoR" w:eastAsia="Times New Roman" w:hAnsi="YUBitsAmerigoR" w:cs="Calibri"/>
                <w:kern w:val="0"/>
                <w:lang w:val="sr-Cyrl-CS" w:eastAsia="en-US"/>
              </w:rPr>
            </w:pPr>
            <w:r>
              <w:rPr>
                <w:rFonts w:ascii="YUBitsAmerigoR" w:eastAsia="Times New Roman" w:hAnsi="YUBitsAmerigoR" w:cs="Calibri"/>
                <w:kern w:val="0"/>
                <w:lang w:val="sr-Cyrl-CS" w:eastAsia="en-US"/>
              </w:rPr>
              <w:t>Печатни восак</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0F42B3">
              <w:rPr>
                <w:rFonts w:ascii="YUBits" w:eastAsia="Times New Roman" w:hAnsi="YUBits" w:cs="Calibri"/>
                <w:kern w:val="0"/>
                <w:lang w:val="sr-Cyrl-CS" w:eastAsia="en-US"/>
              </w:rPr>
              <w:t>ком</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r w:rsidRPr="00DF634E">
              <w:rPr>
                <w:rFonts w:ascii="YUBitsAmerigoR" w:eastAsia="Times New Roman" w:hAnsi="YUBitsAmerigoR" w:cs="Calibri"/>
                <w:kern w:val="0"/>
                <w:lang w:val="sr-Cyrl-CS" w:eastAsia="en-US"/>
              </w:rPr>
              <w:t>1</w:t>
            </w:r>
          </w:p>
        </w:tc>
        <w:tc>
          <w:tcPr>
            <w:tcW w:w="1843" w:type="dxa"/>
            <w:gridSpan w:val="2"/>
            <w:tcBorders>
              <w:top w:val="single" w:sz="4" w:space="0" w:color="auto"/>
              <w:left w:val="single" w:sz="4" w:space="0" w:color="auto"/>
              <w:bottom w:val="single" w:sz="4" w:space="0" w:color="auto"/>
              <w:right w:val="single" w:sz="4" w:space="0" w:color="auto"/>
            </w:tcBorders>
            <w:noWrap/>
            <w:hideMark/>
          </w:tcPr>
          <w:p w:rsidR="005B1E40" w:rsidRDefault="005B1E40" w:rsidP="005B1E40">
            <w:pPr>
              <w:jc w:val="center"/>
            </w:pPr>
          </w:p>
        </w:tc>
        <w:tc>
          <w:tcPr>
            <w:tcW w:w="1843" w:type="dxa"/>
            <w:gridSpan w:val="3"/>
            <w:tcBorders>
              <w:top w:val="single" w:sz="4" w:space="0" w:color="auto"/>
              <w:left w:val="single" w:sz="4" w:space="0" w:color="auto"/>
              <w:bottom w:val="single" w:sz="4" w:space="0" w:color="auto"/>
              <w:right w:val="single" w:sz="4" w:space="0" w:color="auto"/>
            </w:tcBorders>
          </w:tcPr>
          <w:p w:rsidR="005B1E40" w:rsidRDefault="005B1E40" w:rsidP="005B1E40">
            <w:pPr>
              <w:jc w:val="center"/>
            </w:pPr>
          </w:p>
        </w:tc>
      </w:tr>
      <w:tr w:rsidR="00EA2248" w:rsidTr="0018422C">
        <w:trPr>
          <w:gridBefore w:val="2"/>
          <w:gridAfter w:val="1"/>
          <w:wBefore w:w="1119" w:type="dxa"/>
          <w:wAfter w:w="567" w:type="dxa"/>
          <w:trHeight w:val="315"/>
        </w:trPr>
        <w:tc>
          <w:tcPr>
            <w:tcW w:w="10080" w:type="dxa"/>
            <w:gridSpan w:val="15"/>
            <w:tcBorders>
              <w:top w:val="nil"/>
              <w:left w:val="nil"/>
              <w:bottom w:val="nil"/>
              <w:right w:val="nil"/>
            </w:tcBorders>
            <w:noWrap/>
            <w:vAlign w:val="bottom"/>
            <w:hideMark/>
          </w:tcPr>
          <w:p w:rsidR="00EA2248" w:rsidRDefault="00EA2248" w:rsidP="005B1E40">
            <w:pPr>
              <w:suppressAutoHyphens w:val="0"/>
              <w:spacing w:line="240" w:lineRule="auto"/>
              <w:rPr>
                <w:rFonts w:eastAsia="Times New Roman"/>
                <w:color w:val="auto"/>
                <w:kern w:val="0"/>
                <w:sz w:val="20"/>
                <w:szCs w:val="20"/>
                <w:lang w:eastAsia="en-US"/>
              </w:rPr>
            </w:pPr>
          </w:p>
        </w:tc>
      </w:tr>
      <w:tr w:rsidR="00EA2248" w:rsidTr="0018422C">
        <w:trPr>
          <w:gridBefore w:val="2"/>
          <w:gridAfter w:val="1"/>
          <w:wBefore w:w="1119" w:type="dxa"/>
          <w:wAfter w:w="567" w:type="dxa"/>
          <w:trHeight w:val="361"/>
        </w:trPr>
        <w:tc>
          <w:tcPr>
            <w:tcW w:w="280" w:type="dxa"/>
            <w:gridSpan w:val="2"/>
            <w:tcBorders>
              <w:top w:val="nil"/>
              <w:left w:val="nil"/>
              <w:bottom w:val="nil"/>
              <w:right w:val="nil"/>
            </w:tcBorders>
            <w:noWrap/>
            <w:vAlign w:val="bottom"/>
            <w:hideMark/>
          </w:tcPr>
          <w:p w:rsidR="00EA2248" w:rsidRDefault="00EA2248" w:rsidP="005B1E40">
            <w:pPr>
              <w:suppressAutoHyphens w:val="0"/>
              <w:spacing w:line="240" w:lineRule="auto"/>
              <w:rPr>
                <w:rFonts w:eastAsia="Times New Roman"/>
                <w:color w:val="auto"/>
                <w:kern w:val="0"/>
                <w:sz w:val="20"/>
                <w:szCs w:val="20"/>
                <w:lang w:eastAsia="en-US"/>
              </w:rPr>
            </w:pPr>
          </w:p>
        </w:tc>
        <w:tc>
          <w:tcPr>
            <w:tcW w:w="236" w:type="dxa"/>
            <w:tcBorders>
              <w:top w:val="nil"/>
              <w:left w:val="nil"/>
              <w:bottom w:val="nil"/>
              <w:right w:val="nil"/>
            </w:tcBorders>
            <w:noWrap/>
            <w:vAlign w:val="bottom"/>
            <w:hideMark/>
          </w:tcPr>
          <w:p w:rsidR="00EA2248" w:rsidRDefault="00EA2248" w:rsidP="005B1E40">
            <w:pPr>
              <w:suppressAutoHyphens w:val="0"/>
              <w:spacing w:line="240" w:lineRule="auto"/>
              <w:rPr>
                <w:rFonts w:eastAsia="Times New Roman"/>
                <w:color w:val="auto"/>
                <w:kern w:val="0"/>
                <w:sz w:val="20"/>
                <w:szCs w:val="20"/>
                <w:lang w:eastAsia="en-US"/>
              </w:rPr>
            </w:pPr>
          </w:p>
        </w:tc>
        <w:tc>
          <w:tcPr>
            <w:tcW w:w="236" w:type="dxa"/>
            <w:tcBorders>
              <w:top w:val="nil"/>
              <w:left w:val="nil"/>
              <w:bottom w:val="nil"/>
              <w:right w:val="nil"/>
            </w:tcBorders>
            <w:noWrap/>
            <w:vAlign w:val="bottom"/>
            <w:hideMark/>
          </w:tcPr>
          <w:p w:rsidR="00EA2248" w:rsidRDefault="00EA2248" w:rsidP="005B1E40">
            <w:pPr>
              <w:suppressAutoHyphens w:val="0"/>
              <w:spacing w:line="240" w:lineRule="auto"/>
              <w:rPr>
                <w:rFonts w:eastAsia="Times New Roman"/>
                <w:color w:val="auto"/>
                <w:kern w:val="0"/>
                <w:sz w:val="20"/>
                <w:szCs w:val="20"/>
                <w:lang w:eastAsia="en-US"/>
              </w:rPr>
            </w:pPr>
          </w:p>
        </w:tc>
        <w:tc>
          <w:tcPr>
            <w:tcW w:w="1222" w:type="dxa"/>
            <w:tcBorders>
              <w:top w:val="nil"/>
              <w:left w:val="nil"/>
              <w:bottom w:val="nil"/>
              <w:right w:val="nil"/>
            </w:tcBorders>
            <w:noWrap/>
            <w:vAlign w:val="bottom"/>
            <w:hideMark/>
          </w:tcPr>
          <w:p w:rsidR="00EA2248" w:rsidRDefault="00EA2248" w:rsidP="005B1E40">
            <w:pPr>
              <w:suppressAutoHyphens w:val="0"/>
              <w:spacing w:line="240" w:lineRule="auto"/>
              <w:rPr>
                <w:rFonts w:eastAsia="Times New Roman"/>
                <w:color w:val="auto"/>
                <w:kern w:val="0"/>
                <w:sz w:val="20"/>
                <w:szCs w:val="20"/>
                <w:lang w:eastAsia="en-US"/>
              </w:rPr>
            </w:pPr>
          </w:p>
        </w:tc>
        <w:tc>
          <w:tcPr>
            <w:tcW w:w="2719" w:type="dxa"/>
            <w:gridSpan w:val="2"/>
            <w:tcBorders>
              <w:top w:val="nil"/>
              <w:left w:val="nil"/>
              <w:bottom w:val="nil"/>
              <w:right w:val="nil"/>
            </w:tcBorders>
            <w:noWrap/>
            <w:vAlign w:val="bottom"/>
            <w:hideMark/>
          </w:tcPr>
          <w:p w:rsidR="00EA2248" w:rsidRDefault="00EA2248" w:rsidP="005B1E40">
            <w:pPr>
              <w:suppressAutoHyphens w:val="0"/>
              <w:spacing w:line="240" w:lineRule="auto"/>
              <w:rPr>
                <w:rFonts w:eastAsia="Times New Roman"/>
                <w:color w:val="auto"/>
                <w:kern w:val="0"/>
                <w:sz w:val="20"/>
                <w:szCs w:val="20"/>
                <w:lang w:eastAsia="en-US"/>
              </w:rPr>
            </w:pPr>
          </w:p>
        </w:tc>
        <w:tc>
          <w:tcPr>
            <w:tcW w:w="1701" w:type="dxa"/>
            <w:gridSpan w:val="3"/>
            <w:tcBorders>
              <w:top w:val="nil"/>
              <w:left w:val="nil"/>
              <w:bottom w:val="nil"/>
              <w:right w:val="nil"/>
            </w:tcBorders>
            <w:noWrap/>
            <w:vAlign w:val="center"/>
            <w:hideMark/>
          </w:tcPr>
          <w:p w:rsidR="00EA2248" w:rsidRDefault="00EA2248" w:rsidP="005B1E40">
            <w:pPr>
              <w:suppressAutoHyphens w:val="0"/>
              <w:spacing w:line="240" w:lineRule="auto"/>
              <w:rPr>
                <w:rFonts w:eastAsia="Times New Roman"/>
                <w:color w:val="auto"/>
                <w:kern w:val="0"/>
                <w:sz w:val="20"/>
                <w:szCs w:val="20"/>
                <w:lang w:eastAsia="en-US"/>
              </w:rPr>
            </w:pPr>
          </w:p>
        </w:tc>
        <w:tc>
          <w:tcPr>
            <w:tcW w:w="709" w:type="dxa"/>
            <w:gridSpan w:val="2"/>
            <w:tcBorders>
              <w:top w:val="nil"/>
              <w:left w:val="nil"/>
              <w:bottom w:val="nil"/>
              <w:right w:val="nil"/>
            </w:tcBorders>
            <w:noWrap/>
            <w:vAlign w:val="center"/>
            <w:hideMark/>
          </w:tcPr>
          <w:p w:rsidR="00EA2248" w:rsidRDefault="00EA2248" w:rsidP="005B1E40">
            <w:pPr>
              <w:suppressAutoHyphens w:val="0"/>
              <w:spacing w:line="240" w:lineRule="auto"/>
              <w:rPr>
                <w:rFonts w:eastAsia="Times New Roman"/>
                <w:color w:val="auto"/>
                <w:kern w:val="0"/>
                <w:sz w:val="20"/>
                <w:szCs w:val="20"/>
                <w:lang w:eastAsia="en-US"/>
              </w:rPr>
            </w:pPr>
          </w:p>
        </w:tc>
        <w:tc>
          <w:tcPr>
            <w:tcW w:w="2977" w:type="dxa"/>
            <w:gridSpan w:val="3"/>
            <w:tcBorders>
              <w:top w:val="nil"/>
              <w:left w:val="nil"/>
              <w:bottom w:val="nil"/>
              <w:right w:val="nil"/>
            </w:tcBorders>
            <w:noWrap/>
            <w:vAlign w:val="center"/>
            <w:hideMark/>
          </w:tcPr>
          <w:p w:rsidR="00EA2248" w:rsidRDefault="00EA2248" w:rsidP="005B1E40">
            <w:pPr>
              <w:suppressAutoHyphens w:val="0"/>
              <w:spacing w:line="240" w:lineRule="auto"/>
              <w:rPr>
                <w:rFonts w:eastAsia="Times New Roman"/>
                <w:color w:val="auto"/>
                <w:kern w:val="0"/>
                <w:sz w:val="20"/>
                <w:szCs w:val="20"/>
                <w:lang w:eastAsia="en-US"/>
              </w:rPr>
            </w:pPr>
          </w:p>
        </w:tc>
      </w:tr>
      <w:tr w:rsidR="0018422C" w:rsidRPr="00421A65" w:rsidTr="00184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3"/>
          <w:gridAfter w:val="2"/>
          <w:wBefore w:w="1334" w:type="dxa"/>
          <w:wAfter w:w="1817" w:type="dxa"/>
        </w:trPr>
        <w:tc>
          <w:tcPr>
            <w:tcW w:w="5250" w:type="dxa"/>
            <w:gridSpan w:val="7"/>
            <w:tcBorders>
              <w:top w:val="single" w:sz="4" w:space="0" w:color="000000"/>
              <w:left w:val="single" w:sz="4" w:space="0" w:color="000000"/>
              <w:bottom w:val="single" w:sz="4" w:space="0" w:color="000000"/>
              <w:right w:val="nil"/>
            </w:tcBorders>
          </w:tcPr>
          <w:p w:rsidR="0018422C" w:rsidRPr="00421A65" w:rsidRDefault="0018422C" w:rsidP="003E5DDC">
            <w:pPr>
              <w:spacing w:line="276" w:lineRule="auto"/>
              <w:rPr>
                <w:rFonts w:ascii="Arial" w:eastAsia="TimesNewRoman" w:hAnsi="Arial" w:cs="TimesNewRoman"/>
                <w:bCs/>
                <w:iCs/>
                <w:lang w:val="ru-RU"/>
              </w:rPr>
            </w:pPr>
          </w:p>
          <w:p w:rsidR="0018422C" w:rsidRPr="00421A65" w:rsidRDefault="0018422C" w:rsidP="003E5DDC">
            <w:pPr>
              <w:spacing w:line="276" w:lineRule="auto"/>
              <w:rPr>
                <w:rFonts w:ascii="Arial" w:eastAsia="TimesNewRoman" w:hAnsi="Arial" w:cs="TimesNewRoman"/>
                <w:bCs/>
                <w:iCs/>
                <w:lang w:val="ru-RU"/>
              </w:rPr>
            </w:pPr>
            <w:r w:rsidRPr="00421A65">
              <w:rPr>
                <w:rFonts w:ascii="Arial" w:eastAsia="TimesNewRoman" w:hAnsi="Arial" w:cs="TimesNewRoman"/>
                <w:bCs/>
                <w:iCs/>
                <w:lang w:val="ru-RU"/>
              </w:rPr>
              <w:t>Рок и начин плаћања</w:t>
            </w:r>
          </w:p>
          <w:p w:rsidR="0018422C" w:rsidRPr="00421A65" w:rsidRDefault="0018422C" w:rsidP="003E5DDC">
            <w:pPr>
              <w:spacing w:line="276" w:lineRule="auto"/>
              <w:rPr>
                <w:rFonts w:ascii="Arial" w:eastAsia="TimesNewRoman" w:hAnsi="Arial" w:cs="TimesNewRoman"/>
                <w:bCs/>
                <w:iCs/>
                <w:lang w:val="ru-RU"/>
              </w:rPr>
            </w:pPr>
          </w:p>
        </w:tc>
        <w:tc>
          <w:tcPr>
            <w:tcW w:w="3365" w:type="dxa"/>
            <w:gridSpan w:val="6"/>
            <w:tcBorders>
              <w:top w:val="single" w:sz="4" w:space="0" w:color="000000"/>
              <w:left w:val="single" w:sz="4" w:space="0" w:color="000000"/>
              <w:bottom w:val="single" w:sz="4" w:space="0" w:color="000000"/>
              <w:right w:val="single" w:sz="4" w:space="0" w:color="000000"/>
            </w:tcBorders>
          </w:tcPr>
          <w:p w:rsidR="0018422C" w:rsidRPr="00421A65" w:rsidRDefault="0018422C" w:rsidP="003E5DDC">
            <w:pPr>
              <w:spacing w:line="276" w:lineRule="auto"/>
              <w:rPr>
                <w:rFonts w:ascii="Arial" w:eastAsia="TimesNewRoman" w:hAnsi="Arial" w:cs="TimesNewRoman"/>
                <w:bCs/>
                <w:iCs/>
                <w:lang w:val="ru-RU"/>
              </w:rPr>
            </w:pPr>
          </w:p>
        </w:tc>
      </w:tr>
      <w:tr w:rsidR="0018422C" w:rsidRPr="00421A65" w:rsidTr="00184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3"/>
          <w:gridAfter w:val="2"/>
          <w:wBefore w:w="1334" w:type="dxa"/>
          <w:wAfter w:w="1817" w:type="dxa"/>
        </w:trPr>
        <w:tc>
          <w:tcPr>
            <w:tcW w:w="5250" w:type="dxa"/>
            <w:gridSpan w:val="7"/>
            <w:tcBorders>
              <w:top w:val="single" w:sz="4" w:space="0" w:color="000000"/>
              <w:left w:val="single" w:sz="4" w:space="0" w:color="000000"/>
              <w:bottom w:val="single" w:sz="4" w:space="0" w:color="000000"/>
              <w:right w:val="nil"/>
            </w:tcBorders>
          </w:tcPr>
          <w:p w:rsidR="0018422C" w:rsidRPr="00421A65" w:rsidRDefault="0018422C" w:rsidP="003E5DDC">
            <w:pPr>
              <w:spacing w:line="276" w:lineRule="auto"/>
              <w:rPr>
                <w:rFonts w:ascii="Arial" w:eastAsia="TimesNewRoman" w:hAnsi="Arial" w:cs="TimesNewRoman"/>
                <w:bCs/>
                <w:iCs/>
                <w:lang w:val="ru-RU"/>
              </w:rPr>
            </w:pPr>
          </w:p>
          <w:p w:rsidR="0018422C" w:rsidRPr="00421A65" w:rsidRDefault="0018422C" w:rsidP="003E5DDC">
            <w:pPr>
              <w:spacing w:line="276" w:lineRule="auto"/>
              <w:rPr>
                <w:rFonts w:ascii="Arial" w:eastAsia="TimesNewRoman" w:hAnsi="Arial" w:cs="TimesNewRoman"/>
                <w:bCs/>
                <w:iCs/>
                <w:lang w:val="ru-RU"/>
              </w:rPr>
            </w:pPr>
            <w:r w:rsidRPr="00421A65">
              <w:rPr>
                <w:rFonts w:ascii="Arial" w:eastAsia="TimesNewRoman" w:hAnsi="Arial" w:cs="TimesNewRoman"/>
                <w:bCs/>
                <w:iCs/>
                <w:lang w:val="ru-RU"/>
              </w:rPr>
              <w:t>Рок важења понуде</w:t>
            </w:r>
          </w:p>
          <w:p w:rsidR="0018422C" w:rsidRPr="00421A65" w:rsidRDefault="0018422C" w:rsidP="003E5DDC">
            <w:pPr>
              <w:spacing w:line="276" w:lineRule="auto"/>
              <w:rPr>
                <w:rFonts w:ascii="Arial" w:eastAsia="TimesNewRoman" w:hAnsi="Arial" w:cs="TimesNewRoman"/>
                <w:bCs/>
                <w:iCs/>
                <w:lang w:val="ru-RU"/>
              </w:rPr>
            </w:pPr>
          </w:p>
        </w:tc>
        <w:tc>
          <w:tcPr>
            <w:tcW w:w="3365" w:type="dxa"/>
            <w:gridSpan w:val="6"/>
            <w:tcBorders>
              <w:top w:val="single" w:sz="4" w:space="0" w:color="000000"/>
              <w:left w:val="single" w:sz="4" w:space="0" w:color="000000"/>
              <w:bottom w:val="single" w:sz="4" w:space="0" w:color="000000"/>
              <w:right w:val="single" w:sz="4" w:space="0" w:color="000000"/>
            </w:tcBorders>
          </w:tcPr>
          <w:p w:rsidR="0018422C" w:rsidRPr="00421A65" w:rsidRDefault="0018422C" w:rsidP="003E5DDC">
            <w:pPr>
              <w:spacing w:line="276" w:lineRule="auto"/>
              <w:rPr>
                <w:rFonts w:ascii="Arial" w:eastAsia="TimesNewRoman" w:hAnsi="Arial" w:cs="TimesNewRoman"/>
                <w:bCs/>
                <w:iCs/>
                <w:lang w:val="ru-RU"/>
              </w:rPr>
            </w:pPr>
          </w:p>
        </w:tc>
      </w:tr>
      <w:tr w:rsidR="0018422C" w:rsidRPr="00421A65" w:rsidTr="00184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3"/>
          <w:gridAfter w:val="2"/>
          <w:wBefore w:w="1334" w:type="dxa"/>
          <w:wAfter w:w="1817" w:type="dxa"/>
        </w:trPr>
        <w:tc>
          <w:tcPr>
            <w:tcW w:w="5250" w:type="dxa"/>
            <w:gridSpan w:val="7"/>
            <w:tcBorders>
              <w:top w:val="single" w:sz="4" w:space="0" w:color="000000"/>
              <w:left w:val="single" w:sz="4" w:space="0" w:color="000000"/>
              <w:bottom w:val="single" w:sz="4" w:space="0" w:color="000000"/>
              <w:right w:val="nil"/>
            </w:tcBorders>
          </w:tcPr>
          <w:p w:rsidR="0018422C" w:rsidRPr="00421A65" w:rsidRDefault="0018422C" w:rsidP="003E5DDC">
            <w:pPr>
              <w:spacing w:line="276" w:lineRule="auto"/>
              <w:rPr>
                <w:rFonts w:ascii="Arial" w:eastAsia="TimesNewRoman" w:hAnsi="Arial" w:cs="TimesNewRoman"/>
                <w:bCs/>
                <w:iCs/>
                <w:lang w:val="ru-RU"/>
              </w:rPr>
            </w:pPr>
          </w:p>
          <w:p w:rsidR="0018422C" w:rsidRPr="00421A65" w:rsidRDefault="0018422C" w:rsidP="003E5DDC">
            <w:pPr>
              <w:spacing w:line="276" w:lineRule="auto"/>
              <w:rPr>
                <w:rFonts w:ascii="Arial" w:eastAsia="TimesNewRoman" w:hAnsi="Arial" w:cs="TimesNewRoman"/>
                <w:bCs/>
                <w:iCs/>
                <w:lang w:val="ru-RU"/>
              </w:rPr>
            </w:pPr>
            <w:r w:rsidRPr="00421A65">
              <w:rPr>
                <w:rFonts w:ascii="Arial" w:eastAsia="TimesNewRoman" w:hAnsi="Arial" w:cs="TimesNewRoman"/>
                <w:bCs/>
                <w:iCs/>
                <w:lang w:val="ru-RU"/>
              </w:rPr>
              <w:t>Рок испоруке</w:t>
            </w:r>
          </w:p>
          <w:p w:rsidR="0018422C" w:rsidRPr="00421A65" w:rsidRDefault="0018422C" w:rsidP="003E5DDC">
            <w:pPr>
              <w:spacing w:line="276" w:lineRule="auto"/>
              <w:rPr>
                <w:rFonts w:ascii="Arial" w:eastAsia="TimesNewRoman" w:hAnsi="Arial" w:cs="TimesNewRoman"/>
                <w:bCs/>
                <w:iCs/>
                <w:lang w:val="ru-RU"/>
              </w:rPr>
            </w:pPr>
          </w:p>
        </w:tc>
        <w:tc>
          <w:tcPr>
            <w:tcW w:w="3365" w:type="dxa"/>
            <w:gridSpan w:val="6"/>
            <w:tcBorders>
              <w:top w:val="single" w:sz="4" w:space="0" w:color="000000"/>
              <w:left w:val="single" w:sz="4" w:space="0" w:color="000000"/>
              <w:bottom w:val="single" w:sz="4" w:space="0" w:color="000000"/>
              <w:right w:val="single" w:sz="4" w:space="0" w:color="000000"/>
            </w:tcBorders>
          </w:tcPr>
          <w:p w:rsidR="0018422C" w:rsidRPr="00421A65" w:rsidRDefault="0018422C" w:rsidP="003E5DDC">
            <w:pPr>
              <w:spacing w:line="276" w:lineRule="auto"/>
              <w:rPr>
                <w:rFonts w:ascii="Arial" w:eastAsia="TimesNewRoman" w:hAnsi="Arial" w:cs="TimesNewRoman"/>
                <w:bCs/>
                <w:iCs/>
                <w:lang w:val="ru-RU"/>
              </w:rPr>
            </w:pPr>
          </w:p>
        </w:tc>
      </w:tr>
    </w:tbl>
    <w:p w:rsidR="00AF0AD4" w:rsidRDefault="00AF0AD4" w:rsidP="00AF0AD4">
      <w:pPr>
        <w:ind w:left="720" w:firstLine="720"/>
        <w:jc w:val="both"/>
      </w:pPr>
    </w:p>
    <w:p w:rsidR="00AF0AD4" w:rsidRDefault="00AF0AD4" w:rsidP="00AF0AD4">
      <w:pPr>
        <w:ind w:left="720" w:firstLine="720"/>
        <w:jc w:val="both"/>
        <w:rPr>
          <w:rFonts w:eastAsia="TimesNewRomanPSMT"/>
          <w:bCs/>
        </w:rPr>
      </w:pPr>
    </w:p>
    <w:p w:rsidR="00AF0AD4" w:rsidRDefault="00AF0AD4" w:rsidP="00AF0AD4">
      <w:pPr>
        <w:ind w:left="720" w:firstLine="720"/>
        <w:jc w:val="both"/>
        <w:rPr>
          <w:rFonts w:eastAsia="TimesNewRomanPSMT"/>
          <w:bCs/>
        </w:rPr>
      </w:pPr>
    </w:p>
    <w:p w:rsidR="00AF0AD4" w:rsidRDefault="00AF0AD4" w:rsidP="00AF0AD4">
      <w:pPr>
        <w:ind w:left="720" w:firstLine="720"/>
        <w:jc w:val="both"/>
        <w:rPr>
          <w:rFonts w:eastAsia="TimesNewRomanPSMT"/>
          <w:bCs/>
        </w:rPr>
      </w:pPr>
      <w:r>
        <w:rPr>
          <w:rFonts w:eastAsia="TimesNewRomanPSMT"/>
          <w:bCs/>
        </w:rPr>
        <w:t xml:space="preserve">Датум </w:t>
      </w:r>
      <w:r>
        <w:rPr>
          <w:rFonts w:eastAsia="TimesNewRomanPSMT"/>
          <w:bCs/>
        </w:rPr>
        <w:tab/>
      </w:r>
      <w:r>
        <w:rPr>
          <w:rFonts w:eastAsia="TimesNewRomanPSMT"/>
          <w:bCs/>
        </w:rPr>
        <w:tab/>
      </w:r>
      <w:r>
        <w:rPr>
          <w:rFonts w:eastAsia="TimesNewRomanPSMT"/>
          <w:bCs/>
        </w:rPr>
        <w:tab/>
      </w:r>
      <w:r>
        <w:rPr>
          <w:rFonts w:eastAsia="TimesNewRomanPSMT"/>
          <w:bCs/>
        </w:rPr>
        <w:tab/>
      </w:r>
      <w:r>
        <w:rPr>
          <w:rFonts w:eastAsia="TimesNewRomanPSMT"/>
          <w:bCs/>
        </w:rPr>
        <w:tab/>
        <w:t xml:space="preserve">              Понуђач</w:t>
      </w:r>
    </w:p>
    <w:p w:rsidR="00AF0AD4" w:rsidRDefault="00AF0AD4" w:rsidP="00AF0AD4">
      <w:pPr>
        <w:ind w:left="2880" w:firstLine="720"/>
        <w:jc w:val="both"/>
        <w:rPr>
          <w:rFonts w:eastAsia="TimesNewRomanPS-BoldMT"/>
          <w:b/>
          <w:bCs/>
          <w:i/>
          <w:iCs/>
          <w:color w:val="002060"/>
        </w:rPr>
      </w:pPr>
      <w:r>
        <w:rPr>
          <w:rFonts w:eastAsia="TimesNewRomanPSMT"/>
          <w:bCs/>
        </w:rPr>
        <w:t xml:space="preserve">    М. П. </w:t>
      </w:r>
    </w:p>
    <w:p w:rsidR="00AF0AD4" w:rsidRDefault="00AF0AD4" w:rsidP="00AF0AD4">
      <w:pPr>
        <w:jc w:val="both"/>
        <w:rPr>
          <w:rFonts w:eastAsia="TimesNewRomanPS-BoldMT"/>
          <w:b/>
          <w:bCs/>
          <w:i/>
          <w:iCs/>
          <w:color w:val="002060"/>
        </w:rPr>
      </w:pPr>
      <w:r>
        <w:rPr>
          <w:rFonts w:eastAsia="TimesNewRomanPS-BoldMT"/>
          <w:b/>
          <w:bCs/>
          <w:i/>
          <w:iCs/>
          <w:color w:val="002060"/>
        </w:rPr>
        <w:t>_____________________________</w:t>
      </w:r>
      <w:r>
        <w:rPr>
          <w:rFonts w:eastAsia="TimesNewRomanPS-BoldMT"/>
          <w:b/>
          <w:bCs/>
          <w:i/>
          <w:iCs/>
          <w:color w:val="002060"/>
        </w:rPr>
        <w:tab/>
      </w:r>
      <w:r>
        <w:rPr>
          <w:rFonts w:eastAsia="TimesNewRomanPS-BoldMT"/>
          <w:b/>
          <w:bCs/>
          <w:i/>
          <w:iCs/>
          <w:color w:val="002060"/>
        </w:rPr>
        <w:tab/>
      </w:r>
      <w:r>
        <w:rPr>
          <w:rFonts w:eastAsia="TimesNewRomanPS-BoldMT"/>
          <w:b/>
          <w:bCs/>
          <w:i/>
          <w:iCs/>
          <w:color w:val="002060"/>
        </w:rPr>
        <w:tab/>
        <w:t>________________________________</w:t>
      </w:r>
    </w:p>
    <w:p w:rsidR="00AF0AD4" w:rsidRDefault="00AF0AD4" w:rsidP="00AF0AD4">
      <w:pPr>
        <w:jc w:val="both"/>
        <w:rPr>
          <w:rFonts w:eastAsia="TimesNewRomanPS-BoldMT"/>
          <w:b/>
          <w:bCs/>
          <w:i/>
          <w:iCs/>
          <w:color w:val="002060"/>
          <w:lang w:val="sr-Cyrl-CS"/>
        </w:rPr>
      </w:pPr>
    </w:p>
    <w:p w:rsidR="00AF0AD4" w:rsidRDefault="00AF0AD4" w:rsidP="00AF0AD4">
      <w:pPr>
        <w:jc w:val="both"/>
        <w:rPr>
          <w:rFonts w:eastAsia="TimesNewRomanPS-BoldMT"/>
          <w:b/>
          <w:bCs/>
          <w:i/>
          <w:iCs/>
          <w:color w:val="002060"/>
          <w:lang w:val="sr-Cyrl-CS"/>
        </w:rPr>
      </w:pPr>
    </w:p>
    <w:p w:rsidR="00AF0AD4" w:rsidRDefault="00AF0AD4" w:rsidP="00AF0AD4">
      <w:pPr>
        <w:jc w:val="both"/>
        <w:rPr>
          <w:rFonts w:eastAsia="TimesNewRomanPS-BoldMT"/>
          <w:b/>
          <w:bCs/>
          <w:i/>
          <w:iCs/>
          <w:color w:val="002060"/>
          <w:lang w:val="sr-Cyrl-CS"/>
        </w:rPr>
      </w:pPr>
    </w:p>
    <w:p w:rsidR="00AF0AD4" w:rsidRDefault="00AF0AD4" w:rsidP="00AF0AD4">
      <w:pPr>
        <w:jc w:val="both"/>
        <w:rPr>
          <w:rFonts w:eastAsia="TimesNewRomanPS-BoldMT"/>
          <w:b/>
          <w:bCs/>
          <w:i/>
          <w:iCs/>
          <w:color w:val="002060"/>
        </w:rPr>
      </w:pPr>
    </w:p>
    <w:p w:rsidR="00AF0AD4" w:rsidRDefault="00AF0AD4" w:rsidP="00AF0AD4">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AF0AD4" w:rsidRDefault="00AF0AD4" w:rsidP="00AF0AD4">
      <w:pPr>
        <w:jc w:val="both"/>
        <w:rPr>
          <w:rFonts w:ascii="Arial" w:hAnsi="Arial" w:cs="Arial"/>
          <w:i/>
          <w:iCs/>
        </w:rPr>
      </w:pPr>
      <w:r>
        <w:rPr>
          <w:rFonts w:ascii="Arial" w:hAnsi="Arial" w:cs="Arial"/>
          <w:i/>
          <w:iCs/>
        </w:rPr>
        <w:t xml:space="preserve">Образац понуде понуђач мора да попуни, овери печатом и потпише, чиме </w:t>
      </w:r>
      <w:r>
        <w:rPr>
          <w:rFonts w:ascii="Arial" w:hAnsi="Arial" w:cs="Arial"/>
          <w:i/>
          <w:iCs/>
          <w:lang w:val="sr-Cyrl-CS"/>
        </w:rPr>
        <w:t>п</w:t>
      </w:r>
      <w:r>
        <w:rPr>
          <w:rFonts w:ascii="Arial" w:hAnsi="Arial" w:cs="Arial"/>
          <w:i/>
          <w:iCs/>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AF0AD4" w:rsidRDefault="00AF0AD4" w:rsidP="00AF0AD4">
      <w:pPr>
        <w:jc w:val="both"/>
        <w:rPr>
          <w:rFonts w:ascii="Arial" w:hAnsi="Arial" w:cs="Arial"/>
          <w:b/>
          <w:i/>
          <w:iCs/>
          <w:color w:val="FF0000"/>
        </w:rPr>
      </w:pPr>
    </w:p>
    <w:p w:rsidR="005B1E40" w:rsidRDefault="005B1E40" w:rsidP="00AF0AD4">
      <w:pPr>
        <w:rPr>
          <w:rFonts w:ascii="Arial" w:hAnsi="Arial" w:cs="Arial"/>
          <w:b/>
          <w:i/>
          <w:iCs/>
          <w:color w:val="FF0000"/>
        </w:rPr>
      </w:pPr>
    </w:p>
    <w:p w:rsidR="0018422C" w:rsidRPr="0018422C" w:rsidRDefault="0018422C" w:rsidP="00AF0AD4">
      <w:pPr>
        <w:rPr>
          <w:rFonts w:ascii="Arial" w:hAnsi="Arial" w:cs="Arial"/>
          <w:b/>
          <w:bCs/>
          <w:i/>
          <w:iCs/>
        </w:rPr>
      </w:pPr>
    </w:p>
    <w:p w:rsidR="00AF0AD4" w:rsidRDefault="00AF0AD4" w:rsidP="00AF0AD4">
      <w:pPr>
        <w:rPr>
          <w:rFonts w:ascii="Arial" w:hAnsi="Arial" w:cs="Arial"/>
          <w:b/>
          <w:bCs/>
          <w:i/>
          <w:iCs/>
          <w:lang w:val="ru-RU"/>
        </w:rPr>
      </w:pPr>
    </w:p>
    <w:p w:rsidR="00AF0AD4" w:rsidRDefault="00AF0AD4" w:rsidP="00AF0AD4">
      <w:pPr>
        <w:shd w:val="clear" w:color="auto" w:fill="C6D9F1"/>
        <w:jc w:val="center"/>
        <w:rPr>
          <w:rFonts w:ascii="Arial" w:hAnsi="Arial" w:cs="Arial"/>
          <w:b/>
          <w:bCs/>
          <w:i/>
          <w:iCs/>
          <w:sz w:val="28"/>
          <w:szCs w:val="28"/>
        </w:rPr>
      </w:pPr>
      <w:r>
        <w:rPr>
          <w:rFonts w:ascii="Arial" w:hAnsi="Arial" w:cs="Arial"/>
          <w:b/>
          <w:bCs/>
          <w:i/>
          <w:iCs/>
          <w:sz w:val="28"/>
          <w:szCs w:val="28"/>
        </w:rPr>
        <w:lastRenderedPageBreak/>
        <w:t>VII МОДЕЛ УГОВОРА</w:t>
      </w:r>
    </w:p>
    <w:p w:rsidR="00AF0AD4" w:rsidRDefault="00AF0AD4" w:rsidP="00AF0AD4">
      <w:pPr>
        <w:shd w:val="clear" w:color="auto" w:fill="C6D9F1"/>
        <w:jc w:val="center"/>
        <w:rPr>
          <w:rFonts w:ascii="Arial" w:hAnsi="Arial" w:cs="Arial"/>
          <w:b/>
          <w:bCs/>
          <w:i/>
          <w:iCs/>
          <w:sz w:val="28"/>
          <w:szCs w:val="28"/>
        </w:rPr>
      </w:pPr>
    </w:p>
    <w:p w:rsidR="00AF0AD4" w:rsidRDefault="00AF0AD4" w:rsidP="00AF0AD4">
      <w:pPr>
        <w:jc w:val="center"/>
        <w:rPr>
          <w:rFonts w:ascii="Arial" w:hAnsi="Arial" w:cs="Arial"/>
          <w:b/>
          <w:bCs/>
          <w:i/>
          <w:iCs/>
          <w:lang w:val="sr-Cyrl-CS"/>
        </w:rPr>
      </w:pPr>
    </w:p>
    <w:p w:rsidR="007A1548" w:rsidRPr="007A1548" w:rsidRDefault="007A1548" w:rsidP="00AF0AD4">
      <w:pPr>
        <w:jc w:val="center"/>
        <w:rPr>
          <w:rFonts w:ascii="Arial" w:hAnsi="Arial" w:cs="Arial"/>
          <w:b/>
          <w:bCs/>
          <w:i/>
          <w:iCs/>
          <w:lang w:val="sr-Cyrl-CS"/>
        </w:rPr>
      </w:pPr>
    </w:p>
    <w:p w:rsidR="00AF0AD4" w:rsidRDefault="00AF0AD4" w:rsidP="00AF0AD4">
      <w:pPr>
        <w:jc w:val="center"/>
        <w:rPr>
          <w:rFonts w:ascii="Arial Narrow" w:hAnsi="Arial Narrow" w:cs="Arial"/>
          <w:iCs/>
          <w:lang w:val="sr-Cyrl-CS"/>
        </w:rPr>
      </w:pPr>
      <w:r>
        <w:rPr>
          <w:rFonts w:ascii="Arial Narrow" w:hAnsi="Arial Narrow" w:cs="Arial"/>
          <w:b/>
          <w:bCs/>
          <w:iCs/>
        </w:rPr>
        <w:t>УГОВОР О</w:t>
      </w:r>
      <w:r>
        <w:rPr>
          <w:rFonts w:ascii="Arial Narrow" w:hAnsi="Arial Narrow" w:cs="Arial"/>
          <w:b/>
          <w:bCs/>
        </w:rPr>
        <w:t xml:space="preserve"> </w:t>
      </w:r>
      <w:r>
        <w:rPr>
          <w:rFonts w:ascii="Arial Narrow" w:hAnsi="Arial Narrow" w:cs="Arial"/>
          <w:b/>
          <w:bCs/>
          <w:lang w:val="sr-Cyrl-CS"/>
        </w:rPr>
        <w:t xml:space="preserve"> </w:t>
      </w:r>
      <w:r>
        <w:rPr>
          <w:rFonts w:ascii="Arial Narrow" w:hAnsi="Arial Narrow" w:cs="Arial"/>
          <w:iCs/>
          <w:lang w:val="sr-Cyrl-CS"/>
        </w:rPr>
        <w:t>набавци добара – Набавка канцеларијског материјала</w:t>
      </w:r>
    </w:p>
    <w:p w:rsidR="00AF0AD4" w:rsidRDefault="00AF0AD4" w:rsidP="00AF0AD4">
      <w:pPr>
        <w:jc w:val="center"/>
        <w:rPr>
          <w:rFonts w:ascii="Arial Narrow" w:hAnsi="Arial Narrow" w:cs="Arial"/>
          <w:iCs/>
          <w:lang w:val="sr-Cyrl-CS"/>
        </w:rPr>
      </w:pPr>
      <w:r>
        <w:rPr>
          <w:rFonts w:ascii="Arial Narrow" w:hAnsi="Arial Narrow" w:cs="Arial"/>
          <w:iCs/>
          <w:lang w:val="sr-Cyrl-CS"/>
        </w:rPr>
        <w:t>за потребе Општинске управе</w:t>
      </w:r>
      <w:r w:rsidR="002E3724">
        <w:rPr>
          <w:rFonts w:ascii="Arial Narrow" w:hAnsi="Arial Narrow" w:cs="Arial"/>
          <w:iCs/>
          <w:lang w:val="sr-Cyrl-CS"/>
        </w:rPr>
        <w:t xml:space="preserve"> општине</w:t>
      </w:r>
      <w:r>
        <w:rPr>
          <w:rFonts w:ascii="Arial Narrow" w:hAnsi="Arial Narrow" w:cs="Arial"/>
          <w:iCs/>
          <w:lang w:val="sr-Cyrl-CS"/>
        </w:rPr>
        <w:t xml:space="preserve"> Баточина </w:t>
      </w:r>
      <w:r w:rsidR="002E3724">
        <w:rPr>
          <w:rFonts w:ascii="Arial Narrow" w:hAnsi="Arial Narrow" w:cs="Arial"/>
          <w:iCs/>
          <w:lang w:val="sr-Cyrl-CS"/>
        </w:rPr>
        <w:t xml:space="preserve">за </w:t>
      </w:r>
      <w:r>
        <w:rPr>
          <w:rFonts w:ascii="Arial Narrow" w:hAnsi="Arial Narrow" w:cs="Arial"/>
          <w:iCs/>
          <w:lang w:val="sr-Cyrl-CS"/>
        </w:rPr>
        <w:t>2014. годин</w:t>
      </w:r>
      <w:r w:rsidR="002E3724">
        <w:rPr>
          <w:rFonts w:ascii="Arial Narrow" w:hAnsi="Arial Narrow" w:cs="Arial"/>
          <w:iCs/>
          <w:lang w:val="sr-Cyrl-CS"/>
        </w:rPr>
        <w:t>у</w:t>
      </w:r>
    </w:p>
    <w:p w:rsidR="007A1548" w:rsidRPr="007A1548" w:rsidRDefault="007A1548" w:rsidP="00AF0AD4">
      <w:pPr>
        <w:jc w:val="both"/>
        <w:rPr>
          <w:rFonts w:ascii="Arial Narrow" w:hAnsi="Arial Narrow" w:cs="Arial"/>
          <w:i/>
          <w:iCs/>
          <w:lang w:val="sr-Cyrl-CS"/>
        </w:rPr>
      </w:pPr>
    </w:p>
    <w:p w:rsidR="00AF0AD4" w:rsidRDefault="00AF0AD4" w:rsidP="00AF0AD4">
      <w:pPr>
        <w:jc w:val="center"/>
        <w:rPr>
          <w:rFonts w:ascii="Arial Narrow" w:hAnsi="Arial Narrow" w:cs="Arial"/>
          <w:iCs/>
        </w:rPr>
      </w:pPr>
      <w:r>
        <w:rPr>
          <w:rFonts w:ascii="Arial Narrow" w:hAnsi="Arial Narrow" w:cs="Arial"/>
          <w:b/>
          <w:iCs/>
        </w:rPr>
        <w:t>Закључен између:</w:t>
      </w:r>
    </w:p>
    <w:p w:rsidR="00AF0AD4" w:rsidRDefault="00AF0AD4" w:rsidP="00AF0AD4">
      <w:pPr>
        <w:rPr>
          <w:rFonts w:ascii="Arial Narrow" w:hAnsi="Arial Narrow" w:cs="Arial"/>
          <w:i/>
          <w:iCs/>
        </w:rPr>
      </w:pPr>
    </w:p>
    <w:p w:rsidR="00AF0AD4" w:rsidRDefault="00AF0AD4" w:rsidP="00AF0AD4">
      <w:pPr>
        <w:jc w:val="both"/>
        <w:rPr>
          <w:rFonts w:ascii="Arial Narrow" w:hAnsi="Arial Narrow" w:cs="Arial"/>
          <w:b/>
          <w:bCs/>
          <w:sz w:val="22"/>
          <w:szCs w:val="22"/>
          <w:lang w:val="bs-Cyrl-BA"/>
        </w:rPr>
      </w:pPr>
      <w:r>
        <w:rPr>
          <w:rFonts w:ascii="Arial Narrow" w:hAnsi="Arial Narrow" w:cs="Arial"/>
          <w:b/>
          <w:sz w:val="22"/>
          <w:szCs w:val="22"/>
          <w:lang w:val="bs-Cyrl-BA"/>
        </w:rPr>
        <w:t>1.Општин</w:t>
      </w:r>
      <w:r w:rsidR="00034DFC">
        <w:rPr>
          <w:rFonts w:ascii="Arial Narrow" w:hAnsi="Arial Narrow" w:cs="Arial"/>
          <w:b/>
          <w:sz w:val="22"/>
          <w:szCs w:val="22"/>
          <w:lang w:val="bs-Cyrl-BA"/>
        </w:rPr>
        <w:t>ске управе општине</w:t>
      </w:r>
      <w:r>
        <w:rPr>
          <w:rFonts w:ascii="Arial Narrow" w:hAnsi="Arial Narrow" w:cs="Arial"/>
          <w:b/>
          <w:sz w:val="22"/>
          <w:szCs w:val="22"/>
          <w:lang w:val="bs-Cyrl-BA"/>
        </w:rPr>
        <w:t xml:space="preserve"> Баточина</w:t>
      </w:r>
      <w:r>
        <w:rPr>
          <w:rFonts w:ascii="Arial Narrow" w:hAnsi="Arial Narrow" w:cs="Arial"/>
          <w:sz w:val="22"/>
          <w:szCs w:val="22"/>
          <w:lang w:val="sr-Latn-CS"/>
        </w:rPr>
        <w:t xml:space="preserve">, </w:t>
      </w:r>
      <w:r>
        <w:rPr>
          <w:rFonts w:ascii="Arial Narrow" w:hAnsi="Arial Narrow" w:cs="Arial"/>
          <w:sz w:val="22"/>
          <w:szCs w:val="22"/>
          <w:lang w:val="sr-Cyrl-CS"/>
        </w:rPr>
        <w:t xml:space="preserve">Краља Петра </w:t>
      </w:r>
      <w:r>
        <w:rPr>
          <w:rFonts w:ascii="Arial Narrow" w:hAnsi="Arial Narrow" w:cs="Arial"/>
          <w:sz w:val="22"/>
          <w:szCs w:val="22"/>
        </w:rPr>
        <w:t>I</w:t>
      </w:r>
      <w:r>
        <w:rPr>
          <w:rFonts w:ascii="Arial Narrow" w:hAnsi="Arial Narrow" w:cs="Arial"/>
          <w:sz w:val="22"/>
          <w:szCs w:val="22"/>
          <w:lang w:val="hr-HR"/>
        </w:rPr>
        <w:t xml:space="preserve"> број 37, Матични број </w:t>
      </w:r>
      <w:r>
        <w:rPr>
          <w:rFonts w:ascii="Arial Narrow" w:hAnsi="Arial Narrow" w:cs="Arial"/>
          <w:sz w:val="22"/>
          <w:szCs w:val="22"/>
        </w:rPr>
        <w:t>07269315</w:t>
      </w:r>
      <w:r>
        <w:rPr>
          <w:rFonts w:ascii="Arial Narrow" w:hAnsi="Arial Narrow" w:cs="Arial"/>
          <w:sz w:val="22"/>
          <w:szCs w:val="22"/>
          <w:lang w:val="hr-HR"/>
        </w:rPr>
        <w:t xml:space="preserve">, ПИБ </w:t>
      </w:r>
      <w:r>
        <w:rPr>
          <w:rFonts w:ascii="Arial Narrow" w:hAnsi="Arial Narrow" w:cs="Arial"/>
          <w:sz w:val="22"/>
          <w:szCs w:val="22"/>
        </w:rPr>
        <w:t>101218256</w:t>
      </w:r>
      <w:r>
        <w:rPr>
          <w:rFonts w:ascii="Arial Narrow" w:hAnsi="Arial Narrow" w:cs="Arial"/>
          <w:sz w:val="22"/>
          <w:szCs w:val="22"/>
          <w:lang w:val="hr-HR"/>
        </w:rPr>
        <w:t xml:space="preserve">, </w:t>
      </w:r>
      <w:r>
        <w:rPr>
          <w:rFonts w:ascii="Arial Narrow" w:hAnsi="Arial Narrow" w:cs="Arial"/>
          <w:sz w:val="22"/>
          <w:szCs w:val="22"/>
          <w:lang w:val="bs-Cyrl-BA"/>
        </w:rPr>
        <w:t xml:space="preserve">текући рачун  </w:t>
      </w:r>
      <w:r>
        <w:rPr>
          <w:rFonts w:ascii="Arial Narrow" w:hAnsi="Arial Narrow" w:cs="Arial"/>
          <w:sz w:val="22"/>
          <w:szCs w:val="22"/>
        </w:rPr>
        <w:t>840-32640-81</w:t>
      </w:r>
      <w:r>
        <w:rPr>
          <w:rFonts w:ascii="Arial Narrow" w:hAnsi="Arial Narrow" w:cs="Arial"/>
          <w:sz w:val="22"/>
          <w:szCs w:val="22"/>
          <w:lang w:val="sr-Cyrl-CS"/>
        </w:rPr>
        <w:t>,</w:t>
      </w:r>
      <w:r>
        <w:rPr>
          <w:rFonts w:ascii="Arial Narrow" w:hAnsi="Arial Narrow" w:cs="Arial"/>
          <w:sz w:val="22"/>
          <w:szCs w:val="22"/>
        </w:rPr>
        <w:t xml:space="preserve"> Управа за трезор, Телефон 034/ 6842 – 118, Телефакс 034 / 6842- 314,  </w:t>
      </w:r>
      <w:r>
        <w:rPr>
          <w:rFonts w:ascii="Arial Narrow" w:hAnsi="Arial Narrow" w:cs="Arial"/>
          <w:sz w:val="22"/>
          <w:szCs w:val="22"/>
          <w:lang w:val="hr-HR"/>
        </w:rPr>
        <w:t>ко</w:t>
      </w:r>
      <w:r>
        <w:rPr>
          <w:rFonts w:ascii="Arial Narrow" w:hAnsi="Arial Narrow" w:cs="Arial"/>
          <w:sz w:val="22"/>
          <w:szCs w:val="22"/>
        </w:rPr>
        <w:t>ју</w:t>
      </w:r>
      <w:r>
        <w:rPr>
          <w:rFonts w:ascii="Arial Narrow" w:hAnsi="Arial Narrow" w:cs="Arial"/>
          <w:sz w:val="22"/>
          <w:szCs w:val="22"/>
          <w:lang w:val="hr-HR"/>
        </w:rPr>
        <w:t xml:space="preserve"> заступа </w:t>
      </w:r>
      <w:r w:rsidR="00C52A9B">
        <w:rPr>
          <w:rFonts w:ascii="Arial Narrow" w:hAnsi="Arial Narrow" w:cs="Arial"/>
          <w:sz w:val="22"/>
          <w:szCs w:val="22"/>
          <w:lang w:val="sr-Cyrl-CS"/>
        </w:rPr>
        <w:t xml:space="preserve">Начелник </w:t>
      </w:r>
      <w:r>
        <w:rPr>
          <w:rFonts w:ascii="Arial Narrow" w:hAnsi="Arial Narrow" w:cs="Arial"/>
          <w:sz w:val="22"/>
          <w:szCs w:val="22"/>
          <w:lang w:val="hr-HR"/>
        </w:rPr>
        <w:t>Општин</w:t>
      </w:r>
      <w:r w:rsidR="00C52A9B">
        <w:rPr>
          <w:rFonts w:ascii="Arial Narrow" w:hAnsi="Arial Narrow" w:cs="Arial"/>
          <w:sz w:val="22"/>
          <w:szCs w:val="22"/>
          <w:lang w:val="sr-Cyrl-CS"/>
        </w:rPr>
        <w:t>ск</w:t>
      </w:r>
      <w:r>
        <w:rPr>
          <w:rFonts w:ascii="Arial Narrow" w:hAnsi="Arial Narrow" w:cs="Arial"/>
          <w:sz w:val="22"/>
          <w:szCs w:val="22"/>
          <w:lang w:val="hr-HR"/>
        </w:rPr>
        <w:t>е</w:t>
      </w:r>
      <w:r w:rsidR="00C52A9B">
        <w:rPr>
          <w:rFonts w:ascii="Arial Narrow" w:hAnsi="Arial Narrow" w:cs="Arial"/>
          <w:sz w:val="22"/>
          <w:szCs w:val="22"/>
          <w:lang w:val="sr-Cyrl-CS"/>
        </w:rPr>
        <w:t xml:space="preserve"> управе општине</w:t>
      </w:r>
      <w:r>
        <w:rPr>
          <w:rFonts w:ascii="Arial Narrow" w:hAnsi="Arial Narrow" w:cs="Arial"/>
          <w:sz w:val="22"/>
          <w:szCs w:val="22"/>
          <w:lang w:val="hr-HR"/>
        </w:rPr>
        <w:t xml:space="preserve"> </w:t>
      </w:r>
      <w:r w:rsidR="00C52A9B">
        <w:rPr>
          <w:rFonts w:ascii="Arial Narrow" w:hAnsi="Arial Narrow" w:cs="Arial"/>
          <w:sz w:val="22"/>
          <w:szCs w:val="22"/>
          <w:lang w:val="bs-Cyrl-BA"/>
        </w:rPr>
        <w:t>Баточина</w:t>
      </w:r>
      <w:r>
        <w:rPr>
          <w:rFonts w:ascii="Arial Narrow" w:hAnsi="Arial Narrow" w:cs="Arial"/>
          <w:sz w:val="22"/>
          <w:szCs w:val="22"/>
          <w:lang w:val="sr-Latn-CS"/>
        </w:rPr>
        <w:t>,</w:t>
      </w:r>
      <w:r>
        <w:rPr>
          <w:rFonts w:ascii="Arial Narrow" w:hAnsi="Arial Narrow" w:cs="Arial"/>
          <w:sz w:val="22"/>
          <w:szCs w:val="22"/>
        </w:rPr>
        <w:t xml:space="preserve"> </w:t>
      </w:r>
      <w:r w:rsidR="00C52A9B">
        <w:rPr>
          <w:rFonts w:ascii="Arial Narrow" w:hAnsi="Arial Narrow" w:cs="Arial"/>
          <w:sz w:val="22"/>
          <w:szCs w:val="22"/>
          <w:lang w:val="sr-Cyrl-CS"/>
        </w:rPr>
        <w:t>Драгиша Ђуричковић</w:t>
      </w:r>
      <w:r>
        <w:rPr>
          <w:rFonts w:ascii="Arial Narrow" w:hAnsi="Arial Narrow" w:cs="Arial"/>
          <w:sz w:val="22"/>
          <w:szCs w:val="22"/>
        </w:rPr>
        <w:t xml:space="preserve">, </w:t>
      </w:r>
      <w:r>
        <w:rPr>
          <w:rFonts w:ascii="Arial Narrow" w:hAnsi="Arial Narrow" w:cs="Arial"/>
          <w:sz w:val="22"/>
          <w:szCs w:val="22"/>
          <w:lang w:val="sr-Latn-CS"/>
        </w:rPr>
        <w:t xml:space="preserve"> с једне стране</w:t>
      </w:r>
      <w:r>
        <w:rPr>
          <w:rFonts w:ascii="Arial Narrow" w:hAnsi="Arial Narrow" w:cs="Arial"/>
          <w:sz w:val="22"/>
          <w:szCs w:val="22"/>
        </w:rPr>
        <w:t>,</w:t>
      </w:r>
      <w:r>
        <w:rPr>
          <w:rFonts w:ascii="Arial Narrow" w:hAnsi="Arial Narrow" w:cs="Arial"/>
          <w:sz w:val="22"/>
          <w:szCs w:val="22"/>
          <w:lang w:val="sr-Latn-CS"/>
        </w:rPr>
        <w:t xml:space="preserve"> (у даље тексту: </w:t>
      </w:r>
      <w:r>
        <w:rPr>
          <w:rFonts w:ascii="Arial Narrow" w:hAnsi="Arial Narrow" w:cs="Arial"/>
          <w:b/>
          <w:sz w:val="22"/>
          <w:szCs w:val="22"/>
          <w:lang w:val="sr-Latn-CS"/>
        </w:rPr>
        <w:t>НАРУЧИЛАЦ</w:t>
      </w:r>
      <w:r>
        <w:rPr>
          <w:rFonts w:ascii="Arial Narrow" w:hAnsi="Arial Narrow" w:cs="Arial"/>
          <w:sz w:val="22"/>
          <w:szCs w:val="22"/>
          <w:lang w:val="sr-Latn-CS"/>
        </w:rPr>
        <w:t>)</w:t>
      </w:r>
      <w:r>
        <w:rPr>
          <w:rFonts w:ascii="Arial Narrow" w:hAnsi="Arial Narrow" w:cs="Arial"/>
          <w:sz w:val="22"/>
          <w:szCs w:val="22"/>
          <w:lang w:val="bs-Cyrl-BA"/>
        </w:rPr>
        <w:t>,</w:t>
      </w:r>
    </w:p>
    <w:p w:rsidR="00AF0AD4" w:rsidRDefault="00AF0AD4" w:rsidP="00AF0AD4">
      <w:pPr>
        <w:ind w:left="420"/>
        <w:jc w:val="both"/>
        <w:rPr>
          <w:rFonts w:ascii="Arial Narrow" w:hAnsi="Arial Narrow" w:cs="Arial"/>
          <w:sz w:val="22"/>
          <w:szCs w:val="22"/>
          <w:lang w:val="bs-Cyrl-BA"/>
        </w:rPr>
      </w:pPr>
    </w:p>
    <w:p w:rsidR="00AF0AD4" w:rsidRDefault="00AF0AD4" w:rsidP="00AF0AD4">
      <w:pPr>
        <w:ind w:left="420"/>
        <w:jc w:val="both"/>
        <w:rPr>
          <w:rFonts w:ascii="Arial Narrow" w:hAnsi="Arial Narrow" w:cs="Arial"/>
          <w:bCs/>
          <w:sz w:val="22"/>
          <w:szCs w:val="22"/>
          <w:lang w:val="bs-Cyrl-BA"/>
        </w:rPr>
      </w:pPr>
      <w:r>
        <w:rPr>
          <w:rFonts w:ascii="Arial Narrow" w:hAnsi="Arial Narrow" w:cs="Arial"/>
          <w:bCs/>
          <w:sz w:val="22"/>
          <w:szCs w:val="22"/>
          <w:lang w:val="bs-Cyrl-BA"/>
        </w:rPr>
        <w:t>и</w:t>
      </w:r>
    </w:p>
    <w:p w:rsidR="00AF0AD4" w:rsidRDefault="00AF0AD4" w:rsidP="00AF0AD4">
      <w:pPr>
        <w:jc w:val="both"/>
        <w:rPr>
          <w:rFonts w:ascii="Arial Narrow" w:hAnsi="Arial Narrow" w:cs="Arial"/>
          <w:i/>
          <w:iCs/>
          <w:sz w:val="22"/>
          <w:szCs w:val="22"/>
        </w:rPr>
      </w:pPr>
      <w:r>
        <w:rPr>
          <w:rFonts w:ascii="Arial Narrow" w:hAnsi="Arial Narrow" w:cs="Arial"/>
          <w:i/>
          <w:iCs/>
          <w:sz w:val="22"/>
          <w:szCs w:val="22"/>
        </w:rPr>
        <w:t>................................................................................................</w:t>
      </w:r>
    </w:p>
    <w:p w:rsidR="00AF0AD4" w:rsidRDefault="00AF0AD4" w:rsidP="00AF0AD4">
      <w:pPr>
        <w:jc w:val="both"/>
        <w:rPr>
          <w:rFonts w:ascii="Arial Narrow" w:hAnsi="Arial Narrow" w:cs="Arial"/>
          <w:i/>
          <w:iCs/>
          <w:sz w:val="22"/>
          <w:szCs w:val="22"/>
        </w:rPr>
      </w:pPr>
      <w:r>
        <w:rPr>
          <w:rFonts w:ascii="Arial Narrow" w:hAnsi="Arial Narrow" w:cs="Arial"/>
          <w:i/>
          <w:iCs/>
          <w:sz w:val="22"/>
          <w:szCs w:val="22"/>
        </w:rPr>
        <w:t>са седиштем у ............................................, улица .........................................., ПИБ:.......................... Матични број: ........................................</w:t>
      </w:r>
    </w:p>
    <w:p w:rsidR="00AF0AD4" w:rsidRDefault="00AF0AD4" w:rsidP="00AF0AD4">
      <w:pPr>
        <w:jc w:val="both"/>
        <w:rPr>
          <w:rFonts w:ascii="Arial Narrow" w:hAnsi="Arial Narrow" w:cs="Arial"/>
          <w:i/>
          <w:iCs/>
          <w:sz w:val="22"/>
          <w:szCs w:val="22"/>
        </w:rPr>
      </w:pPr>
      <w:r>
        <w:rPr>
          <w:rFonts w:ascii="Arial Narrow" w:hAnsi="Arial Narrow" w:cs="Arial"/>
          <w:i/>
          <w:iCs/>
          <w:sz w:val="22"/>
          <w:szCs w:val="22"/>
        </w:rPr>
        <w:t>Број рачуна: ............................................ Назив банке:......................................,</w:t>
      </w:r>
    </w:p>
    <w:p w:rsidR="00AF0AD4" w:rsidRDefault="00AF0AD4" w:rsidP="00AF0AD4">
      <w:pPr>
        <w:jc w:val="both"/>
        <w:rPr>
          <w:rFonts w:ascii="Arial Narrow" w:hAnsi="Arial Narrow" w:cs="Arial"/>
          <w:i/>
          <w:iCs/>
          <w:sz w:val="22"/>
          <w:szCs w:val="22"/>
        </w:rPr>
      </w:pPr>
      <w:r>
        <w:rPr>
          <w:rFonts w:ascii="Arial Narrow" w:hAnsi="Arial Narrow" w:cs="Arial"/>
          <w:i/>
          <w:iCs/>
          <w:sz w:val="22"/>
          <w:szCs w:val="22"/>
        </w:rPr>
        <w:t>Телефон:............................Телефакс:</w:t>
      </w:r>
    </w:p>
    <w:p w:rsidR="00AF0AD4" w:rsidRDefault="00AF0AD4" w:rsidP="00AF0AD4">
      <w:pPr>
        <w:jc w:val="both"/>
        <w:rPr>
          <w:rFonts w:ascii="Arial Narrow" w:hAnsi="Arial Narrow" w:cs="Arial"/>
          <w:i/>
          <w:iCs/>
          <w:sz w:val="22"/>
          <w:szCs w:val="22"/>
          <w:lang w:val="sr-Cyrl-CS"/>
        </w:rPr>
      </w:pPr>
      <w:r>
        <w:rPr>
          <w:rFonts w:ascii="Arial Narrow" w:hAnsi="Arial Narrow" w:cs="Arial"/>
          <w:i/>
          <w:iCs/>
          <w:sz w:val="22"/>
          <w:szCs w:val="22"/>
        </w:rPr>
        <w:t xml:space="preserve">кога заступа................................................................... </w:t>
      </w:r>
    </w:p>
    <w:p w:rsidR="00AF0AD4" w:rsidRDefault="00AF0AD4" w:rsidP="00AF0AD4">
      <w:pPr>
        <w:jc w:val="both"/>
        <w:rPr>
          <w:rFonts w:ascii="Arial Narrow" w:hAnsi="Arial Narrow" w:cs="Arial"/>
          <w:i/>
          <w:iCs/>
          <w:sz w:val="22"/>
          <w:szCs w:val="22"/>
        </w:rPr>
      </w:pPr>
      <w:r>
        <w:rPr>
          <w:rFonts w:ascii="Arial Narrow" w:hAnsi="Arial Narrow" w:cs="Arial"/>
          <w:i/>
          <w:iCs/>
          <w:sz w:val="22"/>
          <w:szCs w:val="22"/>
        </w:rPr>
        <w:t>(у</w:t>
      </w:r>
      <w:r>
        <w:rPr>
          <w:rFonts w:ascii="Arial Narrow" w:hAnsi="Arial Narrow" w:cs="Arial"/>
          <w:i/>
          <w:iCs/>
          <w:sz w:val="22"/>
          <w:szCs w:val="22"/>
          <w:lang w:val="sr-Cyrl-CS"/>
        </w:rPr>
        <w:t xml:space="preserve"> </w:t>
      </w:r>
      <w:r>
        <w:rPr>
          <w:rFonts w:ascii="Arial Narrow" w:hAnsi="Arial Narrow" w:cs="Arial"/>
          <w:i/>
          <w:iCs/>
          <w:sz w:val="22"/>
          <w:szCs w:val="22"/>
        </w:rPr>
        <w:t xml:space="preserve">даљем тексту: </w:t>
      </w:r>
      <w:r>
        <w:rPr>
          <w:rFonts w:ascii="Arial Narrow" w:hAnsi="Arial Narrow" w:cs="Arial"/>
          <w:b/>
          <w:bCs/>
          <w:i/>
          <w:iCs/>
          <w:sz w:val="22"/>
          <w:szCs w:val="22"/>
        </w:rPr>
        <w:t>ИЗВРШИЛАЦ</w:t>
      </w:r>
      <w:r>
        <w:rPr>
          <w:rFonts w:ascii="Arial Narrow" w:hAnsi="Arial Narrow" w:cs="Arial"/>
          <w:i/>
          <w:iCs/>
          <w:sz w:val="22"/>
          <w:szCs w:val="22"/>
        </w:rPr>
        <w:t>),</w:t>
      </w:r>
    </w:p>
    <w:p w:rsidR="00AF0AD4" w:rsidRDefault="00AF0AD4" w:rsidP="00AF0AD4">
      <w:pPr>
        <w:jc w:val="both"/>
        <w:rPr>
          <w:rFonts w:ascii="Arial Narrow" w:hAnsi="Arial Narrow" w:cs="Arial"/>
          <w:sz w:val="22"/>
          <w:szCs w:val="22"/>
        </w:rPr>
      </w:pPr>
      <w:r>
        <w:rPr>
          <w:rFonts w:ascii="Arial Narrow" w:hAnsi="Arial Narrow" w:cs="Arial"/>
          <w:sz w:val="22"/>
          <w:szCs w:val="22"/>
          <w:lang w:val="sr-Latn-CS"/>
        </w:rPr>
        <w:t xml:space="preserve"> </w:t>
      </w:r>
    </w:p>
    <w:p w:rsidR="00AF0AD4" w:rsidRDefault="00AF0AD4" w:rsidP="00AF0AD4">
      <w:pPr>
        <w:jc w:val="both"/>
        <w:rPr>
          <w:rFonts w:ascii="Arial Narrow" w:hAnsi="Arial Narrow" w:cs="Arial"/>
          <w:sz w:val="22"/>
          <w:szCs w:val="22"/>
        </w:rPr>
      </w:pPr>
    </w:p>
    <w:p w:rsidR="00AF0AD4" w:rsidRDefault="00AF0AD4" w:rsidP="00AF0AD4">
      <w:pPr>
        <w:jc w:val="both"/>
        <w:rPr>
          <w:rFonts w:ascii="Arial Narrow" w:hAnsi="Arial Narrow" w:cs="Arial"/>
          <w:sz w:val="22"/>
          <w:szCs w:val="22"/>
        </w:rPr>
      </w:pPr>
    </w:p>
    <w:p w:rsidR="00AF0AD4" w:rsidRDefault="00AF0AD4" w:rsidP="00AF0AD4">
      <w:pPr>
        <w:rPr>
          <w:rFonts w:ascii="Arial Narrow" w:hAnsi="Arial Narrow" w:cs="Arial"/>
          <w:b/>
          <w:iCs/>
          <w:sz w:val="22"/>
          <w:szCs w:val="22"/>
        </w:rPr>
      </w:pPr>
      <w:r>
        <w:rPr>
          <w:rFonts w:ascii="Arial Narrow" w:hAnsi="Arial Narrow" w:cs="Arial"/>
          <w:b/>
          <w:iCs/>
          <w:sz w:val="22"/>
          <w:szCs w:val="22"/>
        </w:rPr>
        <w:t xml:space="preserve">Основ уговора: </w:t>
      </w:r>
    </w:p>
    <w:p w:rsidR="00AF0AD4" w:rsidRDefault="00AF0AD4" w:rsidP="00AF0AD4">
      <w:pPr>
        <w:rPr>
          <w:rFonts w:ascii="Arial Narrow" w:hAnsi="Arial Narrow" w:cs="Arial"/>
          <w:b/>
          <w:iCs/>
          <w:sz w:val="22"/>
          <w:szCs w:val="22"/>
        </w:rPr>
      </w:pPr>
    </w:p>
    <w:p w:rsidR="00AF0AD4" w:rsidRDefault="00AF0AD4" w:rsidP="00AF0AD4">
      <w:pPr>
        <w:rPr>
          <w:rFonts w:ascii="Arial Narrow" w:hAnsi="Arial Narrow" w:cs="Arial"/>
          <w:iCs/>
          <w:sz w:val="22"/>
          <w:szCs w:val="22"/>
          <w:lang w:val="sr-Cyrl-CS"/>
        </w:rPr>
      </w:pPr>
      <w:r>
        <w:rPr>
          <w:rFonts w:ascii="Arial Narrow" w:hAnsi="Arial Narrow" w:cs="Arial"/>
          <w:b/>
          <w:iCs/>
          <w:sz w:val="22"/>
          <w:szCs w:val="22"/>
        </w:rPr>
        <w:t>ЈН Број:</w:t>
      </w:r>
      <w:r>
        <w:rPr>
          <w:rFonts w:ascii="Arial Narrow" w:hAnsi="Arial Narrow" w:cs="Arial"/>
          <w:sz w:val="22"/>
          <w:szCs w:val="22"/>
        </w:rPr>
        <w:t xml:space="preserve"> </w:t>
      </w:r>
      <w:r w:rsidR="004F5B21">
        <w:rPr>
          <w:rFonts w:ascii="Arial Narrow" w:hAnsi="Arial Narrow" w:cs="Arial"/>
          <w:sz w:val="22"/>
          <w:szCs w:val="22"/>
          <w:lang w:val="sr-Cyrl-CS"/>
        </w:rPr>
        <w:t>2</w:t>
      </w:r>
      <w:r>
        <w:rPr>
          <w:rFonts w:ascii="Arial Narrow" w:hAnsi="Arial Narrow"/>
          <w:sz w:val="22"/>
          <w:szCs w:val="22"/>
          <w:lang w:val="sr-Cyrl-CS"/>
        </w:rPr>
        <w:t>/1</w:t>
      </w:r>
      <w:r w:rsidR="00C52A9B">
        <w:rPr>
          <w:rFonts w:ascii="Arial Narrow" w:hAnsi="Arial Narrow"/>
          <w:sz w:val="22"/>
          <w:szCs w:val="22"/>
          <w:lang w:val="sr-Cyrl-CS"/>
        </w:rPr>
        <w:t>4</w:t>
      </w:r>
      <w:r>
        <w:rPr>
          <w:rFonts w:ascii="Arial Narrow" w:hAnsi="Arial Narrow"/>
          <w:sz w:val="22"/>
          <w:szCs w:val="22"/>
          <w:lang w:val="sr-Cyrl-CS"/>
        </w:rPr>
        <w:t xml:space="preserve"> </w:t>
      </w:r>
      <w:r w:rsidR="003E1CA3" w:rsidRPr="003E1CA3">
        <w:rPr>
          <w:rFonts w:ascii="Arial Narrow" w:hAnsi="Arial Narrow" w:cs="Arial"/>
          <w:iCs/>
          <w:sz w:val="22"/>
          <w:szCs w:val="22"/>
          <w:lang w:val="sr-Cyrl-CS"/>
        </w:rPr>
        <w:t>и Одлуке о покретању поступка ЈНМВ 2/14,</w:t>
      </w:r>
      <w:r w:rsidRPr="003E1CA3">
        <w:rPr>
          <w:rFonts w:ascii="Arial Narrow" w:hAnsi="Arial Narrow" w:cs="Arial"/>
          <w:iCs/>
          <w:sz w:val="22"/>
          <w:szCs w:val="22"/>
        </w:rPr>
        <w:t xml:space="preserve"> </w:t>
      </w:r>
      <w:r w:rsidR="003E1CA3">
        <w:rPr>
          <w:rFonts w:ascii="Arial Narrow" w:hAnsi="Arial Narrow" w:cs="Arial"/>
          <w:iCs/>
          <w:sz w:val="22"/>
          <w:szCs w:val="22"/>
          <w:lang w:val="sr-Cyrl-CS"/>
        </w:rPr>
        <w:t>031-27/14-01</w:t>
      </w:r>
      <w:r w:rsidR="0062412D">
        <w:rPr>
          <w:rFonts w:ascii="Arial Narrow" w:hAnsi="Arial Narrow" w:cs="Arial"/>
          <w:iCs/>
          <w:sz w:val="22"/>
          <w:szCs w:val="22"/>
          <w:lang w:val="sr-Cyrl-CS"/>
        </w:rPr>
        <w:t xml:space="preserve"> од дана 29.01.2014. године</w:t>
      </w:r>
    </w:p>
    <w:p w:rsidR="00AF0AD4" w:rsidRDefault="00AF0AD4" w:rsidP="00AF0AD4">
      <w:pPr>
        <w:rPr>
          <w:rFonts w:ascii="Arial Narrow" w:hAnsi="Arial Narrow" w:cs="Arial"/>
          <w:iCs/>
          <w:sz w:val="22"/>
          <w:szCs w:val="22"/>
        </w:rPr>
      </w:pPr>
    </w:p>
    <w:p w:rsidR="00AF0AD4" w:rsidRDefault="00AF0AD4" w:rsidP="00AF0AD4">
      <w:pPr>
        <w:rPr>
          <w:rFonts w:ascii="Arial Narrow" w:hAnsi="Arial Narrow" w:cs="Arial"/>
          <w:iCs/>
          <w:sz w:val="22"/>
          <w:szCs w:val="22"/>
        </w:rPr>
      </w:pPr>
      <w:r w:rsidRPr="003E1CA3">
        <w:rPr>
          <w:rFonts w:ascii="Arial Narrow" w:hAnsi="Arial Narrow" w:cs="Arial"/>
          <w:b/>
          <w:iCs/>
          <w:sz w:val="22"/>
          <w:szCs w:val="22"/>
        </w:rPr>
        <w:t xml:space="preserve">Број и датум Одлуке о </w:t>
      </w:r>
      <w:r w:rsidRPr="003E1CA3">
        <w:rPr>
          <w:rFonts w:ascii="Arial Narrow" w:hAnsi="Arial Narrow" w:cs="Arial"/>
          <w:b/>
          <w:iCs/>
          <w:sz w:val="22"/>
          <w:szCs w:val="22"/>
          <w:lang w:val="sr-Cyrl-CS"/>
        </w:rPr>
        <w:t>додели уговора</w:t>
      </w:r>
      <w:r w:rsidRPr="003E1CA3">
        <w:rPr>
          <w:rFonts w:ascii="Arial Narrow" w:hAnsi="Arial Narrow" w:cs="Arial"/>
          <w:iCs/>
          <w:sz w:val="22"/>
          <w:szCs w:val="22"/>
        </w:rPr>
        <w:t>:</w:t>
      </w:r>
      <w:r w:rsidRPr="003E1CA3">
        <w:rPr>
          <w:rFonts w:ascii="Arial Narrow" w:hAnsi="Arial Narrow" w:cs="Arial"/>
          <w:iCs/>
          <w:sz w:val="22"/>
          <w:szCs w:val="22"/>
          <w:lang w:val="sr-Cyrl-CS"/>
        </w:rPr>
        <w:t xml:space="preserve"> </w:t>
      </w:r>
      <w:r w:rsidR="0062412D">
        <w:rPr>
          <w:rFonts w:ascii="Arial Narrow" w:hAnsi="Arial Narrow" w:cs="Arial"/>
          <w:iCs/>
          <w:sz w:val="22"/>
          <w:szCs w:val="22"/>
          <w:lang w:val="sr-Cyrl-CS"/>
        </w:rPr>
        <w:t>_____________</w:t>
      </w:r>
      <w:r w:rsidRPr="003E1CA3">
        <w:rPr>
          <w:rFonts w:ascii="Arial Narrow" w:hAnsi="Arial Narrow" w:cs="Arial"/>
          <w:iCs/>
          <w:sz w:val="22"/>
          <w:szCs w:val="22"/>
          <w:lang w:val="sr-Cyrl-CS"/>
        </w:rPr>
        <w:t xml:space="preserve"> </w:t>
      </w:r>
      <w:r w:rsidRPr="003E1CA3">
        <w:rPr>
          <w:rFonts w:ascii="Arial Narrow" w:hAnsi="Arial Narrow" w:cs="Arial"/>
          <w:iCs/>
          <w:sz w:val="22"/>
          <w:szCs w:val="22"/>
        </w:rPr>
        <w:t xml:space="preserve"> </w:t>
      </w:r>
      <w:r w:rsidRPr="003E1CA3">
        <w:rPr>
          <w:rFonts w:ascii="Arial Narrow" w:hAnsi="Arial Narrow" w:cs="Arial"/>
          <w:iCs/>
          <w:sz w:val="22"/>
          <w:szCs w:val="22"/>
          <w:lang w:val="sr-Cyrl-CS"/>
        </w:rPr>
        <w:t xml:space="preserve">од </w:t>
      </w:r>
      <w:r w:rsidRPr="003E1CA3">
        <w:rPr>
          <w:rFonts w:ascii="Arial Narrow" w:hAnsi="Arial Narrow" w:cs="Arial"/>
          <w:iCs/>
          <w:sz w:val="22"/>
          <w:szCs w:val="22"/>
        </w:rPr>
        <w:t xml:space="preserve"> </w:t>
      </w:r>
      <w:r w:rsidRPr="003E1CA3">
        <w:rPr>
          <w:rFonts w:ascii="Arial Narrow" w:hAnsi="Arial Narrow" w:cs="Arial"/>
          <w:iCs/>
          <w:sz w:val="22"/>
          <w:szCs w:val="22"/>
          <w:lang w:val="sr-Cyrl-CS"/>
        </w:rPr>
        <w:t>дана __.__.____. године.</w:t>
      </w:r>
    </w:p>
    <w:p w:rsidR="00AF0AD4" w:rsidRDefault="00AF0AD4" w:rsidP="00AF0AD4">
      <w:pPr>
        <w:rPr>
          <w:rFonts w:ascii="Arial Narrow" w:hAnsi="Arial Narrow" w:cs="Arial"/>
          <w:iCs/>
          <w:sz w:val="22"/>
          <w:szCs w:val="22"/>
        </w:rPr>
      </w:pPr>
    </w:p>
    <w:p w:rsidR="00AF0AD4" w:rsidRDefault="00AF0AD4" w:rsidP="00AF0AD4">
      <w:pPr>
        <w:rPr>
          <w:rFonts w:ascii="Arial Narrow" w:hAnsi="Arial Narrow" w:cs="Arial"/>
          <w:iCs/>
          <w:sz w:val="22"/>
          <w:szCs w:val="22"/>
        </w:rPr>
      </w:pPr>
      <w:r>
        <w:rPr>
          <w:rFonts w:ascii="Arial Narrow" w:hAnsi="Arial Narrow" w:cs="Arial"/>
          <w:b/>
          <w:iCs/>
          <w:sz w:val="22"/>
          <w:szCs w:val="22"/>
        </w:rPr>
        <w:t>Понуда изабраног понуђача</w:t>
      </w:r>
      <w:r>
        <w:rPr>
          <w:rFonts w:ascii="Arial Narrow" w:hAnsi="Arial Narrow" w:cs="Arial"/>
          <w:iCs/>
          <w:sz w:val="22"/>
          <w:szCs w:val="22"/>
        </w:rPr>
        <w:t xml:space="preserve">  број ______ од</w:t>
      </w:r>
      <w:r>
        <w:rPr>
          <w:rFonts w:ascii="Arial Narrow" w:hAnsi="Arial Narrow" w:cs="Arial"/>
          <w:iCs/>
          <w:sz w:val="22"/>
          <w:szCs w:val="22"/>
          <w:lang w:val="sr-Cyrl-CS"/>
        </w:rPr>
        <w:t xml:space="preserve"> </w:t>
      </w:r>
      <w:r>
        <w:rPr>
          <w:rFonts w:ascii="Arial Narrow" w:hAnsi="Arial Narrow" w:cs="Arial"/>
          <w:iCs/>
          <w:sz w:val="22"/>
          <w:szCs w:val="22"/>
        </w:rPr>
        <w:t xml:space="preserve"> __. __. ____. године.</w:t>
      </w:r>
    </w:p>
    <w:p w:rsidR="00AF0AD4" w:rsidRDefault="00AF0AD4" w:rsidP="00AF0AD4">
      <w:pPr>
        <w:ind w:firstLine="709"/>
        <w:jc w:val="both"/>
        <w:rPr>
          <w:rFonts w:ascii="Arial Narrow" w:hAnsi="Arial Narrow" w:cs="Arial"/>
          <w:sz w:val="22"/>
          <w:szCs w:val="22"/>
        </w:rPr>
      </w:pPr>
    </w:p>
    <w:p w:rsidR="00AF0AD4" w:rsidRDefault="00AF0AD4" w:rsidP="00AF0AD4">
      <w:pPr>
        <w:jc w:val="center"/>
        <w:rPr>
          <w:rFonts w:ascii="Arial Narrow" w:hAnsi="Arial Narrow" w:cs="Arial"/>
          <w:b/>
          <w:bCs/>
          <w:sz w:val="22"/>
          <w:szCs w:val="22"/>
          <w:lang w:val="sr-Latn-CS"/>
        </w:rPr>
      </w:pPr>
      <w:r>
        <w:rPr>
          <w:rFonts w:ascii="Arial Narrow" w:hAnsi="Arial Narrow" w:cs="Arial"/>
          <w:sz w:val="22"/>
          <w:szCs w:val="22"/>
          <w:lang w:val="sr-Latn-CS"/>
        </w:rPr>
        <w:br/>
      </w:r>
      <w:r>
        <w:rPr>
          <w:rFonts w:ascii="Arial Narrow" w:hAnsi="Arial Narrow" w:cs="Arial"/>
          <w:b/>
          <w:bCs/>
          <w:sz w:val="22"/>
          <w:szCs w:val="22"/>
          <w:lang w:val="sr-Latn-CS"/>
        </w:rPr>
        <w:t>Члан 1.</w:t>
      </w:r>
    </w:p>
    <w:p w:rsidR="00AF0AD4" w:rsidRDefault="00AF0AD4" w:rsidP="00AF0AD4">
      <w:pPr>
        <w:jc w:val="both"/>
        <w:rPr>
          <w:rFonts w:ascii="Arial Narrow" w:hAnsi="Arial Narrow" w:cs="Arial"/>
          <w:sz w:val="22"/>
          <w:szCs w:val="22"/>
        </w:rPr>
      </w:pPr>
      <w:r>
        <w:rPr>
          <w:rFonts w:ascii="Arial Narrow" w:hAnsi="Arial Narrow" w:cs="Arial"/>
          <w:sz w:val="22"/>
          <w:szCs w:val="22"/>
          <w:lang w:val="sr-Latn-CS"/>
        </w:rPr>
        <w:br/>
      </w:r>
      <w:r>
        <w:rPr>
          <w:rFonts w:ascii="Arial Narrow" w:hAnsi="Arial Narrow" w:cs="Arial"/>
          <w:sz w:val="22"/>
          <w:szCs w:val="22"/>
          <w:lang w:val="sr-Latn-CS"/>
        </w:rPr>
        <w:tab/>
        <w:t xml:space="preserve"> НАРУЧИЛАЦ поверава, а ИЗВРШИЛАЦ, као најповољнији </w:t>
      </w:r>
      <w:r>
        <w:rPr>
          <w:rFonts w:ascii="Arial Narrow" w:hAnsi="Arial Narrow" w:cs="Arial"/>
          <w:sz w:val="22"/>
          <w:szCs w:val="22"/>
        </w:rPr>
        <w:t>понуђач,</w:t>
      </w:r>
      <w:r>
        <w:rPr>
          <w:rFonts w:ascii="Arial Narrow" w:hAnsi="Arial Narrow" w:cs="Arial"/>
          <w:sz w:val="22"/>
          <w:szCs w:val="22"/>
          <w:lang w:val="sr-Latn-CS"/>
        </w:rPr>
        <w:t xml:space="preserve"> изабран у поступк</w:t>
      </w:r>
      <w:r>
        <w:rPr>
          <w:rFonts w:ascii="Arial Narrow" w:hAnsi="Arial Narrow" w:cs="Arial"/>
          <w:sz w:val="22"/>
          <w:szCs w:val="22"/>
        </w:rPr>
        <w:t xml:space="preserve">у јавне набавке мале вредности -  </w:t>
      </w:r>
      <w:r>
        <w:rPr>
          <w:rFonts w:ascii="Arial Narrow" w:hAnsi="Arial Narrow" w:cs="Arial"/>
          <w:iCs/>
          <w:lang w:val="sr-Cyrl-CS"/>
        </w:rPr>
        <w:t xml:space="preserve">Набавка канцеларијског материјала за потребе Општинске управе </w:t>
      </w:r>
      <w:r w:rsidR="00C52A9B">
        <w:rPr>
          <w:rFonts w:ascii="Arial Narrow" w:hAnsi="Arial Narrow" w:cs="Arial"/>
          <w:iCs/>
          <w:lang w:val="sr-Cyrl-CS"/>
        </w:rPr>
        <w:t>општине Баточина</w:t>
      </w:r>
      <w:r>
        <w:rPr>
          <w:rFonts w:ascii="Arial Narrow" w:hAnsi="Arial Narrow" w:cs="Arial"/>
          <w:iCs/>
          <w:lang w:val="sr-Cyrl-CS"/>
        </w:rPr>
        <w:t xml:space="preserve"> </w:t>
      </w:r>
      <w:r w:rsidR="002E3724">
        <w:rPr>
          <w:rFonts w:ascii="Arial Narrow" w:hAnsi="Arial Narrow" w:cs="Arial"/>
          <w:iCs/>
          <w:lang w:val="sr-Cyrl-CS"/>
        </w:rPr>
        <w:t xml:space="preserve">за </w:t>
      </w:r>
      <w:r>
        <w:rPr>
          <w:rFonts w:ascii="Arial Narrow" w:hAnsi="Arial Narrow" w:cs="Arial"/>
          <w:iCs/>
          <w:lang w:val="sr-Cyrl-CS"/>
        </w:rPr>
        <w:t>201</w:t>
      </w:r>
      <w:r w:rsidR="00C52A9B">
        <w:rPr>
          <w:rFonts w:ascii="Arial Narrow" w:hAnsi="Arial Narrow" w:cs="Arial"/>
          <w:iCs/>
          <w:lang w:val="sr-Cyrl-CS"/>
        </w:rPr>
        <w:t>4</w:t>
      </w:r>
      <w:r>
        <w:rPr>
          <w:rFonts w:ascii="Arial Narrow" w:hAnsi="Arial Narrow" w:cs="Arial"/>
          <w:iCs/>
          <w:lang w:val="sr-Cyrl-CS"/>
        </w:rPr>
        <w:t>. годин</w:t>
      </w:r>
      <w:r w:rsidR="002E3724">
        <w:rPr>
          <w:rFonts w:ascii="Arial Narrow" w:hAnsi="Arial Narrow" w:cs="Arial"/>
          <w:iCs/>
          <w:lang w:val="sr-Cyrl-CS"/>
        </w:rPr>
        <w:t>у</w:t>
      </w:r>
      <w:r>
        <w:rPr>
          <w:rFonts w:ascii="Arial Narrow" w:hAnsi="Arial Narrow" w:cs="Arial"/>
          <w:iCs/>
          <w:lang w:val="sr-Cyrl-CS"/>
        </w:rPr>
        <w:t xml:space="preserve">, </w:t>
      </w:r>
      <w:r>
        <w:rPr>
          <w:rFonts w:ascii="Arial Narrow" w:hAnsi="Arial Narrow" w:cs="Arial"/>
          <w:iCs/>
        </w:rPr>
        <w:t>ЈН</w:t>
      </w:r>
      <w:r w:rsidR="00C52A9B">
        <w:rPr>
          <w:rFonts w:ascii="Arial Narrow" w:hAnsi="Arial Narrow" w:cs="Arial"/>
          <w:iCs/>
          <w:lang w:val="sr-Cyrl-CS"/>
        </w:rPr>
        <w:t>МВ</w:t>
      </w:r>
      <w:r>
        <w:rPr>
          <w:rFonts w:ascii="Arial Narrow" w:hAnsi="Arial Narrow" w:cs="Arial"/>
          <w:iCs/>
        </w:rPr>
        <w:t xml:space="preserve"> број </w:t>
      </w:r>
      <w:r w:rsidR="004F5B21">
        <w:rPr>
          <w:rFonts w:ascii="Arial Narrow" w:hAnsi="Arial Narrow" w:cs="Arial"/>
          <w:iCs/>
          <w:lang w:val="sr-Cyrl-CS"/>
        </w:rPr>
        <w:t>2</w:t>
      </w:r>
      <w:r w:rsidR="00C52A9B">
        <w:rPr>
          <w:rFonts w:ascii="Arial Narrow" w:hAnsi="Arial Narrow" w:cs="Arial"/>
          <w:iCs/>
        </w:rPr>
        <w:t>/</w:t>
      </w:r>
      <w:r>
        <w:rPr>
          <w:rFonts w:ascii="Arial Narrow" w:hAnsi="Arial Narrow" w:cs="Arial"/>
          <w:iCs/>
        </w:rPr>
        <w:t>1</w:t>
      </w:r>
      <w:r w:rsidR="00C52A9B">
        <w:rPr>
          <w:rFonts w:ascii="Arial Narrow" w:hAnsi="Arial Narrow" w:cs="Arial"/>
          <w:iCs/>
          <w:lang w:val="sr-Cyrl-CS"/>
        </w:rPr>
        <w:t>4</w:t>
      </w:r>
      <w:r>
        <w:rPr>
          <w:rFonts w:ascii="Arial Narrow" w:hAnsi="Arial Narrow" w:cs="Arial"/>
          <w:iCs/>
          <w:lang w:val="sr-Cyrl-CS"/>
        </w:rPr>
        <w:t xml:space="preserve">, </w:t>
      </w:r>
      <w:r>
        <w:rPr>
          <w:rFonts w:ascii="Arial Narrow" w:hAnsi="Arial Narrow" w:cs="Arial"/>
          <w:sz w:val="22"/>
          <w:szCs w:val="22"/>
          <w:lang w:val="sr-Latn-CS"/>
        </w:rPr>
        <w:t xml:space="preserve">прихвата обавезу да </w:t>
      </w:r>
      <w:r>
        <w:rPr>
          <w:rFonts w:ascii="Arial Narrow" w:hAnsi="Arial Narrow" w:cs="Arial"/>
          <w:sz w:val="22"/>
          <w:szCs w:val="22"/>
          <w:lang w:val="sr-Cyrl-CS"/>
        </w:rPr>
        <w:t xml:space="preserve">изврши набавку канцеларијског материјала према спецификацији из понуде </w:t>
      </w:r>
      <w:r>
        <w:rPr>
          <w:rFonts w:ascii="Arial Narrow" w:hAnsi="Arial Narrow" w:cs="Arial"/>
          <w:sz w:val="22"/>
          <w:szCs w:val="22"/>
          <w:lang w:val="sr-Latn-CS"/>
        </w:rPr>
        <w:t xml:space="preserve">под условима </w:t>
      </w:r>
      <w:r>
        <w:rPr>
          <w:rFonts w:ascii="Arial Narrow" w:hAnsi="Arial Narrow" w:cs="Arial"/>
          <w:sz w:val="22"/>
          <w:szCs w:val="22"/>
        </w:rPr>
        <w:t>утврђеним</w:t>
      </w:r>
      <w:r>
        <w:rPr>
          <w:rFonts w:ascii="Arial Narrow" w:hAnsi="Arial Narrow" w:cs="Arial"/>
          <w:sz w:val="22"/>
          <w:szCs w:val="22"/>
          <w:lang w:val="sr-Latn-CS"/>
        </w:rPr>
        <w:t xml:space="preserve"> овим уговором.</w:t>
      </w:r>
    </w:p>
    <w:p w:rsidR="00AF0AD4" w:rsidRDefault="00AF0AD4" w:rsidP="00AF0AD4">
      <w:pPr>
        <w:jc w:val="both"/>
        <w:rPr>
          <w:rFonts w:ascii="Arial Narrow" w:hAnsi="Arial Narrow" w:cs="Arial"/>
          <w:sz w:val="22"/>
          <w:szCs w:val="22"/>
        </w:rPr>
      </w:pPr>
    </w:p>
    <w:p w:rsidR="00AF0AD4" w:rsidRDefault="00AF0AD4" w:rsidP="00AF0AD4">
      <w:pPr>
        <w:jc w:val="both"/>
        <w:rPr>
          <w:rFonts w:ascii="Arial Narrow" w:hAnsi="Arial Narrow" w:cs="Arial"/>
          <w:sz w:val="22"/>
          <w:szCs w:val="22"/>
        </w:rPr>
      </w:pPr>
    </w:p>
    <w:p w:rsidR="00AF0AD4" w:rsidRDefault="00AF0AD4" w:rsidP="00AF0AD4">
      <w:pPr>
        <w:jc w:val="center"/>
        <w:rPr>
          <w:rFonts w:ascii="Arial Narrow" w:hAnsi="Arial Narrow" w:cs="Arial"/>
          <w:b/>
          <w:bCs/>
          <w:sz w:val="22"/>
          <w:szCs w:val="22"/>
          <w:lang w:val="sr-Latn-CS"/>
        </w:rPr>
      </w:pPr>
      <w:r>
        <w:rPr>
          <w:rFonts w:ascii="Arial Narrow" w:hAnsi="Arial Narrow" w:cs="Arial"/>
          <w:b/>
          <w:bCs/>
          <w:sz w:val="22"/>
          <w:szCs w:val="22"/>
          <w:lang w:val="sr-Latn-CS"/>
        </w:rPr>
        <w:t>Члан 2.</w:t>
      </w:r>
    </w:p>
    <w:p w:rsidR="007A1548" w:rsidRDefault="00AF0AD4" w:rsidP="00AF0AD4">
      <w:pPr>
        <w:jc w:val="both"/>
        <w:rPr>
          <w:rFonts w:ascii="Arial Narrow" w:hAnsi="Arial Narrow" w:cs="Arial"/>
          <w:sz w:val="22"/>
          <w:szCs w:val="22"/>
          <w:lang w:val="sr-Cyrl-CS"/>
        </w:rPr>
      </w:pPr>
      <w:r>
        <w:rPr>
          <w:rFonts w:ascii="Arial Narrow" w:hAnsi="Arial Narrow" w:cs="Arial"/>
          <w:sz w:val="22"/>
          <w:szCs w:val="22"/>
          <w:lang w:val="sr-Latn-CS"/>
        </w:rPr>
        <w:br/>
      </w:r>
      <w:r>
        <w:rPr>
          <w:rFonts w:ascii="Arial Narrow" w:hAnsi="Arial Narrow" w:cs="Arial"/>
          <w:sz w:val="22"/>
          <w:szCs w:val="22"/>
          <w:lang w:val="sr-Latn-CS"/>
        </w:rPr>
        <w:tab/>
        <w:t xml:space="preserve">ИЗВРШИЛАЦ се обавезује </w:t>
      </w:r>
      <w:r>
        <w:rPr>
          <w:rFonts w:ascii="Arial Narrow" w:hAnsi="Arial Narrow" w:cs="Arial"/>
          <w:sz w:val="22"/>
          <w:szCs w:val="22"/>
        </w:rPr>
        <w:t xml:space="preserve">да набавку добара </w:t>
      </w:r>
      <w:r>
        <w:rPr>
          <w:rFonts w:ascii="Arial Narrow" w:hAnsi="Arial Narrow" w:cs="Arial"/>
          <w:sz w:val="22"/>
          <w:szCs w:val="22"/>
          <w:lang w:val="sr-Latn-CS"/>
        </w:rPr>
        <w:t>из чл</w:t>
      </w:r>
      <w:r>
        <w:rPr>
          <w:rFonts w:ascii="Arial Narrow" w:hAnsi="Arial Narrow" w:cs="Arial"/>
          <w:sz w:val="22"/>
          <w:szCs w:val="22"/>
        </w:rPr>
        <w:t>ана</w:t>
      </w:r>
      <w:r>
        <w:rPr>
          <w:rFonts w:ascii="Arial Narrow" w:hAnsi="Arial Narrow" w:cs="Arial"/>
          <w:sz w:val="22"/>
          <w:szCs w:val="22"/>
          <w:lang w:val="sr-Latn-CS"/>
        </w:rPr>
        <w:t xml:space="preserve"> 1. овог уговора изврши у свему према важећим законским прописима, техничким прописима, нормативима и стандардима који важе за ову врсту посла, правилима струке, </w:t>
      </w:r>
      <w:r>
        <w:rPr>
          <w:rFonts w:ascii="Arial Narrow" w:hAnsi="Arial Narrow" w:cs="Arial"/>
          <w:sz w:val="22"/>
          <w:szCs w:val="22"/>
          <w:lang w:val="sr-Cyrl-CS"/>
        </w:rPr>
        <w:t xml:space="preserve">спецификацији канцеларијског материјала и </w:t>
      </w:r>
      <w:r>
        <w:rPr>
          <w:rFonts w:ascii="Arial Narrow" w:hAnsi="Arial Narrow" w:cs="Arial"/>
          <w:sz w:val="22"/>
          <w:szCs w:val="22"/>
          <w:lang w:val="sr-Latn-CS"/>
        </w:rPr>
        <w:t xml:space="preserve">прихваћеној Понуди ИЗВРШИОЦА </w:t>
      </w:r>
      <w:r w:rsidR="0062412D">
        <w:rPr>
          <w:rFonts w:ascii="Arial Narrow" w:hAnsi="Arial Narrow" w:cs="Arial"/>
          <w:sz w:val="22"/>
          <w:szCs w:val="22"/>
          <w:lang w:val="sr-Cyrl-CS"/>
        </w:rPr>
        <w:t xml:space="preserve">, број __________ </w:t>
      </w:r>
      <w:r>
        <w:rPr>
          <w:rFonts w:ascii="Arial Narrow" w:hAnsi="Arial Narrow" w:cs="Arial"/>
          <w:sz w:val="22"/>
          <w:szCs w:val="22"/>
          <w:lang w:val="sr-Latn-CS"/>
        </w:rPr>
        <w:t xml:space="preserve">од </w:t>
      </w:r>
      <w:r>
        <w:rPr>
          <w:rFonts w:ascii="Arial Narrow" w:hAnsi="Arial Narrow" w:cs="Arial"/>
          <w:sz w:val="22"/>
          <w:szCs w:val="22"/>
          <w:lang w:val="bs-Cyrl-BA"/>
        </w:rPr>
        <w:t xml:space="preserve">__. </w:t>
      </w:r>
      <w:r>
        <w:rPr>
          <w:rFonts w:ascii="Arial Narrow" w:hAnsi="Arial Narrow" w:cs="Arial"/>
          <w:sz w:val="22"/>
          <w:szCs w:val="22"/>
          <w:lang w:val="sr-Cyrl-CS"/>
        </w:rPr>
        <w:t>__</w:t>
      </w:r>
      <w:r>
        <w:rPr>
          <w:rFonts w:ascii="Arial Narrow" w:hAnsi="Arial Narrow" w:cs="Arial"/>
          <w:sz w:val="22"/>
          <w:szCs w:val="22"/>
        </w:rPr>
        <w:t>. ____</w:t>
      </w:r>
      <w:r>
        <w:rPr>
          <w:rFonts w:ascii="Arial Narrow" w:hAnsi="Arial Narrow" w:cs="Arial"/>
          <w:sz w:val="22"/>
          <w:szCs w:val="22"/>
          <w:lang w:val="sr-Latn-CS"/>
        </w:rPr>
        <w:t>. године.</w:t>
      </w:r>
    </w:p>
    <w:p w:rsidR="005B1E40" w:rsidRDefault="005B1E40" w:rsidP="00AF0AD4">
      <w:pPr>
        <w:jc w:val="both"/>
        <w:rPr>
          <w:rFonts w:ascii="Arial Narrow" w:hAnsi="Arial Narrow" w:cs="Arial"/>
          <w:sz w:val="22"/>
          <w:szCs w:val="22"/>
          <w:lang w:val="sr-Cyrl-CS"/>
        </w:rPr>
      </w:pPr>
    </w:p>
    <w:p w:rsidR="005B1E40" w:rsidRDefault="005B1E40" w:rsidP="00AF0AD4">
      <w:pPr>
        <w:jc w:val="both"/>
        <w:rPr>
          <w:rFonts w:ascii="Arial Narrow" w:hAnsi="Arial Narrow" w:cs="Arial"/>
          <w:sz w:val="22"/>
          <w:szCs w:val="22"/>
          <w:lang w:val="sr-Cyrl-CS"/>
        </w:rPr>
      </w:pPr>
    </w:p>
    <w:p w:rsidR="005B1E40" w:rsidRPr="005B1E40" w:rsidRDefault="005B1E40" w:rsidP="00AF0AD4">
      <w:pPr>
        <w:jc w:val="both"/>
        <w:rPr>
          <w:rFonts w:ascii="Arial Narrow" w:hAnsi="Arial Narrow" w:cs="Arial"/>
          <w:sz w:val="22"/>
          <w:szCs w:val="22"/>
          <w:lang w:val="sr-Cyrl-CS"/>
        </w:rPr>
      </w:pPr>
    </w:p>
    <w:p w:rsidR="00AF0AD4" w:rsidRDefault="00D250B6" w:rsidP="00AF0AD4">
      <w:pPr>
        <w:jc w:val="center"/>
        <w:rPr>
          <w:rFonts w:ascii="Arial Narrow" w:hAnsi="Arial Narrow" w:cs="Arial"/>
          <w:b/>
          <w:bCs/>
          <w:sz w:val="22"/>
          <w:szCs w:val="22"/>
          <w:lang w:val="sr-Latn-CS"/>
        </w:rPr>
      </w:pPr>
      <w:r>
        <w:rPr>
          <w:rFonts w:ascii="Arial Narrow" w:hAnsi="Arial Narrow" w:cs="Arial"/>
          <w:b/>
          <w:bCs/>
          <w:sz w:val="22"/>
          <w:szCs w:val="22"/>
          <w:lang w:val="sr-Latn-CS"/>
        </w:rPr>
        <w:t>*</w:t>
      </w:r>
      <w:r w:rsidR="00AF0AD4">
        <w:rPr>
          <w:rFonts w:ascii="Arial Narrow" w:hAnsi="Arial Narrow" w:cs="Arial"/>
          <w:b/>
          <w:bCs/>
          <w:sz w:val="22"/>
          <w:szCs w:val="22"/>
          <w:lang w:val="sr-Latn-CS"/>
        </w:rPr>
        <w:t>Члан 3.</w:t>
      </w:r>
    </w:p>
    <w:p w:rsidR="00AF0AD4" w:rsidRDefault="00AF0AD4" w:rsidP="00AF0AD4">
      <w:pPr>
        <w:jc w:val="both"/>
        <w:rPr>
          <w:rFonts w:ascii="Arial Narrow" w:hAnsi="Arial Narrow" w:cs="Arial"/>
          <w:sz w:val="22"/>
          <w:szCs w:val="22"/>
        </w:rPr>
      </w:pPr>
      <w:r>
        <w:rPr>
          <w:rFonts w:ascii="Arial Narrow" w:hAnsi="Arial Narrow" w:cs="Arial"/>
          <w:sz w:val="22"/>
          <w:szCs w:val="22"/>
          <w:lang w:val="sr-Latn-CS"/>
        </w:rPr>
        <w:br/>
      </w:r>
      <w:r>
        <w:rPr>
          <w:rFonts w:ascii="Arial Narrow" w:hAnsi="Arial Narrow" w:cs="Arial"/>
          <w:sz w:val="22"/>
          <w:szCs w:val="22"/>
          <w:lang w:val="sr-Latn-CS"/>
        </w:rPr>
        <w:tab/>
        <w:t>На основу прихваћене Понуде ИЗВРШИОЦА</w:t>
      </w:r>
      <w:r w:rsidR="0062412D">
        <w:rPr>
          <w:rFonts w:ascii="Arial Narrow" w:hAnsi="Arial Narrow" w:cs="Arial"/>
          <w:sz w:val="22"/>
          <w:szCs w:val="22"/>
          <w:lang w:val="sr-Cyrl-CS"/>
        </w:rPr>
        <w:t>, број ________</w:t>
      </w:r>
      <w:r>
        <w:rPr>
          <w:rFonts w:ascii="Arial Narrow" w:hAnsi="Arial Narrow" w:cs="Arial"/>
          <w:sz w:val="22"/>
          <w:szCs w:val="22"/>
          <w:lang w:val="sr-Latn-CS"/>
        </w:rPr>
        <w:t xml:space="preserve"> </w:t>
      </w:r>
      <w:r>
        <w:rPr>
          <w:rFonts w:ascii="Arial Narrow" w:hAnsi="Arial Narrow" w:cs="Arial"/>
          <w:sz w:val="22"/>
          <w:szCs w:val="22"/>
          <w:lang w:val="sr-Cyrl-CS"/>
        </w:rPr>
        <w:t xml:space="preserve"> </w:t>
      </w:r>
      <w:r>
        <w:rPr>
          <w:rFonts w:ascii="Arial Narrow" w:hAnsi="Arial Narrow" w:cs="Arial"/>
          <w:sz w:val="22"/>
          <w:szCs w:val="22"/>
          <w:lang w:val="sr-Latn-CS"/>
        </w:rPr>
        <w:t xml:space="preserve">од </w:t>
      </w:r>
      <w:r>
        <w:rPr>
          <w:rFonts w:ascii="Arial Narrow" w:hAnsi="Arial Narrow" w:cs="Arial"/>
          <w:sz w:val="22"/>
          <w:szCs w:val="22"/>
          <w:lang w:val="bs-Cyrl-BA"/>
        </w:rPr>
        <w:t xml:space="preserve">__. </w:t>
      </w:r>
      <w:r>
        <w:rPr>
          <w:rFonts w:ascii="Arial Narrow" w:hAnsi="Arial Narrow" w:cs="Arial"/>
          <w:sz w:val="22"/>
          <w:szCs w:val="22"/>
          <w:lang w:val="sr-Cyrl-CS"/>
        </w:rPr>
        <w:t>__</w:t>
      </w:r>
      <w:r>
        <w:rPr>
          <w:rFonts w:ascii="Arial Narrow" w:hAnsi="Arial Narrow" w:cs="Arial"/>
          <w:sz w:val="22"/>
          <w:szCs w:val="22"/>
        </w:rPr>
        <w:t>. ____</w:t>
      </w:r>
      <w:r>
        <w:rPr>
          <w:rFonts w:ascii="Arial Narrow" w:hAnsi="Arial Narrow" w:cs="Arial"/>
          <w:sz w:val="22"/>
          <w:szCs w:val="22"/>
          <w:lang w:val="sr-Latn-CS"/>
        </w:rPr>
        <w:t>.</w:t>
      </w:r>
      <w:r>
        <w:rPr>
          <w:rFonts w:ascii="Arial Narrow" w:hAnsi="Arial Narrow" w:cs="Arial"/>
          <w:sz w:val="22"/>
          <w:szCs w:val="22"/>
        </w:rPr>
        <w:t xml:space="preserve"> године</w:t>
      </w:r>
      <w:r>
        <w:rPr>
          <w:rFonts w:ascii="Arial Narrow" w:hAnsi="Arial Narrow" w:cs="Arial"/>
          <w:sz w:val="22"/>
          <w:szCs w:val="22"/>
          <w:lang w:val="sr-Latn-CS"/>
        </w:rPr>
        <w:t xml:space="preserve"> уговорне стране </w:t>
      </w:r>
      <w:r>
        <w:rPr>
          <w:rFonts w:ascii="Arial Narrow" w:hAnsi="Arial Narrow" w:cs="Arial"/>
          <w:sz w:val="22"/>
          <w:szCs w:val="22"/>
        </w:rPr>
        <w:t>утврђују</w:t>
      </w:r>
      <w:r>
        <w:rPr>
          <w:rFonts w:ascii="Arial Narrow" w:hAnsi="Arial Narrow" w:cs="Arial"/>
          <w:sz w:val="22"/>
          <w:szCs w:val="22"/>
          <w:lang w:val="sr-Latn-CS"/>
        </w:rPr>
        <w:t xml:space="preserve"> да укупна уговорена вредност посла из члана 1. овог уговора</w:t>
      </w:r>
      <w:r w:rsidR="00D37E30">
        <w:rPr>
          <w:rFonts w:ascii="Arial Narrow" w:hAnsi="Arial Narrow" w:cs="Arial"/>
          <w:sz w:val="22"/>
          <w:szCs w:val="22"/>
          <w:lang w:val="sr-Cyrl-CS"/>
        </w:rPr>
        <w:t xml:space="preserve"> је у висини процењене вредности набавке и</w:t>
      </w:r>
      <w:r>
        <w:rPr>
          <w:rFonts w:ascii="Arial Narrow" w:hAnsi="Arial Narrow" w:cs="Arial"/>
          <w:sz w:val="22"/>
          <w:szCs w:val="22"/>
          <w:lang w:val="sr-Latn-CS"/>
        </w:rPr>
        <w:t xml:space="preserve"> износи </w:t>
      </w:r>
      <w:r>
        <w:rPr>
          <w:rFonts w:ascii="Arial Narrow" w:hAnsi="Arial Narrow" w:cs="Arial"/>
          <w:sz w:val="22"/>
          <w:szCs w:val="22"/>
          <w:lang w:val="bs-Cyrl-BA"/>
        </w:rPr>
        <w:t xml:space="preserve">______________ </w:t>
      </w:r>
      <w:r>
        <w:rPr>
          <w:rFonts w:ascii="Arial Narrow" w:hAnsi="Arial Narrow" w:cs="Arial"/>
          <w:sz w:val="22"/>
          <w:szCs w:val="22"/>
          <w:lang w:val="sr-Latn-CS"/>
        </w:rPr>
        <w:t>динара</w:t>
      </w:r>
      <w:r>
        <w:rPr>
          <w:rFonts w:ascii="Arial Narrow" w:hAnsi="Arial Narrow" w:cs="Arial"/>
          <w:sz w:val="22"/>
          <w:szCs w:val="22"/>
        </w:rPr>
        <w:t xml:space="preserve"> без ПДВ –а, односно _________________ динара са   ПДВ – ом. </w:t>
      </w:r>
    </w:p>
    <w:p w:rsidR="00AF0AD4" w:rsidRDefault="00AF0AD4" w:rsidP="00AF0AD4">
      <w:pPr>
        <w:jc w:val="both"/>
        <w:rPr>
          <w:rFonts w:ascii="Arial Narrow" w:hAnsi="Arial Narrow" w:cs="Arial"/>
          <w:sz w:val="22"/>
          <w:szCs w:val="22"/>
          <w:lang w:val="sr-Latn-CS"/>
        </w:rPr>
      </w:pPr>
      <w:r>
        <w:rPr>
          <w:rFonts w:ascii="Arial Narrow" w:hAnsi="Arial Narrow" w:cs="Arial"/>
          <w:sz w:val="22"/>
          <w:szCs w:val="22"/>
          <w:lang w:val="sr-Latn-CS"/>
        </w:rPr>
        <w:br/>
      </w:r>
      <w:r>
        <w:rPr>
          <w:rFonts w:ascii="Arial Narrow" w:hAnsi="Arial Narrow" w:cs="Arial"/>
          <w:sz w:val="22"/>
          <w:szCs w:val="22"/>
          <w:lang w:val="sr-Latn-CS"/>
        </w:rPr>
        <w:tab/>
        <w:t>Ценом из става 1. овог члана обухваћен</w:t>
      </w:r>
      <w:r>
        <w:rPr>
          <w:rFonts w:ascii="Arial Narrow" w:hAnsi="Arial Narrow" w:cs="Arial"/>
          <w:sz w:val="22"/>
          <w:szCs w:val="22"/>
          <w:lang w:val="sr-Cyrl-CS"/>
        </w:rPr>
        <w:t>а</w:t>
      </w:r>
      <w:r>
        <w:rPr>
          <w:rFonts w:ascii="Arial Narrow" w:hAnsi="Arial Narrow" w:cs="Arial"/>
          <w:sz w:val="22"/>
          <w:szCs w:val="22"/>
          <w:lang w:val="sr-Latn-CS"/>
        </w:rPr>
        <w:t xml:space="preserve"> </w:t>
      </w:r>
      <w:r>
        <w:rPr>
          <w:rFonts w:ascii="Arial Narrow" w:hAnsi="Arial Narrow" w:cs="Arial"/>
          <w:sz w:val="22"/>
          <w:szCs w:val="22"/>
          <w:lang w:val="sr-Cyrl-CS"/>
        </w:rPr>
        <w:t>је набавка и испорука канцеларијског материјала, према спецификацији из понуде.</w:t>
      </w:r>
      <w:r>
        <w:rPr>
          <w:rFonts w:ascii="Arial Narrow" w:hAnsi="Arial Narrow" w:cs="Arial"/>
          <w:sz w:val="22"/>
          <w:szCs w:val="22"/>
          <w:lang w:val="sr-Latn-CS"/>
        </w:rPr>
        <w:t xml:space="preserve">  Ценом је обухваћен порез на додату вредност.</w:t>
      </w:r>
    </w:p>
    <w:p w:rsidR="005B1E40" w:rsidRDefault="005B1E40" w:rsidP="00AF0AD4">
      <w:pPr>
        <w:jc w:val="center"/>
        <w:rPr>
          <w:rFonts w:ascii="Arial Narrow" w:hAnsi="Arial Narrow" w:cs="Arial"/>
          <w:sz w:val="22"/>
          <w:szCs w:val="22"/>
          <w:lang w:val="sr-Cyrl-CS"/>
        </w:rPr>
      </w:pPr>
    </w:p>
    <w:p w:rsidR="00AF0AD4" w:rsidRDefault="00AF0AD4" w:rsidP="00AF0AD4">
      <w:pPr>
        <w:jc w:val="center"/>
        <w:rPr>
          <w:rFonts w:ascii="Arial Narrow" w:hAnsi="Arial Narrow" w:cs="Arial"/>
          <w:b/>
          <w:bCs/>
          <w:sz w:val="22"/>
          <w:szCs w:val="22"/>
          <w:lang w:val="sr-Latn-CS"/>
        </w:rPr>
      </w:pPr>
      <w:r>
        <w:rPr>
          <w:rFonts w:ascii="Arial Narrow" w:hAnsi="Arial Narrow" w:cs="Arial"/>
          <w:sz w:val="22"/>
          <w:szCs w:val="22"/>
          <w:lang w:val="sr-Latn-CS"/>
        </w:rPr>
        <w:br/>
      </w:r>
      <w:r>
        <w:rPr>
          <w:rFonts w:ascii="Arial Narrow" w:hAnsi="Arial Narrow" w:cs="Arial"/>
          <w:b/>
          <w:bCs/>
          <w:sz w:val="22"/>
          <w:szCs w:val="22"/>
          <w:lang w:val="sr-Latn-CS"/>
        </w:rPr>
        <w:t>Члан 4.</w:t>
      </w:r>
    </w:p>
    <w:p w:rsidR="00AF0AD4" w:rsidRDefault="00AF0AD4" w:rsidP="00AF0AD4">
      <w:pPr>
        <w:jc w:val="both"/>
        <w:rPr>
          <w:rFonts w:ascii="Arial Narrow" w:hAnsi="Arial Narrow" w:cs="Arial"/>
          <w:sz w:val="22"/>
          <w:szCs w:val="22"/>
          <w:lang w:val="sr-Latn-CS"/>
        </w:rPr>
      </w:pPr>
      <w:r>
        <w:rPr>
          <w:rFonts w:ascii="Arial Narrow" w:hAnsi="Arial Narrow" w:cs="Arial"/>
          <w:sz w:val="22"/>
          <w:szCs w:val="22"/>
          <w:lang w:val="sr-Latn-CS"/>
        </w:rPr>
        <w:br/>
        <w:t xml:space="preserve">  </w:t>
      </w:r>
      <w:r>
        <w:rPr>
          <w:rFonts w:ascii="Arial Narrow" w:hAnsi="Arial Narrow" w:cs="Arial"/>
          <w:sz w:val="22"/>
          <w:szCs w:val="22"/>
          <w:lang w:val="sr-Latn-CS"/>
        </w:rPr>
        <w:tab/>
        <w:t xml:space="preserve">Уговорена цена из члана 3. овог уговора је фиксна до завршетка уговореног </w:t>
      </w:r>
      <w:r>
        <w:rPr>
          <w:rFonts w:ascii="Arial Narrow" w:hAnsi="Arial Narrow" w:cs="Arial"/>
          <w:sz w:val="22"/>
          <w:szCs w:val="22"/>
        </w:rPr>
        <w:t>рока</w:t>
      </w:r>
      <w:r>
        <w:rPr>
          <w:rFonts w:ascii="Arial Narrow" w:hAnsi="Arial Narrow" w:cs="Arial"/>
          <w:sz w:val="22"/>
          <w:szCs w:val="22"/>
          <w:lang w:val="sr-Latn-CS"/>
        </w:rPr>
        <w:t xml:space="preserve">. </w:t>
      </w:r>
    </w:p>
    <w:p w:rsidR="00AF0AD4" w:rsidRDefault="00AF0AD4" w:rsidP="00AF0AD4">
      <w:pPr>
        <w:jc w:val="both"/>
        <w:rPr>
          <w:rFonts w:ascii="Arial Narrow" w:hAnsi="Arial Narrow" w:cs="Arial"/>
          <w:sz w:val="22"/>
          <w:szCs w:val="22"/>
          <w:lang w:val="sr-Latn-CS"/>
        </w:rPr>
      </w:pPr>
      <w:r>
        <w:rPr>
          <w:rFonts w:ascii="Arial Narrow" w:hAnsi="Arial Narrow" w:cs="Arial"/>
          <w:sz w:val="22"/>
          <w:szCs w:val="22"/>
          <w:lang w:val="sr-Latn-CS"/>
        </w:rPr>
        <w:br/>
      </w:r>
      <w:r>
        <w:rPr>
          <w:rFonts w:ascii="Arial Narrow" w:hAnsi="Arial Narrow" w:cs="Arial"/>
          <w:sz w:val="22"/>
          <w:szCs w:val="22"/>
          <w:lang w:val="sr-Latn-CS"/>
        </w:rPr>
        <w:tab/>
        <w:t>Уговорена цена може се променити само услед дејства више силе која је од значаја за извршење уговореног посла или мера државних органа које имају утицаја за промену уговорене цене.</w:t>
      </w:r>
    </w:p>
    <w:p w:rsidR="00AF0AD4" w:rsidRDefault="00AF0AD4" w:rsidP="00AF0AD4">
      <w:pPr>
        <w:jc w:val="both"/>
        <w:rPr>
          <w:rFonts w:ascii="Arial Narrow" w:hAnsi="Arial Narrow" w:cs="Arial"/>
          <w:sz w:val="22"/>
          <w:szCs w:val="22"/>
          <w:lang w:val="sr-Cyrl-CS"/>
        </w:rPr>
      </w:pPr>
    </w:p>
    <w:p w:rsidR="005B1E40" w:rsidRPr="005B1E40" w:rsidRDefault="005B1E40" w:rsidP="00AF0AD4">
      <w:pPr>
        <w:jc w:val="both"/>
        <w:rPr>
          <w:rFonts w:ascii="Arial Narrow" w:hAnsi="Arial Narrow" w:cs="Arial"/>
          <w:sz w:val="22"/>
          <w:szCs w:val="22"/>
          <w:lang w:val="sr-Cyrl-CS"/>
        </w:rPr>
      </w:pPr>
    </w:p>
    <w:p w:rsidR="00AF0AD4" w:rsidRDefault="00AF0AD4" w:rsidP="00AF0AD4">
      <w:pPr>
        <w:jc w:val="center"/>
        <w:rPr>
          <w:rFonts w:ascii="Arial Narrow" w:hAnsi="Arial Narrow" w:cs="Arial"/>
          <w:b/>
          <w:bCs/>
          <w:sz w:val="22"/>
          <w:szCs w:val="22"/>
          <w:lang w:val="sr-Latn-CS"/>
        </w:rPr>
      </w:pPr>
      <w:r>
        <w:rPr>
          <w:rFonts w:ascii="Arial Narrow" w:hAnsi="Arial Narrow" w:cs="Arial"/>
          <w:b/>
          <w:bCs/>
          <w:sz w:val="22"/>
          <w:szCs w:val="22"/>
          <w:lang w:val="sr-Latn-CS"/>
        </w:rPr>
        <w:t>Члан 5.</w:t>
      </w:r>
    </w:p>
    <w:p w:rsidR="00AF0AD4" w:rsidRDefault="00AF0AD4" w:rsidP="00AF0AD4">
      <w:pPr>
        <w:jc w:val="both"/>
        <w:rPr>
          <w:rFonts w:ascii="Arial Narrow" w:hAnsi="Arial Narrow" w:cs="Arial"/>
          <w:sz w:val="22"/>
          <w:szCs w:val="22"/>
          <w:lang w:val="sr-Cyrl-CS"/>
        </w:rPr>
      </w:pPr>
      <w:r>
        <w:rPr>
          <w:rFonts w:ascii="Arial Narrow" w:hAnsi="Arial Narrow" w:cs="Arial"/>
          <w:sz w:val="22"/>
          <w:szCs w:val="22"/>
          <w:lang w:val="sr-Latn-CS"/>
        </w:rPr>
        <w:br/>
      </w:r>
      <w:r>
        <w:rPr>
          <w:rFonts w:ascii="Arial Narrow" w:hAnsi="Arial Narrow" w:cs="Arial"/>
          <w:sz w:val="22"/>
          <w:szCs w:val="22"/>
          <w:lang w:val="sr-Latn-CS"/>
        </w:rPr>
        <w:tab/>
        <w:t xml:space="preserve">Плаћање по овом уговору НАРУЧИЛАЦ </w:t>
      </w:r>
      <w:r>
        <w:rPr>
          <w:rFonts w:ascii="Arial Narrow" w:hAnsi="Arial Narrow" w:cs="Arial"/>
          <w:sz w:val="22"/>
          <w:szCs w:val="22"/>
          <w:lang w:val="sr-Cyrl-CS"/>
        </w:rPr>
        <w:t xml:space="preserve"> </w:t>
      </w:r>
      <w:r>
        <w:rPr>
          <w:rFonts w:ascii="Arial Narrow" w:hAnsi="Arial Narrow" w:cs="Arial"/>
          <w:sz w:val="22"/>
          <w:szCs w:val="22"/>
          <w:lang w:val="sr-Latn-CS"/>
        </w:rPr>
        <w:t xml:space="preserve">ће </w:t>
      </w:r>
      <w:r>
        <w:rPr>
          <w:rFonts w:ascii="Arial Narrow" w:hAnsi="Arial Narrow" w:cs="Arial"/>
          <w:sz w:val="22"/>
          <w:szCs w:val="22"/>
          <w:lang w:val="sr-Cyrl-CS"/>
        </w:rPr>
        <w:t>из</w:t>
      </w:r>
      <w:r>
        <w:rPr>
          <w:rFonts w:ascii="Arial Narrow" w:hAnsi="Arial Narrow" w:cs="Arial"/>
          <w:sz w:val="22"/>
          <w:szCs w:val="22"/>
          <w:lang w:val="sr-Latn-CS"/>
        </w:rPr>
        <w:t xml:space="preserve">вршити </w:t>
      </w:r>
      <w:r>
        <w:rPr>
          <w:rFonts w:ascii="Arial Narrow" w:hAnsi="Arial Narrow" w:cs="Arial"/>
          <w:sz w:val="22"/>
          <w:szCs w:val="22"/>
        </w:rPr>
        <w:t xml:space="preserve">у року од </w:t>
      </w:r>
      <w:r w:rsidR="0062412D">
        <w:rPr>
          <w:rFonts w:ascii="Arial Narrow" w:hAnsi="Arial Narrow" w:cs="Arial"/>
          <w:sz w:val="22"/>
          <w:szCs w:val="22"/>
          <w:lang w:val="sr-Cyrl-CS"/>
        </w:rPr>
        <w:t>_____</w:t>
      </w:r>
      <w:r>
        <w:rPr>
          <w:rFonts w:ascii="Arial Narrow" w:hAnsi="Arial Narrow" w:cs="Arial"/>
          <w:sz w:val="22"/>
          <w:szCs w:val="22"/>
        </w:rPr>
        <w:t xml:space="preserve"> дана </w:t>
      </w:r>
      <w:r>
        <w:rPr>
          <w:rFonts w:ascii="Arial Narrow" w:hAnsi="Arial Narrow" w:cs="Arial"/>
          <w:sz w:val="22"/>
          <w:szCs w:val="22"/>
          <w:lang w:val="sr-Cyrl-CS"/>
        </w:rPr>
        <w:t>од дана испоруке канцеларијског материјала  и испостављања фактуре од стране Извршиоца.</w:t>
      </w:r>
    </w:p>
    <w:p w:rsidR="005B1E40" w:rsidRDefault="005B1E40" w:rsidP="00AF0AD4">
      <w:pPr>
        <w:jc w:val="center"/>
        <w:rPr>
          <w:rFonts w:ascii="Arial Narrow" w:hAnsi="Arial Narrow" w:cs="Arial"/>
          <w:sz w:val="22"/>
          <w:szCs w:val="22"/>
          <w:lang w:val="sr-Cyrl-CS"/>
        </w:rPr>
      </w:pPr>
    </w:p>
    <w:p w:rsidR="00AF0AD4" w:rsidRDefault="00AF0AD4" w:rsidP="00AF0AD4">
      <w:pPr>
        <w:jc w:val="center"/>
        <w:rPr>
          <w:rFonts w:ascii="Arial Narrow" w:hAnsi="Arial Narrow" w:cs="Arial"/>
          <w:b/>
          <w:bCs/>
          <w:sz w:val="22"/>
          <w:szCs w:val="22"/>
          <w:lang w:val="sr-Latn-CS"/>
        </w:rPr>
      </w:pPr>
      <w:r>
        <w:rPr>
          <w:rFonts w:ascii="Arial Narrow" w:hAnsi="Arial Narrow" w:cs="Arial"/>
          <w:sz w:val="22"/>
          <w:szCs w:val="22"/>
          <w:lang w:val="sr-Latn-CS"/>
        </w:rPr>
        <w:br/>
      </w:r>
      <w:r>
        <w:rPr>
          <w:rFonts w:ascii="Arial Narrow" w:hAnsi="Arial Narrow" w:cs="Arial"/>
          <w:b/>
          <w:bCs/>
          <w:sz w:val="22"/>
          <w:szCs w:val="22"/>
          <w:lang w:val="sr-Latn-CS"/>
        </w:rPr>
        <w:t>Члан 6.</w:t>
      </w:r>
    </w:p>
    <w:p w:rsidR="00AF0AD4" w:rsidRDefault="00AF0AD4" w:rsidP="00AF0AD4">
      <w:pPr>
        <w:jc w:val="both"/>
        <w:rPr>
          <w:rFonts w:ascii="Arial Narrow" w:hAnsi="Arial Narrow" w:cs="Arial"/>
          <w:color w:val="auto"/>
          <w:lang w:val="sr-Cyrl-CS"/>
        </w:rPr>
      </w:pPr>
      <w:r>
        <w:rPr>
          <w:rFonts w:ascii="Arial Narrow" w:hAnsi="Arial Narrow" w:cs="Arial"/>
          <w:sz w:val="22"/>
          <w:szCs w:val="22"/>
          <w:lang w:val="sr-Latn-CS"/>
        </w:rPr>
        <w:br/>
      </w:r>
      <w:r>
        <w:rPr>
          <w:rFonts w:ascii="Arial Narrow" w:hAnsi="Arial Narrow" w:cs="Arial"/>
          <w:color w:val="FF0000"/>
          <w:sz w:val="22"/>
          <w:szCs w:val="22"/>
          <w:lang w:val="sr-Latn-CS"/>
        </w:rPr>
        <w:tab/>
      </w:r>
      <w:r>
        <w:rPr>
          <w:rFonts w:ascii="Arial Narrow" w:hAnsi="Arial Narrow" w:cs="Arial"/>
          <w:color w:val="auto"/>
          <w:sz w:val="22"/>
          <w:szCs w:val="22"/>
          <w:lang w:val="sr-Latn-CS"/>
        </w:rPr>
        <w:t xml:space="preserve">ИЗВРШИЛАЦ се обавезује да </w:t>
      </w:r>
      <w:r>
        <w:rPr>
          <w:rFonts w:ascii="Arial Narrow" w:hAnsi="Arial Narrow" w:cs="Arial"/>
          <w:color w:val="auto"/>
          <w:sz w:val="22"/>
          <w:szCs w:val="22"/>
          <w:lang w:val="sr-Cyrl-CS"/>
        </w:rPr>
        <w:t xml:space="preserve">набавку добара која су предмет овог уговора изврши у року од </w:t>
      </w:r>
      <w:r w:rsidR="0062412D">
        <w:rPr>
          <w:rFonts w:ascii="Arial Narrow" w:hAnsi="Arial Narrow" w:cs="Arial"/>
          <w:color w:val="auto"/>
          <w:sz w:val="22"/>
          <w:szCs w:val="22"/>
          <w:lang w:val="sr-Cyrl-CS"/>
        </w:rPr>
        <w:t>_____</w:t>
      </w:r>
      <w:r>
        <w:rPr>
          <w:rFonts w:ascii="Arial Narrow" w:hAnsi="Arial Narrow" w:cs="Arial"/>
          <w:color w:val="auto"/>
          <w:sz w:val="22"/>
          <w:szCs w:val="22"/>
          <w:lang w:val="sr-Cyrl-CS"/>
        </w:rPr>
        <w:t xml:space="preserve"> (</w:t>
      </w:r>
      <w:r w:rsidR="0062412D">
        <w:rPr>
          <w:rFonts w:ascii="Arial Narrow" w:hAnsi="Arial Narrow" w:cs="Arial"/>
          <w:color w:val="auto"/>
          <w:sz w:val="22"/>
          <w:szCs w:val="22"/>
          <w:lang w:val="sr-Cyrl-CS"/>
        </w:rPr>
        <w:t>словима: ___________________</w:t>
      </w:r>
      <w:r>
        <w:rPr>
          <w:rFonts w:ascii="Arial Narrow" w:hAnsi="Arial Narrow" w:cs="Arial"/>
          <w:color w:val="auto"/>
          <w:sz w:val="22"/>
          <w:szCs w:val="22"/>
          <w:lang w:val="sr-Cyrl-CS"/>
        </w:rPr>
        <w:t xml:space="preserve">)  дана од дана </w:t>
      </w:r>
      <w:r w:rsidR="006B2923">
        <w:rPr>
          <w:rFonts w:ascii="Arial Narrow" w:hAnsi="Arial Narrow" w:cs="Arial"/>
          <w:color w:val="auto"/>
          <w:sz w:val="22"/>
          <w:szCs w:val="22"/>
          <w:lang w:val="sr-Cyrl-CS"/>
        </w:rPr>
        <w:t>пријема требовања</w:t>
      </w:r>
      <w:r>
        <w:rPr>
          <w:rFonts w:ascii="Arial Narrow" w:hAnsi="Arial Narrow" w:cs="Arial"/>
          <w:color w:val="auto"/>
          <w:sz w:val="22"/>
          <w:szCs w:val="22"/>
          <w:lang w:val="sr-Cyrl-CS"/>
        </w:rPr>
        <w:t>.</w:t>
      </w:r>
    </w:p>
    <w:p w:rsidR="006B2923" w:rsidRPr="006B2923" w:rsidRDefault="006B2923" w:rsidP="00185353">
      <w:pPr>
        <w:ind w:firstLine="720"/>
        <w:jc w:val="both"/>
        <w:rPr>
          <w:rFonts w:ascii="Arial Narrow" w:hAnsi="Arial Narrow" w:cs="Arial"/>
          <w:iCs/>
          <w:color w:val="auto"/>
          <w:sz w:val="22"/>
          <w:szCs w:val="22"/>
        </w:rPr>
      </w:pPr>
      <w:r w:rsidRPr="006B2923">
        <w:rPr>
          <w:rFonts w:ascii="Arial Narrow" w:hAnsi="Arial Narrow" w:cs="Arial"/>
          <w:iCs/>
          <w:color w:val="auto"/>
          <w:sz w:val="22"/>
          <w:szCs w:val="22"/>
          <w:lang w:val="sr-Cyrl-CS"/>
        </w:rPr>
        <w:t>Продавац се обавезује да испоручује добра сукцесивно по потреби (захтеву) купца до висине процењене вредности набавке.</w:t>
      </w:r>
    </w:p>
    <w:p w:rsidR="00AF0AD4" w:rsidRDefault="00AF0AD4" w:rsidP="00AF0AD4">
      <w:pPr>
        <w:jc w:val="both"/>
        <w:rPr>
          <w:rFonts w:ascii="Arial Narrow" w:hAnsi="Arial Narrow" w:cs="Arial"/>
          <w:sz w:val="22"/>
          <w:szCs w:val="22"/>
        </w:rPr>
      </w:pPr>
    </w:p>
    <w:p w:rsidR="00AF0AD4" w:rsidRDefault="00AF0AD4" w:rsidP="00AF0AD4">
      <w:pPr>
        <w:jc w:val="center"/>
        <w:rPr>
          <w:rFonts w:ascii="Arial Narrow" w:hAnsi="Arial Narrow" w:cs="Arial"/>
          <w:b/>
          <w:bCs/>
          <w:sz w:val="22"/>
          <w:szCs w:val="22"/>
          <w:lang w:val="sr-Latn-CS"/>
        </w:rPr>
      </w:pPr>
      <w:r>
        <w:rPr>
          <w:rFonts w:ascii="Arial Narrow" w:hAnsi="Arial Narrow" w:cs="Arial"/>
          <w:sz w:val="22"/>
          <w:szCs w:val="22"/>
          <w:lang w:val="sr-Latn-CS"/>
        </w:rPr>
        <w:br/>
        <w:t xml:space="preserve">  </w:t>
      </w:r>
      <w:r>
        <w:rPr>
          <w:rFonts w:ascii="Arial Narrow" w:hAnsi="Arial Narrow" w:cs="Arial"/>
          <w:b/>
          <w:bCs/>
          <w:sz w:val="22"/>
          <w:szCs w:val="22"/>
          <w:lang w:val="sr-Latn-CS"/>
        </w:rPr>
        <w:t>Чл</w:t>
      </w:r>
      <w:r>
        <w:rPr>
          <w:rFonts w:ascii="Arial Narrow" w:hAnsi="Arial Narrow" w:cs="Arial"/>
          <w:b/>
          <w:bCs/>
          <w:sz w:val="22"/>
          <w:szCs w:val="22"/>
        </w:rPr>
        <w:t>ан</w:t>
      </w:r>
      <w:r>
        <w:rPr>
          <w:rFonts w:ascii="Arial Narrow" w:hAnsi="Arial Narrow" w:cs="Arial"/>
          <w:b/>
          <w:bCs/>
          <w:sz w:val="22"/>
          <w:szCs w:val="22"/>
          <w:lang w:val="sr-Latn-CS"/>
        </w:rPr>
        <w:t xml:space="preserve"> 7.</w:t>
      </w:r>
    </w:p>
    <w:p w:rsidR="00AF0AD4" w:rsidRDefault="00AF0AD4" w:rsidP="00AF0AD4">
      <w:pPr>
        <w:jc w:val="both"/>
        <w:rPr>
          <w:rFonts w:ascii="Arial Narrow" w:hAnsi="Arial Narrow" w:cs="Arial"/>
          <w:sz w:val="22"/>
          <w:szCs w:val="22"/>
          <w:lang w:val="sr-Cyrl-CS"/>
        </w:rPr>
      </w:pPr>
      <w:r>
        <w:rPr>
          <w:rFonts w:ascii="Arial Narrow" w:hAnsi="Arial Narrow" w:cs="Arial"/>
          <w:sz w:val="22"/>
          <w:szCs w:val="22"/>
          <w:lang w:val="sr-Latn-CS"/>
        </w:rPr>
        <w:br/>
        <w:t xml:space="preserve">           </w:t>
      </w:r>
      <w:r>
        <w:rPr>
          <w:rFonts w:ascii="Arial Narrow" w:hAnsi="Arial Narrow" w:cs="Arial"/>
          <w:sz w:val="22"/>
          <w:szCs w:val="22"/>
          <w:lang w:val="sr-Cyrl-CS"/>
        </w:rPr>
        <w:t xml:space="preserve">Надзор над реализацијом овог уговора,  испред Наручиоца, вршиће </w:t>
      </w:r>
      <w:r w:rsidR="003E1CA3">
        <w:rPr>
          <w:rFonts w:ascii="Arial Narrow" w:hAnsi="Arial Narrow" w:cs="Arial"/>
          <w:sz w:val="22"/>
          <w:szCs w:val="22"/>
          <w:lang w:val="sr-Cyrl-CS"/>
        </w:rPr>
        <w:t>Снежана Димитријевић</w:t>
      </w:r>
      <w:r>
        <w:rPr>
          <w:rFonts w:ascii="Arial Narrow" w:hAnsi="Arial Narrow" w:cs="Arial"/>
          <w:sz w:val="22"/>
          <w:szCs w:val="22"/>
          <w:lang w:val="sr-Cyrl-CS"/>
        </w:rPr>
        <w:t>, радник Општинске управе</w:t>
      </w:r>
      <w:r w:rsidR="002E3724">
        <w:rPr>
          <w:rFonts w:ascii="Arial Narrow" w:hAnsi="Arial Narrow" w:cs="Arial"/>
          <w:sz w:val="22"/>
          <w:szCs w:val="22"/>
          <w:lang w:val="sr-Cyrl-CS"/>
        </w:rPr>
        <w:t xml:space="preserve"> општине</w:t>
      </w:r>
      <w:r>
        <w:rPr>
          <w:rFonts w:ascii="Arial Narrow" w:hAnsi="Arial Narrow" w:cs="Arial"/>
          <w:sz w:val="22"/>
          <w:szCs w:val="22"/>
          <w:lang w:val="sr-Cyrl-CS"/>
        </w:rPr>
        <w:t xml:space="preserve"> </w:t>
      </w:r>
      <w:r w:rsidR="002E3724">
        <w:rPr>
          <w:rFonts w:ascii="Arial Narrow" w:hAnsi="Arial Narrow" w:cs="Arial"/>
          <w:sz w:val="22"/>
          <w:szCs w:val="22"/>
          <w:lang w:val="sr-Cyrl-CS"/>
        </w:rPr>
        <w:t>Баточина</w:t>
      </w:r>
      <w:r>
        <w:rPr>
          <w:rFonts w:ascii="Arial Narrow" w:hAnsi="Arial Narrow" w:cs="Arial"/>
          <w:sz w:val="22"/>
          <w:szCs w:val="22"/>
          <w:lang w:val="sr-Cyrl-CS"/>
        </w:rPr>
        <w:t xml:space="preserve">. </w:t>
      </w:r>
    </w:p>
    <w:p w:rsidR="00AF0AD4" w:rsidRDefault="00AF0AD4" w:rsidP="00AF0AD4">
      <w:pPr>
        <w:jc w:val="center"/>
        <w:rPr>
          <w:rFonts w:ascii="Arial Narrow" w:hAnsi="Arial Narrow" w:cs="Arial"/>
          <w:b/>
          <w:bCs/>
          <w:sz w:val="22"/>
          <w:szCs w:val="22"/>
          <w:lang w:val="sr-Latn-CS"/>
        </w:rPr>
      </w:pPr>
      <w:r>
        <w:rPr>
          <w:rFonts w:ascii="Arial Narrow" w:hAnsi="Arial Narrow" w:cs="Arial"/>
          <w:sz w:val="22"/>
          <w:szCs w:val="22"/>
          <w:lang w:val="sr-Latn-CS"/>
        </w:rPr>
        <w:br/>
      </w:r>
      <w:r>
        <w:rPr>
          <w:rFonts w:ascii="Arial Narrow" w:hAnsi="Arial Narrow" w:cs="Arial"/>
          <w:b/>
          <w:bCs/>
          <w:sz w:val="22"/>
          <w:szCs w:val="22"/>
          <w:lang w:val="sr-Latn-CS"/>
        </w:rPr>
        <w:t>Члан 8.</w:t>
      </w:r>
    </w:p>
    <w:p w:rsidR="00AF0AD4" w:rsidRDefault="00AF0AD4" w:rsidP="00AF0AD4">
      <w:pPr>
        <w:jc w:val="both"/>
        <w:rPr>
          <w:rFonts w:ascii="Arial Narrow" w:hAnsi="Arial Narrow" w:cs="Arial"/>
          <w:iCs/>
          <w:sz w:val="22"/>
          <w:szCs w:val="22"/>
          <w:lang w:val="sr-Cyrl-CS"/>
        </w:rPr>
      </w:pPr>
      <w:r>
        <w:rPr>
          <w:rFonts w:ascii="Arial Narrow" w:hAnsi="Arial Narrow" w:cs="Arial"/>
          <w:sz w:val="22"/>
          <w:szCs w:val="22"/>
          <w:lang w:val="sr-Latn-CS"/>
        </w:rPr>
        <w:br/>
      </w:r>
      <w:r>
        <w:rPr>
          <w:rFonts w:ascii="Arial Narrow" w:hAnsi="Arial Narrow" w:cs="Arial"/>
          <w:sz w:val="22"/>
          <w:szCs w:val="22"/>
          <w:lang w:val="sr-Latn-CS"/>
        </w:rPr>
        <w:tab/>
      </w:r>
      <w:r>
        <w:rPr>
          <w:rFonts w:ascii="Arial Narrow" w:hAnsi="Arial Narrow" w:cs="Arial"/>
          <w:sz w:val="22"/>
          <w:szCs w:val="22"/>
        </w:rPr>
        <w:t xml:space="preserve">Саставни део овог Уговора </w:t>
      </w:r>
      <w:r>
        <w:rPr>
          <w:rFonts w:ascii="Arial Narrow" w:hAnsi="Arial Narrow" w:cs="Arial"/>
          <w:sz w:val="22"/>
          <w:szCs w:val="22"/>
          <w:lang w:val="sr-Cyrl-CS"/>
        </w:rPr>
        <w:t>је  Спецификација канцеларијског материј</w:t>
      </w:r>
      <w:r w:rsidR="00C52A9B">
        <w:rPr>
          <w:rFonts w:ascii="Arial Narrow" w:hAnsi="Arial Narrow" w:cs="Arial"/>
          <w:sz w:val="22"/>
          <w:szCs w:val="22"/>
          <w:lang w:val="sr-Cyrl-CS"/>
        </w:rPr>
        <w:t>ала за потребе Општинске управе општине Баточина</w:t>
      </w:r>
      <w:r w:rsidR="002E3724">
        <w:rPr>
          <w:rFonts w:ascii="Arial Narrow" w:hAnsi="Arial Narrow" w:cs="Arial"/>
          <w:sz w:val="22"/>
          <w:szCs w:val="22"/>
          <w:lang w:val="sr-Cyrl-CS"/>
        </w:rPr>
        <w:t xml:space="preserve"> за </w:t>
      </w:r>
      <w:r>
        <w:rPr>
          <w:rFonts w:ascii="Arial Narrow" w:hAnsi="Arial Narrow" w:cs="Arial"/>
          <w:sz w:val="22"/>
          <w:szCs w:val="22"/>
          <w:lang w:val="sr-Cyrl-CS"/>
        </w:rPr>
        <w:t>201</w:t>
      </w:r>
      <w:r w:rsidR="00C52A9B">
        <w:rPr>
          <w:rFonts w:ascii="Arial Narrow" w:hAnsi="Arial Narrow" w:cs="Arial"/>
          <w:sz w:val="22"/>
          <w:szCs w:val="22"/>
          <w:lang w:val="sr-Cyrl-CS"/>
        </w:rPr>
        <w:t>4</w:t>
      </w:r>
      <w:r>
        <w:rPr>
          <w:rFonts w:ascii="Arial Narrow" w:hAnsi="Arial Narrow" w:cs="Arial"/>
          <w:sz w:val="22"/>
          <w:szCs w:val="22"/>
          <w:lang w:val="sr-Cyrl-CS"/>
        </w:rPr>
        <w:t>. годин</w:t>
      </w:r>
      <w:r w:rsidR="002E3724">
        <w:rPr>
          <w:rFonts w:ascii="Arial Narrow" w:hAnsi="Arial Narrow" w:cs="Arial"/>
          <w:sz w:val="22"/>
          <w:szCs w:val="22"/>
          <w:lang w:val="sr-Cyrl-CS"/>
        </w:rPr>
        <w:t>у</w:t>
      </w:r>
      <w:r>
        <w:rPr>
          <w:rFonts w:ascii="Arial Narrow" w:hAnsi="Arial Narrow" w:cs="Arial"/>
          <w:sz w:val="22"/>
          <w:szCs w:val="22"/>
        </w:rPr>
        <w:t xml:space="preserve">, Понуда ИЗВРШИОЦА број ________од ____________и </w:t>
      </w:r>
      <w:r>
        <w:rPr>
          <w:rFonts w:ascii="Arial Narrow" w:hAnsi="Arial Narrow" w:cs="Arial"/>
          <w:iCs/>
          <w:sz w:val="22"/>
          <w:szCs w:val="22"/>
        </w:rPr>
        <w:t xml:space="preserve">Одлука о </w:t>
      </w:r>
      <w:r>
        <w:rPr>
          <w:rFonts w:ascii="Arial Narrow" w:hAnsi="Arial Narrow" w:cs="Arial"/>
          <w:iCs/>
          <w:sz w:val="22"/>
          <w:szCs w:val="22"/>
          <w:lang w:val="sr-Cyrl-CS"/>
        </w:rPr>
        <w:t>додели уговора</w:t>
      </w:r>
      <w:r w:rsidR="00C96A91">
        <w:rPr>
          <w:rFonts w:ascii="Arial Narrow" w:hAnsi="Arial Narrow" w:cs="Arial"/>
          <w:iCs/>
          <w:sz w:val="22"/>
          <w:szCs w:val="22"/>
          <w:lang w:val="sr-Cyrl-CS"/>
        </w:rPr>
        <w:t>,</w:t>
      </w:r>
      <w:r>
        <w:rPr>
          <w:rFonts w:ascii="Arial Narrow" w:hAnsi="Arial Narrow" w:cs="Arial"/>
          <w:iCs/>
          <w:sz w:val="22"/>
          <w:szCs w:val="22"/>
        </w:rPr>
        <w:t>:</w:t>
      </w:r>
      <w:r>
        <w:rPr>
          <w:rFonts w:ascii="Arial Narrow" w:hAnsi="Arial Narrow" w:cs="Arial"/>
          <w:iCs/>
          <w:sz w:val="22"/>
          <w:szCs w:val="22"/>
          <w:lang w:val="sr-Cyrl-CS"/>
        </w:rPr>
        <w:t xml:space="preserve"> </w:t>
      </w:r>
      <w:r w:rsidR="00C96A91">
        <w:rPr>
          <w:rFonts w:ascii="Arial Narrow" w:hAnsi="Arial Narrow" w:cs="Arial"/>
          <w:iCs/>
          <w:sz w:val="22"/>
          <w:szCs w:val="22"/>
          <w:lang w:val="sr-Cyrl-CS"/>
        </w:rPr>
        <w:t>број _____________</w:t>
      </w:r>
      <w:r>
        <w:rPr>
          <w:rFonts w:ascii="Arial Narrow" w:hAnsi="Arial Narrow" w:cs="Arial"/>
          <w:iCs/>
          <w:sz w:val="22"/>
          <w:szCs w:val="22"/>
          <w:lang w:val="sr-Cyrl-CS"/>
        </w:rPr>
        <w:t xml:space="preserve"> од дана __.__.____. године.</w:t>
      </w:r>
    </w:p>
    <w:p w:rsidR="00AF0AD4" w:rsidRDefault="00AF0AD4" w:rsidP="00AF0AD4">
      <w:pPr>
        <w:jc w:val="both"/>
        <w:rPr>
          <w:rFonts w:ascii="Arial Narrow" w:hAnsi="Arial Narrow" w:cs="Arial"/>
          <w:iCs/>
          <w:sz w:val="22"/>
          <w:szCs w:val="22"/>
          <w:lang w:val="sr-Cyrl-CS"/>
        </w:rPr>
      </w:pPr>
    </w:p>
    <w:p w:rsidR="005B1E40" w:rsidRDefault="005B1E40" w:rsidP="00AF0AD4">
      <w:pPr>
        <w:jc w:val="both"/>
        <w:rPr>
          <w:rFonts w:ascii="Arial Narrow" w:hAnsi="Arial Narrow" w:cs="Arial"/>
          <w:iCs/>
          <w:sz w:val="22"/>
          <w:szCs w:val="22"/>
          <w:lang w:val="sr-Cyrl-CS"/>
        </w:rPr>
      </w:pPr>
    </w:p>
    <w:p w:rsidR="00AF0AD4" w:rsidRDefault="00AF0AD4" w:rsidP="00AF0AD4">
      <w:pPr>
        <w:jc w:val="center"/>
        <w:rPr>
          <w:rFonts w:ascii="Arial Narrow" w:hAnsi="Arial Narrow" w:cs="Arial"/>
          <w:b/>
          <w:iCs/>
          <w:sz w:val="22"/>
          <w:szCs w:val="22"/>
          <w:lang w:val="sr-Cyrl-CS"/>
        </w:rPr>
      </w:pPr>
      <w:r>
        <w:rPr>
          <w:rFonts w:ascii="Arial Narrow" w:hAnsi="Arial Narrow" w:cs="Arial"/>
          <w:b/>
          <w:iCs/>
          <w:sz w:val="22"/>
          <w:szCs w:val="22"/>
          <w:lang w:val="sr-Cyrl-CS"/>
        </w:rPr>
        <w:t xml:space="preserve">Члан 9. </w:t>
      </w:r>
    </w:p>
    <w:p w:rsidR="00AF0AD4" w:rsidRDefault="00AF0AD4" w:rsidP="00AF0AD4">
      <w:pPr>
        <w:jc w:val="center"/>
        <w:rPr>
          <w:rFonts w:ascii="Arial Narrow" w:hAnsi="Arial Narrow" w:cs="Arial"/>
          <w:iCs/>
          <w:sz w:val="22"/>
          <w:szCs w:val="22"/>
          <w:lang w:val="sr-Cyrl-CS"/>
        </w:rPr>
      </w:pPr>
    </w:p>
    <w:p w:rsidR="00AF0AD4" w:rsidRDefault="00AF0AD4" w:rsidP="00AF0AD4">
      <w:pPr>
        <w:pStyle w:val="ListParagraph"/>
        <w:ind w:left="0" w:firstLine="709"/>
        <w:jc w:val="both"/>
        <w:rPr>
          <w:rFonts w:ascii="Arial Narrow" w:hAnsi="Arial Narrow" w:cs="Arial"/>
          <w:iCs/>
          <w:sz w:val="22"/>
          <w:szCs w:val="22"/>
          <w:lang w:val="sr-Cyrl-CS"/>
        </w:rPr>
      </w:pPr>
      <w:r>
        <w:rPr>
          <w:rFonts w:ascii="Arial Narrow" w:hAnsi="Arial Narrow" w:cs="Arial"/>
          <w:iCs/>
          <w:sz w:val="22"/>
          <w:szCs w:val="22"/>
        </w:rPr>
        <w:t xml:space="preserve">Рок за отклањање </w:t>
      </w:r>
      <w:r>
        <w:rPr>
          <w:rFonts w:ascii="Arial Narrow" w:hAnsi="Arial Narrow" w:cs="Arial"/>
          <w:iCs/>
          <w:sz w:val="22"/>
          <w:szCs w:val="22"/>
          <w:lang w:val="sr-Cyrl-CS"/>
        </w:rPr>
        <w:t xml:space="preserve">евентуалних </w:t>
      </w:r>
      <w:r>
        <w:rPr>
          <w:rFonts w:ascii="Arial Narrow" w:hAnsi="Arial Narrow" w:cs="Arial"/>
          <w:iCs/>
          <w:sz w:val="22"/>
          <w:szCs w:val="22"/>
        </w:rPr>
        <w:t>недостатака набављених добара  је три   дана  од писменог позива НАРУЧИОЦА</w:t>
      </w:r>
      <w:r>
        <w:rPr>
          <w:rFonts w:ascii="Arial Narrow" w:hAnsi="Arial Narrow" w:cs="Arial"/>
          <w:iCs/>
          <w:sz w:val="22"/>
          <w:szCs w:val="22"/>
          <w:lang w:val="sr-Cyrl-CS"/>
        </w:rPr>
        <w:t>.</w:t>
      </w:r>
    </w:p>
    <w:p w:rsidR="00AF0AD4" w:rsidRDefault="00AF0AD4" w:rsidP="00AF0AD4">
      <w:pPr>
        <w:jc w:val="center"/>
        <w:rPr>
          <w:rFonts w:ascii="Arial Narrow" w:hAnsi="Arial Narrow" w:cs="Arial"/>
          <w:sz w:val="22"/>
          <w:szCs w:val="22"/>
          <w:lang w:val="sr-Cyrl-CS"/>
        </w:rPr>
      </w:pPr>
    </w:p>
    <w:p w:rsidR="005B1E40" w:rsidRDefault="005B1E40" w:rsidP="00AF0AD4">
      <w:pPr>
        <w:jc w:val="center"/>
        <w:rPr>
          <w:rFonts w:ascii="Arial Narrow" w:hAnsi="Arial Narrow" w:cs="Arial"/>
          <w:sz w:val="22"/>
          <w:szCs w:val="22"/>
          <w:lang w:val="sr-Cyrl-CS"/>
        </w:rPr>
      </w:pPr>
    </w:p>
    <w:p w:rsidR="005B1E40" w:rsidRPr="005B1E40" w:rsidRDefault="005B1E40" w:rsidP="00AF0AD4">
      <w:pPr>
        <w:jc w:val="center"/>
        <w:rPr>
          <w:rFonts w:ascii="Arial Narrow" w:hAnsi="Arial Narrow" w:cs="Arial"/>
          <w:sz w:val="22"/>
          <w:szCs w:val="22"/>
          <w:lang w:val="sr-Cyrl-CS"/>
        </w:rPr>
      </w:pPr>
    </w:p>
    <w:p w:rsidR="00AF0AD4" w:rsidRDefault="00AF0AD4" w:rsidP="00AF0AD4">
      <w:pPr>
        <w:jc w:val="center"/>
        <w:rPr>
          <w:rFonts w:ascii="Arial Narrow" w:hAnsi="Arial Narrow" w:cs="Arial"/>
          <w:b/>
          <w:bCs/>
          <w:sz w:val="22"/>
          <w:szCs w:val="22"/>
          <w:lang w:val="sr-Latn-CS"/>
        </w:rPr>
      </w:pPr>
      <w:r>
        <w:rPr>
          <w:rFonts w:ascii="Arial Narrow" w:hAnsi="Arial Narrow" w:cs="Arial"/>
          <w:b/>
          <w:bCs/>
          <w:sz w:val="22"/>
          <w:szCs w:val="22"/>
          <w:lang w:val="sr-Latn-CS"/>
        </w:rPr>
        <w:t xml:space="preserve">Члан </w:t>
      </w:r>
      <w:r>
        <w:rPr>
          <w:rFonts w:ascii="Arial Narrow" w:hAnsi="Arial Narrow" w:cs="Arial"/>
          <w:b/>
          <w:bCs/>
          <w:sz w:val="22"/>
          <w:szCs w:val="22"/>
        </w:rPr>
        <w:t>10</w:t>
      </w:r>
      <w:r>
        <w:rPr>
          <w:rFonts w:ascii="Arial Narrow" w:hAnsi="Arial Narrow" w:cs="Arial"/>
          <w:b/>
          <w:bCs/>
          <w:sz w:val="22"/>
          <w:szCs w:val="22"/>
          <w:lang w:val="sr-Latn-CS"/>
        </w:rPr>
        <w:t>.</w:t>
      </w:r>
    </w:p>
    <w:p w:rsidR="005B1E40" w:rsidRDefault="00AF0AD4" w:rsidP="00AF0AD4">
      <w:pPr>
        <w:jc w:val="both"/>
        <w:rPr>
          <w:rFonts w:ascii="Arial Narrow" w:hAnsi="Arial Narrow" w:cs="Arial"/>
          <w:sz w:val="22"/>
          <w:szCs w:val="22"/>
          <w:lang w:val="sr-Cyrl-CS"/>
        </w:rPr>
      </w:pPr>
      <w:r>
        <w:rPr>
          <w:rFonts w:ascii="Arial Narrow" w:hAnsi="Arial Narrow" w:cs="Arial"/>
          <w:sz w:val="22"/>
          <w:szCs w:val="22"/>
          <w:lang w:val="sr-Latn-CS"/>
        </w:rPr>
        <w:br/>
      </w:r>
      <w:r>
        <w:rPr>
          <w:rFonts w:ascii="Arial Narrow" w:hAnsi="Arial Narrow" w:cs="Arial"/>
          <w:sz w:val="22"/>
          <w:szCs w:val="22"/>
          <w:lang w:val="sr-Latn-CS"/>
        </w:rPr>
        <w:tab/>
        <w:t xml:space="preserve">На односе </w:t>
      </w:r>
      <w:r>
        <w:rPr>
          <w:rFonts w:ascii="Arial Narrow" w:hAnsi="Arial Narrow" w:cs="Arial"/>
          <w:sz w:val="22"/>
          <w:szCs w:val="22"/>
        </w:rPr>
        <w:t>уговорних</w:t>
      </w:r>
      <w:r>
        <w:rPr>
          <w:rFonts w:ascii="Arial Narrow" w:hAnsi="Arial Narrow" w:cs="Arial"/>
          <w:sz w:val="22"/>
          <w:szCs w:val="22"/>
          <w:lang w:val="sr-Latn-CS"/>
        </w:rPr>
        <w:t xml:space="preserve"> страна поводом извршења уговореног посла који нису </w:t>
      </w:r>
      <w:r>
        <w:rPr>
          <w:rFonts w:ascii="Arial Narrow" w:hAnsi="Arial Narrow" w:cs="Arial"/>
          <w:sz w:val="22"/>
          <w:szCs w:val="22"/>
        </w:rPr>
        <w:t>уређени</w:t>
      </w:r>
      <w:r>
        <w:rPr>
          <w:rFonts w:ascii="Arial Narrow" w:hAnsi="Arial Narrow" w:cs="Arial"/>
          <w:sz w:val="22"/>
          <w:szCs w:val="22"/>
          <w:lang w:val="sr-Latn-CS"/>
        </w:rPr>
        <w:t xml:space="preserve"> овим уговором</w:t>
      </w:r>
      <w:r w:rsidR="003E1CA3">
        <w:rPr>
          <w:rFonts w:ascii="Arial Narrow" w:hAnsi="Arial Narrow" w:cs="Arial"/>
          <w:sz w:val="22"/>
          <w:szCs w:val="22"/>
          <w:lang w:val="sr-Latn-CS"/>
        </w:rPr>
        <w:t xml:space="preserve"> примењиваће се</w:t>
      </w:r>
      <w:r>
        <w:rPr>
          <w:rFonts w:ascii="Arial Narrow" w:hAnsi="Arial Narrow" w:cs="Arial"/>
          <w:sz w:val="22"/>
          <w:szCs w:val="22"/>
          <w:lang w:val="sr-Latn-CS"/>
        </w:rPr>
        <w:t xml:space="preserve"> Закон о облигационим односима и други прописи који се односе на уговорену врсту посла и плаћање.</w:t>
      </w:r>
    </w:p>
    <w:p w:rsidR="005B1E40" w:rsidRPr="005B1E40" w:rsidRDefault="005B1E40" w:rsidP="00AF0AD4">
      <w:pPr>
        <w:jc w:val="both"/>
        <w:rPr>
          <w:rFonts w:ascii="Arial Narrow" w:hAnsi="Arial Narrow" w:cs="Arial"/>
          <w:sz w:val="22"/>
          <w:szCs w:val="22"/>
          <w:lang w:val="sr-Cyrl-CS"/>
        </w:rPr>
      </w:pPr>
    </w:p>
    <w:p w:rsidR="00AF0AD4" w:rsidRDefault="00AF0AD4" w:rsidP="00AF0AD4">
      <w:pPr>
        <w:jc w:val="center"/>
        <w:rPr>
          <w:rFonts w:ascii="Arial Narrow" w:hAnsi="Arial Narrow" w:cs="Arial"/>
          <w:sz w:val="22"/>
          <w:szCs w:val="22"/>
          <w:lang w:val="sr-Cyrl-CS"/>
        </w:rPr>
      </w:pPr>
    </w:p>
    <w:p w:rsidR="00AF0AD4" w:rsidRDefault="00AF0AD4" w:rsidP="00AF0AD4">
      <w:pPr>
        <w:jc w:val="center"/>
        <w:rPr>
          <w:rFonts w:ascii="Arial Narrow" w:hAnsi="Arial Narrow" w:cs="Arial"/>
          <w:b/>
          <w:bCs/>
          <w:sz w:val="22"/>
          <w:szCs w:val="22"/>
          <w:lang w:val="sr-Latn-CS"/>
        </w:rPr>
      </w:pPr>
      <w:r>
        <w:rPr>
          <w:rFonts w:ascii="Arial Narrow" w:hAnsi="Arial Narrow" w:cs="Arial"/>
          <w:b/>
          <w:bCs/>
          <w:sz w:val="22"/>
          <w:szCs w:val="22"/>
          <w:lang w:val="sr-Latn-CS"/>
        </w:rPr>
        <w:t>Члан 1</w:t>
      </w:r>
      <w:r>
        <w:rPr>
          <w:rFonts w:ascii="Arial Narrow" w:hAnsi="Arial Narrow" w:cs="Arial"/>
          <w:b/>
          <w:bCs/>
          <w:sz w:val="22"/>
          <w:szCs w:val="22"/>
          <w:lang w:val="sr-Cyrl-CS"/>
        </w:rPr>
        <w:t>1</w:t>
      </w:r>
      <w:r>
        <w:rPr>
          <w:rFonts w:ascii="Arial Narrow" w:hAnsi="Arial Narrow" w:cs="Arial"/>
          <w:b/>
          <w:bCs/>
          <w:sz w:val="22"/>
          <w:szCs w:val="22"/>
          <w:lang w:val="sr-Latn-CS"/>
        </w:rPr>
        <w:t>.</w:t>
      </w:r>
    </w:p>
    <w:p w:rsidR="00AF0AD4" w:rsidRDefault="00AF0AD4" w:rsidP="00AF0AD4">
      <w:pPr>
        <w:jc w:val="both"/>
        <w:rPr>
          <w:rFonts w:ascii="Arial Narrow" w:hAnsi="Arial Narrow" w:cs="Arial"/>
          <w:sz w:val="22"/>
          <w:szCs w:val="22"/>
          <w:lang w:val="sr-Latn-CS"/>
        </w:rPr>
      </w:pPr>
      <w:r>
        <w:rPr>
          <w:rFonts w:ascii="Arial Narrow" w:hAnsi="Arial Narrow" w:cs="Arial"/>
          <w:sz w:val="22"/>
          <w:szCs w:val="22"/>
          <w:lang w:val="sr-Latn-CS"/>
        </w:rPr>
        <w:br/>
      </w:r>
      <w:r>
        <w:rPr>
          <w:rFonts w:ascii="Arial Narrow" w:hAnsi="Arial Narrow" w:cs="Arial"/>
          <w:sz w:val="22"/>
          <w:szCs w:val="22"/>
          <w:lang w:val="sr-Latn-CS"/>
        </w:rPr>
        <w:tab/>
        <w:t>Уговорне стране овај Уговор закључују у међусобном поверењу и толеранцији, а ако и поред тога дође до спора, решаваће га споразумно у  духу добрих пословних односа.</w:t>
      </w:r>
    </w:p>
    <w:p w:rsidR="00AF0AD4" w:rsidRDefault="00AF0AD4" w:rsidP="00AF0AD4">
      <w:pPr>
        <w:jc w:val="both"/>
        <w:rPr>
          <w:rFonts w:ascii="Arial Narrow" w:hAnsi="Arial Narrow" w:cs="Arial"/>
          <w:sz w:val="22"/>
          <w:szCs w:val="22"/>
        </w:rPr>
      </w:pPr>
      <w:r>
        <w:rPr>
          <w:rFonts w:ascii="Arial Narrow" w:hAnsi="Arial Narrow" w:cs="Arial"/>
          <w:sz w:val="22"/>
          <w:szCs w:val="22"/>
          <w:lang w:val="sr-Latn-CS"/>
        </w:rPr>
        <w:br/>
      </w:r>
      <w:r>
        <w:rPr>
          <w:rFonts w:ascii="Arial Narrow" w:hAnsi="Arial Narrow" w:cs="Arial"/>
          <w:sz w:val="22"/>
          <w:szCs w:val="22"/>
          <w:lang w:val="sr-Latn-CS"/>
        </w:rPr>
        <w:tab/>
        <w:t>У случају да се спор не може решити на напред наведени начин надлежан је стварно и месно надлежни суд –</w:t>
      </w:r>
      <w:r>
        <w:rPr>
          <w:rFonts w:ascii="Arial Narrow" w:hAnsi="Arial Narrow" w:cs="Arial"/>
          <w:sz w:val="22"/>
          <w:szCs w:val="22"/>
        </w:rPr>
        <w:t xml:space="preserve"> Привредни суд у </w:t>
      </w:r>
      <w:r w:rsidR="00C52A9B">
        <w:rPr>
          <w:rFonts w:ascii="Arial Narrow" w:hAnsi="Arial Narrow" w:cs="Arial"/>
          <w:sz w:val="22"/>
          <w:szCs w:val="22"/>
          <w:lang w:val="sr-Cyrl-CS"/>
        </w:rPr>
        <w:t>Крагујевцу</w:t>
      </w:r>
      <w:r>
        <w:rPr>
          <w:rFonts w:ascii="Arial Narrow" w:hAnsi="Arial Narrow" w:cs="Arial"/>
          <w:sz w:val="22"/>
          <w:szCs w:val="22"/>
        </w:rPr>
        <w:t>.</w:t>
      </w:r>
    </w:p>
    <w:p w:rsidR="00AF0AD4" w:rsidRDefault="00AF0AD4" w:rsidP="00AF0AD4">
      <w:pPr>
        <w:jc w:val="center"/>
        <w:rPr>
          <w:rFonts w:ascii="Arial Narrow" w:hAnsi="Arial Narrow" w:cs="Arial"/>
          <w:b/>
          <w:bCs/>
          <w:sz w:val="22"/>
          <w:szCs w:val="22"/>
        </w:rPr>
      </w:pPr>
      <w:r>
        <w:rPr>
          <w:rFonts w:ascii="Arial Narrow" w:hAnsi="Arial Narrow" w:cs="Arial"/>
          <w:sz w:val="22"/>
          <w:szCs w:val="22"/>
          <w:lang w:val="sr-Latn-CS"/>
        </w:rPr>
        <w:br/>
      </w:r>
    </w:p>
    <w:p w:rsidR="00AF0AD4" w:rsidRPr="00185353" w:rsidRDefault="00AF0AD4" w:rsidP="00185353">
      <w:pPr>
        <w:rPr>
          <w:rFonts w:ascii="Arial Narrow" w:hAnsi="Arial Narrow" w:cs="Arial"/>
          <w:b/>
          <w:bCs/>
          <w:sz w:val="22"/>
          <w:szCs w:val="22"/>
          <w:lang w:val="sr-Cyrl-CS"/>
        </w:rPr>
      </w:pPr>
    </w:p>
    <w:p w:rsidR="00AF0AD4" w:rsidRDefault="00AF0AD4" w:rsidP="00AF0AD4">
      <w:pPr>
        <w:jc w:val="center"/>
        <w:rPr>
          <w:rFonts w:ascii="Arial Narrow" w:hAnsi="Arial Narrow" w:cs="Arial"/>
          <w:b/>
          <w:bCs/>
          <w:sz w:val="22"/>
          <w:szCs w:val="22"/>
          <w:lang w:val="sr-Cyrl-CS"/>
        </w:rPr>
      </w:pPr>
    </w:p>
    <w:p w:rsidR="00AF0AD4" w:rsidRDefault="00AF0AD4" w:rsidP="00AF0AD4">
      <w:pPr>
        <w:jc w:val="center"/>
        <w:rPr>
          <w:rFonts w:ascii="Arial Narrow" w:hAnsi="Arial Narrow" w:cs="Arial"/>
          <w:b/>
          <w:bCs/>
          <w:sz w:val="22"/>
          <w:szCs w:val="22"/>
          <w:lang w:val="sr-Latn-CS"/>
        </w:rPr>
      </w:pPr>
      <w:r>
        <w:rPr>
          <w:rFonts w:ascii="Arial Narrow" w:hAnsi="Arial Narrow" w:cs="Arial"/>
          <w:b/>
          <w:bCs/>
          <w:sz w:val="22"/>
          <w:szCs w:val="22"/>
          <w:lang w:val="sr-Latn-CS"/>
        </w:rPr>
        <w:t>Члан 1</w:t>
      </w:r>
      <w:r>
        <w:rPr>
          <w:rFonts w:ascii="Arial Narrow" w:hAnsi="Arial Narrow" w:cs="Arial"/>
          <w:b/>
          <w:bCs/>
          <w:sz w:val="22"/>
          <w:szCs w:val="22"/>
          <w:lang w:val="sr-Cyrl-CS"/>
        </w:rPr>
        <w:t>2</w:t>
      </w:r>
      <w:r>
        <w:rPr>
          <w:rFonts w:ascii="Arial Narrow" w:hAnsi="Arial Narrow" w:cs="Arial"/>
          <w:b/>
          <w:bCs/>
          <w:sz w:val="22"/>
          <w:szCs w:val="22"/>
          <w:lang w:val="sr-Latn-CS"/>
        </w:rPr>
        <w:t>.</w:t>
      </w:r>
    </w:p>
    <w:p w:rsidR="00AF0AD4" w:rsidRDefault="00AF0AD4" w:rsidP="00AF0AD4">
      <w:pPr>
        <w:jc w:val="both"/>
        <w:rPr>
          <w:rFonts w:ascii="Arial Narrow" w:hAnsi="Arial Narrow" w:cs="Arial"/>
          <w:sz w:val="22"/>
          <w:szCs w:val="22"/>
          <w:lang w:val="sr-Cyrl-CS"/>
        </w:rPr>
      </w:pPr>
      <w:r>
        <w:rPr>
          <w:rFonts w:ascii="Arial Narrow" w:hAnsi="Arial Narrow" w:cs="Arial"/>
          <w:sz w:val="22"/>
          <w:szCs w:val="22"/>
          <w:lang w:val="sr-Latn-CS"/>
        </w:rPr>
        <w:br/>
      </w:r>
      <w:r>
        <w:rPr>
          <w:rFonts w:ascii="Arial Narrow" w:hAnsi="Arial Narrow" w:cs="Arial"/>
          <w:sz w:val="22"/>
          <w:szCs w:val="22"/>
          <w:lang w:val="sr-Latn-CS"/>
        </w:rPr>
        <w:tab/>
        <w:t xml:space="preserve">Уговор је сачињен у 4 примерка истоветног текста, од којих се по 2 примерка налазе код обе </w:t>
      </w:r>
      <w:r>
        <w:rPr>
          <w:rFonts w:ascii="Arial Narrow" w:hAnsi="Arial Narrow" w:cs="Arial"/>
          <w:sz w:val="22"/>
          <w:szCs w:val="22"/>
        </w:rPr>
        <w:t>уговорне</w:t>
      </w:r>
      <w:r>
        <w:rPr>
          <w:rFonts w:ascii="Arial Narrow" w:hAnsi="Arial Narrow" w:cs="Arial"/>
          <w:sz w:val="22"/>
          <w:szCs w:val="22"/>
          <w:lang w:val="sr-Latn-CS"/>
        </w:rPr>
        <w:t xml:space="preserve"> стране.</w:t>
      </w:r>
    </w:p>
    <w:p w:rsidR="00AF0AD4" w:rsidRDefault="00AF0AD4" w:rsidP="00AF0AD4">
      <w:pPr>
        <w:jc w:val="both"/>
        <w:rPr>
          <w:rFonts w:ascii="Arial Narrow" w:hAnsi="Arial Narrow" w:cs="Arial"/>
          <w:sz w:val="22"/>
          <w:szCs w:val="22"/>
          <w:lang w:val="sr-Cyrl-CS"/>
        </w:rPr>
      </w:pPr>
    </w:p>
    <w:p w:rsidR="00AF0AD4" w:rsidRDefault="00AF0AD4" w:rsidP="00AF0AD4">
      <w:pPr>
        <w:jc w:val="both"/>
        <w:rPr>
          <w:rFonts w:ascii="Arial Narrow" w:hAnsi="Arial Narrow" w:cs="Arial"/>
          <w:sz w:val="22"/>
          <w:szCs w:val="22"/>
          <w:lang w:val="sr-Cyrl-CS"/>
        </w:rPr>
      </w:pPr>
    </w:p>
    <w:p w:rsidR="00AF0AD4" w:rsidRDefault="00AF0AD4" w:rsidP="00AF0AD4">
      <w:pPr>
        <w:jc w:val="both"/>
        <w:rPr>
          <w:rFonts w:ascii="Arial Narrow" w:hAnsi="Arial Narrow" w:cs="Arial"/>
          <w:sz w:val="22"/>
          <w:szCs w:val="22"/>
          <w:lang w:val="sr-Cyrl-CS"/>
        </w:rPr>
      </w:pPr>
    </w:p>
    <w:p w:rsidR="00AF0AD4" w:rsidRDefault="00AF0AD4" w:rsidP="00AF0AD4">
      <w:pPr>
        <w:jc w:val="both"/>
        <w:rPr>
          <w:rFonts w:ascii="Arial Narrow" w:hAnsi="Arial Narrow" w:cs="Arial"/>
          <w:sz w:val="22"/>
          <w:szCs w:val="22"/>
          <w:lang w:val="sr-Cyrl-CS"/>
        </w:rPr>
      </w:pPr>
    </w:p>
    <w:p w:rsidR="00AF0AD4" w:rsidRDefault="00AF0AD4" w:rsidP="00AF0AD4">
      <w:pPr>
        <w:jc w:val="both"/>
        <w:rPr>
          <w:rFonts w:ascii="Arial Narrow" w:hAnsi="Arial Narrow" w:cs="Arial"/>
          <w:sz w:val="22"/>
          <w:szCs w:val="22"/>
          <w:lang w:val="sr-Cyrl-CS"/>
        </w:rPr>
      </w:pPr>
    </w:p>
    <w:p w:rsidR="00AF0AD4" w:rsidRDefault="00AF0AD4" w:rsidP="00AF0AD4">
      <w:pPr>
        <w:jc w:val="both"/>
        <w:rPr>
          <w:rFonts w:ascii="Arial Narrow" w:hAnsi="Arial Narrow" w:cs="Arial"/>
          <w:sz w:val="22"/>
          <w:szCs w:val="22"/>
          <w:lang w:val="sr-Cyrl-CS"/>
        </w:rPr>
      </w:pPr>
    </w:p>
    <w:p w:rsidR="00AF0AD4" w:rsidRDefault="00AF0AD4" w:rsidP="00AF0AD4">
      <w:pPr>
        <w:jc w:val="center"/>
        <w:rPr>
          <w:rFonts w:ascii="Arial Narrow" w:hAnsi="Arial Narrow" w:cs="Arial"/>
          <w:sz w:val="22"/>
          <w:szCs w:val="22"/>
          <w:lang w:val="sr-Latn-CS"/>
        </w:rPr>
      </w:pPr>
    </w:p>
    <w:tbl>
      <w:tblPr>
        <w:tblW w:w="10200" w:type="dxa"/>
        <w:tblLayout w:type="fixed"/>
        <w:tblLook w:val="04A0"/>
      </w:tblPr>
      <w:tblGrid>
        <w:gridCol w:w="3684"/>
        <w:gridCol w:w="2833"/>
        <w:gridCol w:w="3683"/>
      </w:tblGrid>
      <w:tr w:rsidR="00AF0AD4" w:rsidTr="00AF0AD4">
        <w:tc>
          <w:tcPr>
            <w:tcW w:w="3686" w:type="dxa"/>
            <w:hideMark/>
          </w:tcPr>
          <w:p w:rsidR="00AF0AD4" w:rsidRDefault="00AF0AD4">
            <w:pPr>
              <w:jc w:val="center"/>
              <w:rPr>
                <w:rFonts w:ascii="Arial Narrow" w:hAnsi="Arial Narrow" w:cs="Arial"/>
                <w:lang w:val="sr-Latn-CS"/>
              </w:rPr>
            </w:pPr>
            <w:r>
              <w:rPr>
                <w:rFonts w:ascii="Arial Narrow" w:hAnsi="Arial Narrow" w:cs="Arial"/>
                <w:b/>
                <w:bCs/>
                <w:sz w:val="22"/>
                <w:szCs w:val="22"/>
                <w:lang w:val="sr-Latn-CS"/>
              </w:rPr>
              <w:t xml:space="preserve">ЗА </w:t>
            </w:r>
            <w:r>
              <w:rPr>
                <w:rFonts w:ascii="Arial Narrow" w:hAnsi="Arial Narrow" w:cs="Arial"/>
                <w:b/>
                <w:bCs/>
                <w:sz w:val="22"/>
                <w:szCs w:val="22"/>
                <w:lang w:val="bs-Cyrl-BA"/>
              </w:rPr>
              <w:t>НАРУЧИОЦА,</w:t>
            </w:r>
          </w:p>
        </w:tc>
        <w:tc>
          <w:tcPr>
            <w:tcW w:w="2835" w:type="dxa"/>
          </w:tcPr>
          <w:p w:rsidR="00AF0AD4" w:rsidRDefault="00AF0AD4">
            <w:pPr>
              <w:jc w:val="center"/>
              <w:rPr>
                <w:rFonts w:ascii="Arial Narrow" w:hAnsi="Arial Narrow" w:cs="Arial"/>
                <w:lang w:val="sr-Latn-CS"/>
              </w:rPr>
            </w:pPr>
          </w:p>
        </w:tc>
        <w:tc>
          <w:tcPr>
            <w:tcW w:w="3686" w:type="dxa"/>
            <w:hideMark/>
          </w:tcPr>
          <w:p w:rsidR="00AF0AD4" w:rsidRDefault="00AF0AD4">
            <w:pPr>
              <w:jc w:val="center"/>
              <w:rPr>
                <w:rFonts w:ascii="Arial Narrow" w:hAnsi="Arial Narrow" w:cs="Arial"/>
                <w:lang w:val="sr-Latn-CS"/>
              </w:rPr>
            </w:pPr>
            <w:r>
              <w:rPr>
                <w:rFonts w:ascii="Arial Narrow" w:hAnsi="Arial Narrow" w:cs="Arial"/>
                <w:b/>
                <w:bCs/>
                <w:sz w:val="22"/>
                <w:szCs w:val="22"/>
                <w:lang w:val="sr-Latn-CS"/>
              </w:rPr>
              <w:t xml:space="preserve">ЗА </w:t>
            </w:r>
            <w:r>
              <w:rPr>
                <w:rFonts w:ascii="Arial Narrow" w:hAnsi="Arial Narrow" w:cs="Arial"/>
                <w:b/>
                <w:bCs/>
                <w:sz w:val="22"/>
                <w:szCs w:val="22"/>
                <w:lang w:val="bs-Cyrl-BA"/>
              </w:rPr>
              <w:t>ИЗВРШИОЦ</w:t>
            </w:r>
            <w:r>
              <w:rPr>
                <w:rFonts w:ascii="Arial Narrow" w:hAnsi="Arial Narrow" w:cs="Arial"/>
                <w:b/>
                <w:bCs/>
                <w:sz w:val="22"/>
                <w:szCs w:val="22"/>
                <w:lang w:val="sr-Latn-CS"/>
              </w:rPr>
              <w:t>А</w:t>
            </w:r>
            <w:r>
              <w:rPr>
                <w:rFonts w:ascii="Arial Narrow" w:hAnsi="Arial Narrow" w:cs="Arial"/>
                <w:b/>
                <w:bCs/>
                <w:sz w:val="22"/>
                <w:szCs w:val="22"/>
              </w:rPr>
              <w:t>,</w:t>
            </w:r>
          </w:p>
        </w:tc>
      </w:tr>
      <w:tr w:rsidR="00AF0AD4" w:rsidTr="00AF0AD4">
        <w:tc>
          <w:tcPr>
            <w:tcW w:w="3686" w:type="dxa"/>
            <w:hideMark/>
          </w:tcPr>
          <w:p w:rsidR="00AF0AD4" w:rsidRDefault="00C52A9B">
            <w:pPr>
              <w:jc w:val="center"/>
              <w:rPr>
                <w:rFonts w:ascii="Arial Narrow" w:hAnsi="Arial Narrow" w:cs="Arial"/>
                <w:lang w:val="sr-Latn-CS"/>
              </w:rPr>
            </w:pPr>
            <w:r>
              <w:rPr>
                <w:rFonts w:ascii="Arial Narrow" w:hAnsi="Arial Narrow" w:cs="Arial"/>
                <w:b/>
                <w:sz w:val="22"/>
                <w:szCs w:val="22"/>
                <w:lang w:val="bs-Cyrl-BA"/>
              </w:rPr>
              <w:t>НАЧЕЛНИК</w:t>
            </w:r>
            <w:r w:rsidR="00AF0AD4">
              <w:rPr>
                <w:rFonts w:ascii="Arial Narrow" w:hAnsi="Arial Narrow" w:cs="Arial"/>
                <w:b/>
                <w:sz w:val="22"/>
                <w:szCs w:val="22"/>
                <w:lang w:val="bs-Cyrl-BA"/>
              </w:rPr>
              <w:t>,</w:t>
            </w:r>
          </w:p>
        </w:tc>
        <w:tc>
          <w:tcPr>
            <w:tcW w:w="2835" w:type="dxa"/>
          </w:tcPr>
          <w:p w:rsidR="00AF0AD4" w:rsidRDefault="00AF0AD4">
            <w:pPr>
              <w:jc w:val="center"/>
              <w:rPr>
                <w:rFonts w:ascii="Arial Narrow" w:hAnsi="Arial Narrow" w:cs="Arial"/>
                <w:lang w:val="sr-Latn-CS"/>
              </w:rPr>
            </w:pPr>
          </w:p>
        </w:tc>
        <w:tc>
          <w:tcPr>
            <w:tcW w:w="3686" w:type="dxa"/>
            <w:hideMark/>
          </w:tcPr>
          <w:p w:rsidR="00AF0AD4" w:rsidRDefault="00AF0AD4">
            <w:pPr>
              <w:jc w:val="center"/>
              <w:rPr>
                <w:rFonts w:ascii="Arial Narrow" w:hAnsi="Arial Narrow" w:cs="Arial"/>
                <w:lang w:val="sr-Latn-CS"/>
              </w:rPr>
            </w:pPr>
            <w:r>
              <w:rPr>
                <w:rFonts w:ascii="Arial Narrow" w:hAnsi="Arial Narrow" w:cs="Arial"/>
                <w:b/>
                <w:bCs/>
                <w:sz w:val="22"/>
                <w:szCs w:val="22"/>
                <w:lang w:val="sr-Latn-CS"/>
              </w:rPr>
              <w:t>ДИРЕКТОР,</w:t>
            </w:r>
          </w:p>
        </w:tc>
      </w:tr>
      <w:tr w:rsidR="00AF0AD4" w:rsidTr="00AF0AD4">
        <w:tc>
          <w:tcPr>
            <w:tcW w:w="3686" w:type="dxa"/>
            <w:hideMark/>
          </w:tcPr>
          <w:p w:rsidR="00AF0AD4" w:rsidRDefault="00C52A9B">
            <w:pPr>
              <w:jc w:val="center"/>
              <w:rPr>
                <w:rFonts w:ascii="Arial Narrow" w:hAnsi="Arial Narrow" w:cs="Arial"/>
                <w:lang w:val="sr-Latn-CS"/>
              </w:rPr>
            </w:pPr>
            <w:r>
              <w:rPr>
                <w:rFonts w:ascii="Arial Narrow" w:hAnsi="Arial Narrow" w:cs="Arial"/>
                <w:bCs/>
                <w:sz w:val="22"/>
                <w:szCs w:val="22"/>
                <w:lang w:val="bs-Cyrl-BA"/>
              </w:rPr>
              <w:t>Драгиша Ђуричковић</w:t>
            </w:r>
          </w:p>
        </w:tc>
        <w:tc>
          <w:tcPr>
            <w:tcW w:w="2835" w:type="dxa"/>
          </w:tcPr>
          <w:p w:rsidR="00AF0AD4" w:rsidRDefault="00AF0AD4">
            <w:pPr>
              <w:jc w:val="center"/>
              <w:rPr>
                <w:rFonts w:ascii="Arial Narrow" w:hAnsi="Arial Narrow" w:cs="Arial"/>
                <w:lang w:val="sr-Latn-CS"/>
              </w:rPr>
            </w:pPr>
          </w:p>
        </w:tc>
        <w:tc>
          <w:tcPr>
            <w:tcW w:w="3686" w:type="dxa"/>
          </w:tcPr>
          <w:p w:rsidR="00AF0AD4" w:rsidRDefault="00AF0AD4">
            <w:pPr>
              <w:jc w:val="center"/>
              <w:rPr>
                <w:rFonts w:ascii="Arial Narrow" w:hAnsi="Arial Narrow" w:cs="Arial"/>
                <w:lang w:val="sr-Latn-CS"/>
              </w:rPr>
            </w:pPr>
          </w:p>
        </w:tc>
      </w:tr>
      <w:tr w:rsidR="00AF0AD4" w:rsidTr="00AF0AD4">
        <w:tc>
          <w:tcPr>
            <w:tcW w:w="3686" w:type="dxa"/>
          </w:tcPr>
          <w:p w:rsidR="00AF0AD4" w:rsidRDefault="00AF0AD4">
            <w:pPr>
              <w:jc w:val="center"/>
              <w:rPr>
                <w:rFonts w:ascii="Arial Narrow" w:hAnsi="Arial Narrow" w:cs="Arial"/>
                <w:lang w:val="sr-Latn-CS"/>
              </w:rPr>
            </w:pPr>
          </w:p>
        </w:tc>
        <w:tc>
          <w:tcPr>
            <w:tcW w:w="2835" w:type="dxa"/>
          </w:tcPr>
          <w:p w:rsidR="00AF0AD4" w:rsidRDefault="00AF0AD4">
            <w:pPr>
              <w:jc w:val="center"/>
              <w:rPr>
                <w:rFonts w:ascii="Arial Narrow" w:hAnsi="Arial Narrow" w:cs="Arial"/>
                <w:lang w:val="sr-Latn-CS"/>
              </w:rPr>
            </w:pPr>
          </w:p>
        </w:tc>
        <w:tc>
          <w:tcPr>
            <w:tcW w:w="3686" w:type="dxa"/>
          </w:tcPr>
          <w:p w:rsidR="00AF0AD4" w:rsidRDefault="00AF0AD4">
            <w:pPr>
              <w:jc w:val="center"/>
              <w:rPr>
                <w:rFonts w:ascii="Arial Narrow" w:hAnsi="Arial Narrow" w:cs="Arial"/>
                <w:lang w:val="sr-Latn-CS"/>
              </w:rPr>
            </w:pPr>
          </w:p>
        </w:tc>
      </w:tr>
      <w:tr w:rsidR="00AF0AD4" w:rsidTr="00AF0AD4">
        <w:tc>
          <w:tcPr>
            <w:tcW w:w="3686" w:type="dxa"/>
            <w:tcBorders>
              <w:top w:val="nil"/>
              <w:left w:val="nil"/>
              <w:bottom w:val="single" w:sz="4" w:space="0" w:color="auto"/>
              <w:right w:val="nil"/>
            </w:tcBorders>
          </w:tcPr>
          <w:p w:rsidR="00AF0AD4" w:rsidRDefault="00AF0AD4">
            <w:pPr>
              <w:jc w:val="center"/>
              <w:rPr>
                <w:rFonts w:ascii="Arial Narrow" w:hAnsi="Arial Narrow" w:cs="Arial"/>
                <w:lang w:val="sr-Latn-CS"/>
              </w:rPr>
            </w:pPr>
          </w:p>
        </w:tc>
        <w:tc>
          <w:tcPr>
            <w:tcW w:w="2835" w:type="dxa"/>
          </w:tcPr>
          <w:p w:rsidR="00AF0AD4" w:rsidRDefault="00AF0AD4">
            <w:pPr>
              <w:jc w:val="center"/>
              <w:rPr>
                <w:rFonts w:ascii="Arial Narrow" w:hAnsi="Arial Narrow" w:cs="Arial"/>
                <w:lang w:val="sr-Latn-CS"/>
              </w:rPr>
            </w:pPr>
          </w:p>
        </w:tc>
        <w:tc>
          <w:tcPr>
            <w:tcW w:w="3686" w:type="dxa"/>
            <w:tcBorders>
              <w:top w:val="nil"/>
              <w:left w:val="nil"/>
              <w:bottom w:val="single" w:sz="4" w:space="0" w:color="auto"/>
              <w:right w:val="nil"/>
            </w:tcBorders>
          </w:tcPr>
          <w:p w:rsidR="00AF0AD4" w:rsidRDefault="00AF0AD4">
            <w:pPr>
              <w:jc w:val="center"/>
              <w:rPr>
                <w:rFonts w:ascii="Arial Narrow" w:hAnsi="Arial Narrow" w:cs="Arial"/>
                <w:lang w:val="sr-Latn-CS"/>
              </w:rPr>
            </w:pPr>
          </w:p>
        </w:tc>
      </w:tr>
    </w:tbl>
    <w:p w:rsidR="00AF0AD4" w:rsidRDefault="00AF0AD4" w:rsidP="00AF0AD4">
      <w:r>
        <w:rPr>
          <w:rFonts w:ascii="Arial Narrow" w:hAnsi="Arial Narrow" w:cs="Arial"/>
          <w:sz w:val="22"/>
          <w:szCs w:val="22"/>
          <w:lang w:val="sr-Latn-CS"/>
        </w:rPr>
        <w:br/>
      </w:r>
    </w:p>
    <w:p w:rsidR="00AF0AD4" w:rsidRDefault="00AF0AD4" w:rsidP="00AF0AD4">
      <w:pPr>
        <w:shd w:val="clear" w:color="auto" w:fill="FFFFFF"/>
        <w:jc w:val="both"/>
      </w:pPr>
    </w:p>
    <w:p w:rsidR="00AF0AD4" w:rsidRDefault="00AF0AD4" w:rsidP="00AF0AD4">
      <w:pPr>
        <w:shd w:val="clear" w:color="auto" w:fill="FFFFFF"/>
        <w:jc w:val="both"/>
      </w:pPr>
    </w:p>
    <w:p w:rsidR="00AF0AD4" w:rsidRDefault="00AF0AD4" w:rsidP="00AF0AD4">
      <w:pPr>
        <w:shd w:val="clear" w:color="auto" w:fill="FFFFFF"/>
        <w:jc w:val="both"/>
        <w:rPr>
          <w:lang w:val="sr-Cyrl-CS"/>
        </w:rPr>
      </w:pPr>
    </w:p>
    <w:p w:rsidR="00AF0AD4" w:rsidRDefault="00AF0AD4" w:rsidP="00AF0AD4">
      <w:pPr>
        <w:shd w:val="clear" w:color="auto" w:fill="FFFFFF"/>
        <w:jc w:val="both"/>
        <w:rPr>
          <w:lang w:val="sr-Cyrl-CS"/>
        </w:rPr>
      </w:pPr>
    </w:p>
    <w:p w:rsidR="00AF0AD4" w:rsidRDefault="00D250B6" w:rsidP="00AF0AD4">
      <w:pPr>
        <w:shd w:val="clear" w:color="auto" w:fill="FFFFFF"/>
        <w:jc w:val="both"/>
        <w:rPr>
          <w:rFonts w:ascii="Arial Narrow" w:hAnsi="Arial Narrow"/>
          <w:sz w:val="22"/>
          <w:szCs w:val="22"/>
          <w:lang w:val="sr-Cyrl-CS"/>
        </w:rPr>
      </w:pPr>
      <w:r w:rsidRPr="00D250B6">
        <w:rPr>
          <w:rFonts w:ascii="Arial Narrow" w:hAnsi="Arial Narrow"/>
          <w:i/>
          <w:sz w:val="22"/>
          <w:szCs w:val="22"/>
          <w:u w:val="single"/>
          <w:lang w:val="sr-Cyrl-CS"/>
        </w:rPr>
        <w:t>Напомена:</w:t>
      </w:r>
      <w:r>
        <w:rPr>
          <w:rFonts w:ascii="Arial Narrow" w:hAnsi="Arial Narrow"/>
          <w:sz w:val="22"/>
          <w:szCs w:val="22"/>
          <w:lang w:val="sr-Cyrl-CS"/>
        </w:rPr>
        <w:t xml:space="preserve"> О</w:t>
      </w:r>
      <w:r w:rsidRPr="00D250B6">
        <w:rPr>
          <w:rFonts w:ascii="Arial Narrow" w:hAnsi="Arial Narrow"/>
          <w:sz w:val="22"/>
          <w:szCs w:val="22"/>
          <w:lang w:val="sr-Cyrl-CS"/>
        </w:rPr>
        <w:t>бавештавамо</w:t>
      </w:r>
      <w:r>
        <w:rPr>
          <w:rFonts w:ascii="Arial Narrow" w:hAnsi="Arial Narrow"/>
          <w:sz w:val="22"/>
          <w:szCs w:val="22"/>
          <w:lang w:val="sr-Cyrl-CS"/>
        </w:rPr>
        <w:t xml:space="preserve"> Вас</w:t>
      </w:r>
      <w:r w:rsidRPr="00D250B6">
        <w:rPr>
          <w:rFonts w:ascii="Arial Narrow" w:hAnsi="Arial Narrow"/>
          <w:sz w:val="22"/>
          <w:szCs w:val="22"/>
          <w:lang w:val="sr-Cyrl-CS"/>
        </w:rPr>
        <w:t xml:space="preserve"> да сте приликом подношења понуде у обавези да Модел уговора попуните, потпишете и оверите, јер ће по датом моделу уговора са изабраним понуђачем бити закључен уговор.</w:t>
      </w:r>
    </w:p>
    <w:p w:rsidR="00D250B6" w:rsidRPr="00D250B6" w:rsidRDefault="00D250B6" w:rsidP="00AF0AD4">
      <w:pPr>
        <w:shd w:val="clear" w:color="auto" w:fill="FFFFFF"/>
        <w:jc w:val="both"/>
        <w:rPr>
          <w:rFonts w:ascii="Arial Narrow" w:hAnsi="Arial Narrow"/>
          <w:i/>
          <w:sz w:val="22"/>
          <w:szCs w:val="22"/>
          <w:lang w:val="sr-Cyrl-CS"/>
        </w:rPr>
      </w:pPr>
      <w:r>
        <w:rPr>
          <w:rFonts w:ascii="Arial Narrow" w:hAnsi="Arial Narrow"/>
          <w:sz w:val="22"/>
          <w:szCs w:val="22"/>
          <w:lang w:val="sr-Cyrl-CS"/>
        </w:rPr>
        <w:t>*  Члан 3. уговора не попуњавати.</w:t>
      </w:r>
    </w:p>
    <w:p w:rsidR="00AF0AD4" w:rsidRDefault="00AF0AD4" w:rsidP="00AF0AD4">
      <w:pPr>
        <w:shd w:val="clear" w:color="auto" w:fill="FFFFFF"/>
        <w:jc w:val="both"/>
        <w:rPr>
          <w:lang w:val="sr-Cyrl-CS"/>
        </w:rPr>
      </w:pPr>
    </w:p>
    <w:p w:rsidR="00AF0AD4" w:rsidRDefault="00AF0AD4" w:rsidP="00AF0AD4">
      <w:pPr>
        <w:shd w:val="clear" w:color="auto" w:fill="FFFFFF"/>
        <w:jc w:val="both"/>
        <w:rPr>
          <w:lang w:val="sr-Cyrl-CS"/>
        </w:rPr>
      </w:pPr>
    </w:p>
    <w:p w:rsidR="00185353" w:rsidRDefault="00185353" w:rsidP="00AF0AD4">
      <w:pPr>
        <w:shd w:val="clear" w:color="auto" w:fill="FFFFFF"/>
        <w:jc w:val="both"/>
        <w:rPr>
          <w:lang w:val="sr-Cyrl-CS"/>
        </w:rPr>
      </w:pPr>
    </w:p>
    <w:p w:rsidR="00D250B6" w:rsidRDefault="00D250B6" w:rsidP="00AF0AD4">
      <w:pPr>
        <w:shd w:val="clear" w:color="auto" w:fill="FFFFFF"/>
        <w:jc w:val="both"/>
        <w:rPr>
          <w:lang w:val="sr-Cyrl-CS"/>
        </w:rPr>
      </w:pPr>
    </w:p>
    <w:p w:rsidR="00AF0AD4" w:rsidRDefault="00AF0AD4" w:rsidP="00AF0AD4">
      <w:pPr>
        <w:shd w:val="clear" w:color="auto" w:fill="FFFFFF"/>
        <w:jc w:val="both"/>
        <w:rPr>
          <w:lang w:val="sr-Cyrl-CS"/>
        </w:rPr>
      </w:pPr>
    </w:p>
    <w:p w:rsidR="00AF0AD4" w:rsidRDefault="00AF0AD4" w:rsidP="00AF0AD4">
      <w:pPr>
        <w:shd w:val="clear" w:color="auto" w:fill="C6D9F1"/>
        <w:jc w:val="center"/>
        <w:rPr>
          <w:rFonts w:ascii="Arial" w:hAnsi="Arial" w:cs="Arial"/>
          <w:b/>
          <w:bCs/>
          <w:i/>
          <w:iCs/>
          <w:sz w:val="28"/>
          <w:szCs w:val="28"/>
        </w:rPr>
      </w:pPr>
      <w:r>
        <w:rPr>
          <w:rFonts w:ascii="Arial" w:hAnsi="Arial" w:cs="Arial"/>
          <w:b/>
          <w:bCs/>
          <w:i/>
          <w:iCs/>
          <w:sz w:val="28"/>
          <w:szCs w:val="28"/>
        </w:rPr>
        <w:lastRenderedPageBreak/>
        <w:t>VIII ОБРАЗАЦ ТРОШКОВА ПРИПРЕМЕ ПОНУДЕ</w:t>
      </w:r>
    </w:p>
    <w:p w:rsidR="00AF0AD4" w:rsidRDefault="00AF0AD4" w:rsidP="00AF0AD4">
      <w:pPr>
        <w:shd w:val="clear" w:color="auto" w:fill="C6D9F1"/>
        <w:jc w:val="center"/>
        <w:rPr>
          <w:rFonts w:ascii="Arial" w:hAnsi="Arial" w:cs="Arial"/>
          <w:b/>
          <w:bCs/>
          <w:i/>
          <w:iCs/>
          <w:sz w:val="28"/>
          <w:szCs w:val="28"/>
        </w:rPr>
      </w:pPr>
    </w:p>
    <w:p w:rsidR="00AF0AD4" w:rsidRDefault="00AF0AD4" w:rsidP="00AF0AD4">
      <w:pPr>
        <w:shd w:val="clear" w:color="auto" w:fill="FFFFFF"/>
        <w:jc w:val="center"/>
        <w:rPr>
          <w:rFonts w:ascii="Arial" w:hAnsi="Arial" w:cs="Arial"/>
          <w:b/>
          <w:bCs/>
          <w:i/>
          <w:iCs/>
          <w:sz w:val="28"/>
          <w:szCs w:val="28"/>
        </w:rPr>
      </w:pPr>
    </w:p>
    <w:p w:rsidR="00AF0AD4" w:rsidRDefault="00AF0AD4" w:rsidP="00AF0AD4">
      <w:pPr>
        <w:rPr>
          <w:rFonts w:ascii="Arial" w:hAnsi="Arial" w:cs="Arial"/>
          <w:b/>
          <w:bCs/>
          <w:i/>
          <w:iCs/>
          <w:sz w:val="28"/>
          <w:szCs w:val="28"/>
        </w:rPr>
      </w:pPr>
    </w:p>
    <w:p w:rsidR="00AF0AD4" w:rsidRDefault="00AF0AD4" w:rsidP="00AF0AD4">
      <w:pPr>
        <w:spacing w:after="120"/>
        <w:jc w:val="both"/>
        <w:rPr>
          <w:rFonts w:ascii="Arial" w:hAnsi="Arial" w:cs="Arial"/>
          <w:b/>
          <w:i/>
        </w:rPr>
      </w:pPr>
      <w:r>
        <w:rPr>
          <w:rFonts w:ascii="Arial" w:hAnsi="Arial" w:cs="Arial"/>
        </w:rPr>
        <w:t xml:space="preserve">У складу са чланом 88. </w:t>
      </w:r>
      <w:r>
        <w:rPr>
          <w:rFonts w:ascii="Arial" w:hAnsi="Arial" w:cs="Arial"/>
          <w:lang w:val="sr-Cyrl-CS"/>
        </w:rPr>
        <w:t>став 1.</w:t>
      </w:r>
      <w:r>
        <w:rPr>
          <w:rFonts w:ascii="Arial" w:hAnsi="Arial" w:cs="Arial"/>
        </w:rPr>
        <w:t xml:space="preserve"> Закона, понуђач__________________________ </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tbl>
      <w:tblPr>
        <w:tblW w:w="0" w:type="auto"/>
        <w:tblInd w:w="158" w:type="dxa"/>
        <w:tblLayout w:type="fixed"/>
        <w:tblLook w:val="04A0"/>
      </w:tblPr>
      <w:tblGrid>
        <w:gridCol w:w="5565"/>
        <w:gridCol w:w="3290"/>
      </w:tblGrid>
      <w:tr w:rsidR="00AF0AD4" w:rsidTr="00AF0AD4">
        <w:tc>
          <w:tcPr>
            <w:tcW w:w="5565" w:type="dxa"/>
            <w:tcBorders>
              <w:top w:val="single" w:sz="4" w:space="0" w:color="000000"/>
              <w:left w:val="single" w:sz="4" w:space="0" w:color="000000"/>
              <w:bottom w:val="single" w:sz="4" w:space="0" w:color="000000"/>
              <w:right w:val="nil"/>
            </w:tcBorders>
            <w:hideMark/>
          </w:tcPr>
          <w:p w:rsidR="00AF0AD4" w:rsidRDefault="00AF0AD4">
            <w:pPr>
              <w:jc w:val="center"/>
              <w:rPr>
                <w:rFonts w:ascii="Arial" w:hAnsi="Arial" w:cs="Arial"/>
                <w:b/>
                <w:i/>
              </w:rPr>
            </w:pPr>
            <w:r>
              <w:rPr>
                <w:rFonts w:ascii="Arial" w:hAnsi="Arial" w:cs="Arial"/>
                <w:b/>
                <w:i/>
              </w:rPr>
              <w:t>ВРСТА ТРОШКА</w:t>
            </w:r>
          </w:p>
        </w:tc>
        <w:tc>
          <w:tcPr>
            <w:tcW w:w="3290" w:type="dxa"/>
            <w:tcBorders>
              <w:top w:val="single" w:sz="4" w:space="0" w:color="000000"/>
              <w:left w:val="single" w:sz="4" w:space="0" w:color="000000"/>
              <w:bottom w:val="single" w:sz="4" w:space="0" w:color="000000"/>
              <w:right w:val="single" w:sz="4" w:space="0" w:color="000000"/>
            </w:tcBorders>
            <w:hideMark/>
          </w:tcPr>
          <w:p w:rsidR="00AF0AD4" w:rsidRDefault="00AF0AD4">
            <w:pPr>
              <w:jc w:val="center"/>
              <w:rPr>
                <w:rFonts w:ascii="Arial" w:hAnsi="Arial" w:cs="Arial"/>
              </w:rPr>
            </w:pPr>
            <w:r>
              <w:rPr>
                <w:rFonts w:ascii="Arial" w:hAnsi="Arial" w:cs="Arial"/>
                <w:b/>
                <w:i/>
              </w:rPr>
              <w:t>ИЗНОС ТРОШКА У РСД</w:t>
            </w:r>
          </w:p>
        </w:tc>
      </w:tr>
      <w:tr w:rsidR="00AF0AD4" w:rsidTr="00AF0AD4">
        <w:tc>
          <w:tcPr>
            <w:tcW w:w="5565" w:type="dxa"/>
            <w:tcBorders>
              <w:top w:val="single" w:sz="4" w:space="0" w:color="000000"/>
              <w:left w:val="single" w:sz="4" w:space="0" w:color="000000"/>
              <w:bottom w:val="single" w:sz="4" w:space="0" w:color="000000"/>
              <w:right w:val="nil"/>
            </w:tcBorders>
          </w:tcPr>
          <w:p w:rsidR="00AF0AD4" w:rsidRDefault="00AF0AD4">
            <w:pPr>
              <w:snapToGrid w:val="0"/>
              <w:rPr>
                <w:rFonts w:ascii="Arial" w:hAnsi="Arial" w:cs="Arial"/>
              </w:rPr>
            </w:pPr>
          </w:p>
        </w:tc>
        <w:tc>
          <w:tcPr>
            <w:tcW w:w="3290" w:type="dxa"/>
            <w:tcBorders>
              <w:top w:val="single" w:sz="4" w:space="0" w:color="000000"/>
              <w:left w:val="single" w:sz="4" w:space="0" w:color="000000"/>
              <w:bottom w:val="single" w:sz="4" w:space="0" w:color="000000"/>
              <w:right w:val="single" w:sz="4" w:space="0" w:color="000000"/>
            </w:tcBorders>
          </w:tcPr>
          <w:p w:rsidR="00AF0AD4" w:rsidRDefault="00AF0AD4">
            <w:pPr>
              <w:snapToGrid w:val="0"/>
              <w:jc w:val="right"/>
              <w:rPr>
                <w:rFonts w:ascii="Arial" w:hAnsi="Arial" w:cs="Arial"/>
              </w:rPr>
            </w:pPr>
          </w:p>
        </w:tc>
      </w:tr>
      <w:tr w:rsidR="00AF0AD4" w:rsidTr="00AF0AD4">
        <w:tc>
          <w:tcPr>
            <w:tcW w:w="5565" w:type="dxa"/>
            <w:tcBorders>
              <w:top w:val="single" w:sz="4" w:space="0" w:color="000000"/>
              <w:left w:val="single" w:sz="4" w:space="0" w:color="000000"/>
              <w:bottom w:val="single" w:sz="4" w:space="0" w:color="000000"/>
              <w:right w:val="nil"/>
            </w:tcBorders>
          </w:tcPr>
          <w:p w:rsidR="00AF0AD4" w:rsidRDefault="00AF0AD4">
            <w:pPr>
              <w:snapToGrid w:val="0"/>
              <w:rPr>
                <w:rFonts w:ascii="Arial" w:hAnsi="Arial" w:cs="Arial"/>
              </w:rPr>
            </w:pPr>
          </w:p>
        </w:tc>
        <w:tc>
          <w:tcPr>
            <w:tcW w:w="3290" w:type="dxa"/>
            <w:tcBorders>
              <w:top w:val="single" w:sz="4" w:space="0" w:color="000000"/>
              <w:left w:val="single" w:sz="4" w:space="0" w:color="000000"/>
              <w:bottom w:val="single" w:sz="4" w:space="0" w:color="000000"/>
              <w:right w:val="single" w:sz="4" w:space="0" w:color="000000"/>
            </w:tcBorders>
          </w:tcPr>
          <w:p w:rsidR="00AF0AD4" w:rsidRDefault="00AF0AD4">
            <w:pPr>
              <w:snapToGrid w:val="0"/>
              <w:jc w:val="right"/>
              <w:rPr>
                <w:rFonts w:ascii="Arial" w:hAnsi="Arial" w:cs="Arial"/>
              </w:rPr>
            </w:pPr>
          </w:p>
        </w:tc>
      </w:tr>
      <w:tr w:rsidR="00AF0AD4" w:rsidTr="00AF0AD4">
        <w:tc>
          <w:tcPr>
            <w:tcW w:w="5565" w:type="dxa"/>
            <w:tcBorders>
              <w:top w:val="single" w:sz="4" w:space="0" w:color="000000"/>
              <w:left w:val="single" w:sz="4" w:space="0" w:color="000000"/>
              <w:bottom w:val="single" w:sz="4" w:space="0" w:color="000000"/>
              <w:right w:val="nil"/>
            </w:tcBorders>
          </w:tcPr>
          <w:p w:rsidR="00AF0AD4" w:rsidRDefault="00AF0AD4">
            <w:pPr>
              <w:snapToGrid w:val="0"/>
              <w:rPr>
                <w:rFonts w:ascii="Arial" w:hAnsi="Arial" w:cs="Arial"/>
              </w:rPr>
            </w:pPr>
          </w:p>
        </w:tc>
        <w:tc>
          <w:tcPr>
            <w:tcW w:w="3290" w:type="dxa"/>
            <w:tcBorders>
              <w:top w:val="single" w:sz="4" w:space="0" w:color="000000"/>
              <w:left w:val="single" w:sz="4" w:space="0" w:color="000000"/>
              <w:bottom w:val="single" w:sz="4" w:space="0" w:color="000000"/>
              <w:right w:val="single" w:sz="4" w:space="0" w:color="000000"/>
            </w:tcBorders>
          </w:tcPr>
          <w:p w:rsidR="00AF0AD4" w:rsidRDefault="00AF0AD4">
            <w:pPr>
              <w:snapToGrid w:val="0"/>
              <w:rPr>
                <w:rFonts w:ascii="Arial" w:hAnsi="Arial" w:cs="Arial"/>
              </w:rPr>
            </w:pPr>
          </w:p>
        </w:tc>
      </w:tr>
      <w:tr w:rsidR="00AF0AD4" w:rsidTr="00AF0AD4">
        <w:tc>
          <w:tcPr>
            <w:tcW w:w="5565" w:type="dxa"/>
            <w:tcBorders>
              <w:top w:val="single" w:sz="4" w:space="0" w:color="000000"/>
              <w:left w:val="single" w:sz="4" w:space="0" w:color="000000"/>
              <w:bottom w:val="single" w:sz="4" w:space="0" w:color="000000"/>
              <w:right w:val="nil"/>
            </w:tcBorders>
          </w:tcPr>
          <w:p w:rsidR="00AF0AD4" w:rsidRDefault="00AF0AD4">
            <w:pPr>
              <w:snapToGrid w:val="0"/>
              <w:rPr>
                <w:rFonts w:ascii="Arial" w:hAnsi="Arial" w:cs="Arial"/>
              </w:rPr>
            </w:pPr>
          </w:p>
        </w:tc>
        <w:tc>
          <w:tcPr>
            <w:tcW w:w="3290" w:type="dxa"/>
            <w:tcBorders>
              <w:top w:val="single" w:sz="4" w:space="0" w:color="000000"/>
              <w:left w:val="single" w:sz="4" w:space="0" w:color="000000"/>
              <w:bottom w:val="single" w:sz="4" w:space="0" w:color="000000"/>
              <w:right w:val="single" w:sz="4" w:space="0" w:color="000000"/>
            </w:tcBorders>
          </w:tcPr>
          <w:p w:rsidR="00AF0AD4" w:rsidRDefault="00AF0AD4">
            <w:pPr>
              <w:snapToGrid w:val="0"/>
              <w:rPr>
                <w:rFonts w:ascii="Arial" w:hAnsi="Arial" w:cs="Arial"/>
              </w:rPr>
            </w:pPr>
          </w:p>
        </w:tc>
      </w:tr>
      <w:tr w:rsidR="00AF0AD4" w:rsidTr="00AF0AD4">
        <w:tc>
          <w:tcPr>
            <w:tcW w:w="5565" w:type="dxa"/>
            <w:tcBorders>
              <w:top w:val="single" w:sz="4" w:space="0" w:color="000000"/>
              <w:left w:val="single" w:sz="4" w:space="0" w:color="000000"/>
              <w:bottom w:val="single" w:sz="4" w:space="0" w:color="000000"/>
              <w:right w:val="nil"/>
            </w:tcBorders>
          </w:tcPr>
          <w:p w:rsidR="00AF0AD4" w:rsidRDefault="00AF0AD4">
            <w:pPr>
              <w:snapToGrid w:val="0"/>
              <w:rPr>
                <w:rFonts w:ascii="Arial" w:hAnsi="Arial" w:cs="Arial"/>
              </w:rPr>
            </w:pPr>
          </w:p>
        </w:tc>
        <w:tc>
          <w:tcPr>
            <w:tcW w:w="3290" w:type="dxa"/>
            <w:tcBorders>
              <w:top w:val="single" w:sz="4" w:space="0" w:color="000000"/>
              <w:left w:val="single" w:sz="4" w:space="0" w:color="000000"/>
              <w:bottom w:val="single" w:sz="4" w:space="0" w:color="000000"/>
              <w:right w:val="single" w:sz="4" w:space="0" w:color="000000"/>
            </w:tcBorders>
          </w:tcPr>
          <w:p w:rsidR="00AF0AD4" w:rsidRDefault="00AF0AD4">
            <w:pPr>
              <w:snapToGrid w:val="0"/>
              <w:rPr>
                <w:rFonts w:ascii="Arial" w:hAnsi="Arial" w:cs="Arial"/>
              </w:rPr>
            </w:pPr>
          </w:p>
        </w:tc>
      </w:tr>
      <w:tr w:rsidR="00AF0AD4" w:rsidTr="00AF0AD4">
        <w:tc>
          <w:tcPr>
            <w:tcW w:w="5565" w:type="dxa"/>
            <w:tcBorders>
              <w:top w:val="single" w:sz="4" w:space="0" w:color="000000"/>
              <w:left w:val="single" w:sz="4" w:space="0" w:color="000000"/>
              <w:bottom w:val="single" w:sz="4" w:space="0" w:color="000000"/>
              <w:right w:val="nil"/>
            </w:tcBorders>
          </w:tcPr>
          <w:p w:rsidR="00AF0AD4" w:rsidRDefault="00AF0AD4">
            <w:pPr>
              <w:snapToGrid w:val="0"/>
              <w:rPr>
                <w:rFonts w:ascii="Arial" w:hAnsi="Arial" w:cs="Arial"/>
              </w:rPr>
            </w:pPr>
          </w:p>
        </w:tc>
        <w:tc>
          <w:tcPr>
            <w:tcW w:w="3290" w:type="dxa"/>
            <w:tcBorders>
              <w:top w:val="single" w:sz="4" w:space="0" w:color="000000"/>
              <w:left w:val="single" w:sz="4" w:space="0" w:color="000000"/>
              <w:bottom w:val="single" w:sz="4" w:space="0" w:color="000000"/>
              <w:right w:val="single" w:sz="4" w:space="0" w:color="000000"/>
            </w:tcBorders>
          </w:tcPr>
          <w:p w:rsidR="00AF0AD4" w:rsidRDefault="00AF0AD4">
            <w:pPr>
              <w:snapToGrid w:val="0"/>
              <w:rPr>
                <w:rFonts w:ascii="Arial" w:hAnsi="Arial" w:cs="Arial"/>
              </w:rPr>
            </w:pPr>
          </w:p>
        </w:tc>
      </w:tr>
      <w:tr w:rsidR="00AF0AD4" w:rsidTr="00AF0AD4">
        <w:tc>
          <w:tcPr>
            <w:tcW w:w="5565" w:type="dxa"/>
            <w:tcBorders>
              <w:top w:val="single" w:sz="4" w:space="0" w:color="000000"/>
              <w:left w:val="single" w:sz="4" w:space="0" w:color="000000"/>
              <w:bottom w:val="single" w:sz="4" w:space="0" w:color="000000"/>
              <w:right w:val="nil"/>
            </w:tcBorders>
          </w:tcPr>
          <w:p w:rsidR="00AF0AD4" w:rsidRDefault="00AF0AD4">
            <w:pPr>
              <w:snapToGrid w:val="0"/>
              <w:rPr>
                <w:rFonts w:ascii="Arial" w:hAnsi="Arial" w:cs="Arial"/>
                <w:i/>
              </w:rPr>
            </w:pPr>
          </w:p>
          <w:p w:rsidR="00AF0AD4" w:rsidRDefault="00AF0AD4">
            <w:pPr>
              <w:rPr>
                <w:rFonts w:ascii="Arial" w:hAnsi="Arial" w:cs="Arial"/>
                <w:lang w:val="ru-RU"/>
              </w:rPr>
            </w:pPr>
            <w:r>
              <w:rPr>
                <w:rFonts w:ascii="Arial" w:hAnsi="Arial" w:cs="Arial"/>
                <w:b/>
                <w:i/>
              </w:rPr>
              <w:t>УКУПАН ИЗНОС ТРОШКОВА ПРИПРЕМАЊА ПОНУДЕ</w:t>
            </w:r>
          </w:p>
        </w:tc>
        <w:tc>
          <w:tcPr>
            <w:tcW w:w="3290" w:type="dxa"/>
            <w:tcBorders>
              <w:top w:val="single" w:sz="4" w:space="0" w:color="000000"/>
              <w:left w:val="single" w:sz="4" w:space="0" w:color="000000"/>
              <w:bottom w:val="single" w:sz="4" w:space="0" w:color="000000"/>
              <w:right w:val="single" w:sz="4" w:space="0" w:color="000000"/>
            </w:tcBorders>
          </w:tcPr>
          <w:p w:rsidR="00AF0AD4" w:rsidRDefault="00AF0AD4">
            <w:pPr>
              <w:snapToGrid w:val="0"/>
              <w:rPr>
                <w:rFonts w:ascii="Arial" w:hAnsi="Arial" w:cs="Arial"/>
                <w:lang w:val="ru-RU"/>
              </w:rPr>
            </w:pPr>
          </w:p>
        </w:tc>
      </w:tr>
    </w:tbl>
    <w:p w:rsidR="00AF0AD4" w:rsidRDefault="00AF0AD4" w:rsidP="00AF0AD4">
      <w:pPr>
        <w:jc w:val="both"/>
      </w:pPr>
    </w:p>
    <w:p w:rsidR="00AF0AD4" w:rsidRDefault="00AF0AD4" w:rsidP="00AF0AD4">
      <w:pPr>
        <w:jc w:val="both"/>
        <w:rPr>
          <w:rFonts w:ascii="Arial" w:hAnsi="Arial" w:cs="Arial"/>
        </w:rPr>
      </w:pPr>
      <w:r>
        <w:rPr>
          <w:rFonts w:ascii="Arial" w:hAnsi="Arial" w:cs="Arial"/>
        </w:rPr>
        <w:t>Трошкове припреме и подношења понуде сноси искључиво понуђач и не може тражити од наручиоца накнаду трошкова.</w:t>
      </w:r>
    </w:p>
    <w:p w:rsidR="00AF0AD4" w:rsidRDefault="00AF0AD4" w:rsidP="00AF0AD4">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AF0AD4" w:rsidRDefault="00AF0AD4" w:rsidP="00AF0AD4">
      <w:pPr>
        <w:spacing w:after="120"/>
        <w:ind w:firstLine="426"/>
        <w:jc w:val="both"/>
        <w:rPr>
          <w:rFonts w:ascii="Arial" w:hAnsi="Arial" w:cs="Arial"/>
          <w:b/>
          <w:bCs/>
          <w:i/>
        </w:rPr>
      </w:pPr>
    </w:p>
    <w:p w:rsidR="00AF0AD4" w:rsidRDefault="00AF0AD4" w:rsidP="00AF0AD4">
      <w:pPr>
        <w:spacing w:after="120"/>
        <w:jc w:val="both"/>
        <w:rPr>
          <w:bCs/>
        </w:rPr>
      </w:pPr>
      <w:r>
        <w:rPr>
          <w:rFonts w:ascii="Arial" w:hAnsi="Arial" w:cs="Arial"/>
          <w:b/>
          <w:bCs/>
          <w:i/>
        </w:rPr>
        <w:t>Напомена</w:t>
      </w:r>
      <w:r>
        <w:rPr>
          <w:rFonts w:ascii="Arial" w:hAnsi="Arial" w:cs="Arial"/>
          <w:b/>
          <w:bCs/>
          <w:i/>
          <w:color w:val="auto"/>
        </w:rPr>
        <w:t xml:space="preserve">: </w:t>
      </w:r>
      <w:r>
        <w:rPr>
          <w:rFonts w:ascii="Arial" w:hAnsi="Arial" w:cs="Arial"/>
          <w:bCs/>
          <w:i/>
          <w:color w:val="auto"/>
        </w:rPr>
        <w:t>достављање овог обрасца није обавезно</w:t>
      </w:r>
    </w:p>
    <w:p w:rsidR="00AF0AD4" w:rsidRDefault="00AF0AD4" w:rsidP="00AF0AD4">
      <w:pPr>
        <w:spacing w:after="120"/>
        <w:ind w:firstLine="425"/>
        <w:jc w:val="both"/>
        <w:rPr>
          <w:bCs/>
        </w:rPr>
      </w:pPr>
    </w:p>
    <w:tbl>
      <w:tblPr>
        <w:tblW w:w="0" w:type="auto"/>
        <w:tblLayout w:type="fixed"/>
        <w:tblLook w:val="04A0"/>
      </w:tblPr>
      <w:tblGrid>
        <w:gridCol w:w="3080"/>
        <w:gridCol w:w="3068"/>
        <w:gridCol w:w="3094"/>
      </w:tblGrid>
      <w:tr w:rsidR="00AF0AD4" w:rsidTr="00AF0AD4">
        <w:tc>
          <w:tcPr>
            <w:tcW w:w="3080" w:type="dxa"/>
            <w:vAlign w:val="center"/>
            <w:hideMark/>
          </w:tcPr>
          <w:p w:rsidR="00AF0AD4" w:rsidRDefault="00AF0AD4">
            <w:pPr>
              <w:pStyle w:val="BodyText2"/>
              <w:spacing w:line="100" w:lineRule="atLeast"/>
              <w:jc w:val="center"/>
              <w:rPr>
                <w:rFonts w:ascii="Arial" w:hAnsi="Arial" w:cs="Arial"/>
              </w:rPr>
            </w:pPr>
            <w:r>
              <w:rPr>
                <w:rFonts w:ascii="Arial" w:hAnsi="Arial" w:cs="Arial"/>
              </w:rPr>
              <w:t>Датум:</w:t>
            </w:r>
          </w:p>
        </w:tc>
        <w:tc>
          <w:tcPr>
            <w:tcW w:w="3068" w:type="dxa"/>
            <w:vAlign w:val="center"/>
            <w:hideMark/>
          </w:tcPr>
          <w:p w:rsidR="00AF0AD4" w:rsidRDefault="00AF0AD4">
            <w:pPr>
              <w:pStyle w:val="BodyText2"/>
              <w:spacing w:line="100" w:lineRule="atLeast"/>
              <w:jc w:val="center"/>
              <w:rPr>
                <w:rFonts w:ascii="Arial" w:hAnsi="Arial" w:cs="Arial"/>
              </w:rPr>
            </w:pPr>
            <w:r>
              <w:rPr>
                <w:rFonts w:ascii="Arial" w:hAnsi="Arial" w:cs="Arial"/>
              </w:rPr>
              <w:t>М.П.</w:t>
            </w:r>
          </w:p>
        </w:tc>
        <w:tc>
          <w:tcPr>
            <w:tcW w:w="3094" w:type="dxa"/>
            <w:vAlign w:val="center"/>
            <w:hideMark/>
          </w:tcPr>
          <w:p w:rsidR="00AF0AD4" w:rsidRDefault="00AF0AD4">
            <w:pPr>
              <w:pStyle w:val="BodyText2"/>
              <w:spacing w:line="100" w:lineRule="atLeast"/>
              <w:jc w:val="center"/>
              <w:rPr>
                <w:rFonts w:ascii="Arial" w:hAnsi="Arial" w:cs="Arial"/>
              </w:rPr>
            </w:pPr>
            <w:r>
              <w:rPr>
                <w:rFonts w:ascii="Arial" w:hAnsi="Arial" w:cs="Arial"/>
              </w:rPr>
              <w:t>Потпис понуђача</w:t>
            </w:r>
          </w:p>
        </w:tc>
      </w:tr>
      <w:tr w:rsidR="00AF0AD4" w:rsidTr="00AF0AD4">
        <w:tc>
          <w:tcPr>
            <w:tcW w:w="3080" w:type="dxa"/>
            <w:tcBorders>
              <w:top w:val="nil"/>
              <w:left w:val="nil"/>
              <w:bottom w:val="single" w:sz="4" w:space="0" w:color="000000"/>
              <w:right w:val="nil"/>
            </w:tcBorders>
          </w:tcPr>
          <w:p w:rsidR="00AF0AD4" w:rsidRDefault="00AF0AD4">
            <w:pPr>
              <w:pStyle w:val="BodyText2"/>
              <w:snapToGrid w:val="0"/>
              <w:spacing w:line="100" w:lineRule="atLeast"/>
              <w:rPr>
                <w:rFonts w:ascii="Arial" w:hAnsi="Arial" w:cs="Arial"/>
              </w:rPr>
            </w:pPr>
          </w:p>
        </w:tc>
        <w:tc>
          <w:tcPr>
            <w:tcW w:w="3068" w:type="dxa"/>
          </w:tcPr>
          <w:p w:rsidR="00AF0AD4" w:rsidRDefault="00AF0AD4">
            <w:pPr>
              <w:pStyle w:val="BodyText2"/>
              <w:snapToGrid w:val="0"/>
              <w:spacing w:line="100" w:lineRule="atLeast"/>
              <w:rPr>
                <w:rFonts w:ascii="Arial" w:hAnsi="Arial" w:cs="Arial"/>
              </w:rPr>
            </w:pPr>
          </w:p>
        </w:tc>
        <w:tc>
          <w:tcPr>
            <w:tcW w:w="3094" w:type="dxa"/>
            <w:tcBorders>
              <w:top w:val="nil"/>
              <w:left w:val="nil"/>
              <w:bottom w:val="single" w:sz="4" w:space="0" w:color="000000"/>
              <w:right w:val="nil"/>
            </w:tcBorders>
          </w:tcPr>
          <w:p w:rsidR="00AF0AD4" w:rsidRDefault="00AF0AD4">
            <w:pPr>
              <w:pStyle w:val="BodyText2"/>
              <w:snapToGrid w:val="0"/>
              <w:spacing w:line="100" w:lineRule="atLeast"/>
              <w:rPr>
                <w:rFonts w:ascii="Arial" w:hAnsi="Arial" w:cs="Arial"/>
              </w:rPr>
            </w:pPr>
          </w:p>
        </w:tc>
      </w:tr>
    </w:tbl>
    <w:p w:rsidR="00AF0AD4" w:rsidRDefault="00AF0AD4" w:rsidP="00AF0AD4"/>
    <w:p w:rsidR="00AF0AD4" w:rsidRDefault="00AF0AD4" w:rsidP="00AF0AD4">
      <w:pPr>
        <w:rPr>
          <w:rFonts w:ascii="Arial" w:hAnsi="Arial" w:cs="Arial"/>
          <w:b/>
          <w:bCs/>
          <w:i/>
          <w:iCs/>
        </w:rPr>
      </w:pPr>
    </w:p>
    <w:p w:rsidR="00AF0AD4" w:rsidRDefault="00AF0AD4" w:rsidP="00AF0AD4">
      <w:pPr>
        <w:rPr>
          <w:rFonts w:ascii="Arial" w:hAnsi="Arial" w:cs="Arial"/>
          <w:b/>
          <w:bCs/>
          <w:i/>
          <w:iCs/>
          <w:sz w:val="28"/>
          <w:szCs w:val="28"/>
        </w:rPr>
      </w:pPr>
    </w:p>
    <w:p w:rsidR="00AF0AD4" w:rsidRDefault="00AF0AD4" w:rsidP="00AF0AD4">
      <w:pPr>
        <w:rPr>
          <w:rFonts w:ascii="Arial" w:hAnsi="Arial" w:cs="Arial"/>
          <w:b/>
          <w:bCs/>
          <w:i/>
          <w:iCs/>
          <w:sz w:val="28"/>
          <w:szCs w:val="28"/>
        </w:rPr>
      </w:pPr>
    </w:p>
    <w:p w:rsidR="00AF0AD4" w:rsidRDefault="00AF0AD4" w:rsidP="00AF0AD4">
      <w:pPr>
        <w:rPr>
          <w:rFonts w:ascii="Arial" w:hAnsi="Arial" w:cs="Arial"/>
          <w:b/>
          <w:bCs/>
          <w:i/>
          <w:iCs/>
          <w:sz w:val="28"/>
          <w:szCs w:val="28"/>
        </w:rPr>
      </w:pPr>
    </w:p>
    <w:p w:rsidR="00AF0AD4" w:rsidRDefault="00AF0AD4" w:rsidP="00AF0AD4">
      <w:pPr>
        <w:rPr>
          <w:rFonts w:ascii="Arial" w:hAnsi="Arial" w:cs="Arial"/>
          <w:b/>
          <w:bCs/>
          <w:i/>
          <w:iCs/>
          <w:sz w:val="28"/>
          <w:szCs w:val="28"/>
        </w:rPr>
      </w:pPr>
    </w:p>
    <w:p w:rsidR="00AF0AD4" w:rsidRDefault="00AF0AD4" w:rsidP="00AF0AD4">
      <w:pPr>
        <w:rPr>
          <w:rFonts w:ascii="Arial" w:hAnsi="Arial" w:cs="Arial"/>
          <w:b/>
          <w:bCs/>
          <w:i/>
          <w:iCs/>
          <w:sz w:val="28"/>
          <w:szCs w:val="28"/>
        </w:rPr>
      </w:pPr>
    </w:p>
    <w:p w:rsidR="00AF0AD4" w:rsidRDefault="00AF0AD4" w:rsidP="00AF0AD4">
      <w:pPr>
        <w:rPr>
          <w:rFonts w:ascii="Arial" w:hAnsi="Arial" w:cs="Arial"/>
          <w:b/>
          <w:bCs/>
          <w:i/>
          <w:iCs/>
          <w:sz w:val="28"/>
          <w:szCs w:val="28"/>
        </w:rPr>
      </w:pPr>
    </w:p>
    <w:p w:rsidR="00AF0AD4" w:rsidRDefault="00AF0AD4" w:rsidP="00AF0AD4">
      <w:pPr>
        <w:rPr>
          <w:rFonts w:ascii="Arial" w:hAnsi="Arial" w:cs="Arial"/>
          <w:b/>
          <w:bCs/>
          <w:i/>
          <w:iCs/>
          <w:sz w:val="28"/>
          <w:szCs w:val="28"/>
          <w:lang w:val="sr-Cyrl-CS"/>
        </w:rPr>
      </w:pPr>
    </w:p>
    <w:p w:rsidR="00185353" w:rsidRDefault="00185353" w:rsidP="00AF0AD4">
      <w:pPr>
        <w:rPr>
          <w:rFonts w:ascii="Arial" w:hAnsi="Arial" w:cs="Arial"/>
          <w:b/>
          <w:bCs/>
          <w:i/>
          <w:iCs/>
          <w:sz w:val="28"/>
          <w:szCs w:val="28"/>
          <w:lang w:val="sr-Cyrl-CS"/>
        </w:rPr>
      </w:pPr>
    </w:p>
    <w:p w:rsidR="00AF0AD4" w:rsidRPr="005B1E40" w:rsidRDefault="00AF0AD4" w:rsidP="00AF0AD4">
      <w:pPr>
        <w:rPr>
          <w:rFonts w:ascii="Arial" w:hAnsi="Arial" w:cs="Arial"/>
          <w:b/>
          <w:bCs/>
          <w:i/>
          <w:iCs/>
          <w:sz w:val="28"/>
          <w:szCs w:val="28"/>
          <w:lang w:val="sr-Cyrl-CS"/>
        </w:rPr>
      </w:pPr>
    </w:p>
    <w:p w:rsidR="00AF0AD4" w:rsidRDefault="00AF0AD4" w:rsidP="00AF0AD4">
      <w:pPr>
        <w:shd w:val="clear" w:color="auto" w:fill="C6D9F1"/>
        <w:jc w:val="center"/>
        <w:rPr>
          <w:rFonts w:ascii="Arial" w:hAnsi="Arial" w:cs="Arial"/>
          <w:bCs/>
        </w:rPr>
      </w:pPr>
      <w:r>
        <w:rPr>
          <w:rFonts w:ascii="Arial" w:hAnsi="Arial" w:cs="Arial"/>
          <w:b/>
          <w:bCs/>
          <w:i/>
          <w:iCs/>
          <w:sz w:val="28"/>
          <w:szCs w:val="28"/>
        </w:rPr>
        <w:lastRenderedPageBreak/>
        <w:t>IX  ОБРАЗАЦ ИЗЈАВЕ О НЕЗАВИСНОЈ ПОНУДИ</w:t>
      </w:r>
    </w:p>
    <w:p w:rsidR="00AF0AD4" w:rsidRDefault="00AF0AD4" w:rsidP="00AF0AD4">
      <w:pPr>
        <w:pStyle w:val="BodyText3"/>
        <w:shd w:val="clear" w:color="auto" w:fill="C6D9F1"/>
        <w:spacing w:after="0"/>
        <w:jc w:val="center"/>
        <w:rPr>
          <w:rFonts w:ascii="Arial" w:hAnsi="Arial" w:cs="Arial"/>
          <w:bCs/>
          <w:sz w:val="24"/>
          <w:szCs w:val="24"/>
        </w:rPr>
      </w:pPr>
    </w:p>
    <w:p w:rsidR="00AF0AD4" w:rsidRDefault="00AF0AD4" w:rsidP="00AF0AD4">
      <w:pPr>
        <w:pStyle w:val="BodyText3"/>
        <w:spacing w:after="0"/>
        <w:jc w:val="center"/>
        <w:rPr>
          <w:rFonts w:ascii="Arial" w:hAnsi="Arial" w:cs="Arial"/>
          <w:bCs/>
          <w:sz w:val="24"/>
          <w:szCs w:val="24"/>
        </w:rPr>
      </w:pPr>
    </w:p>
    <w:p w:rsidR="00AF0AD4" w:rsidRDefault="00AF0AD4" w:rsidP="00AF0AD4">
      <w:pPr>
        <w:pStyle w:val="BodyText3"/>
        <w:spacing w:after="0"/>
        <w:jc w:val="center"/>
        <w:rPr>
          <w:rFonts w:ascii="Arial" w:hAnsi="Arial" w:cs="Arial"/>
          <w:bCs/>
          <w:sz w:val="24"/>
          <w:szCs w:val="24"/>
        </w:rPr>
      </w:pPr>
    </w:p>
    <w:p w:rsidR="00AF0AD4" w:rsidRDefault="00AF0AD4" w:rsidP="00AF0AD4">
      <w:pPr>
        <w:pStyle w:val="BodyText3"/>
        <w:spacing w:after="0"/>
        <w:jc w:val="both"/>
        <w:rPr>
          <w:rFonts w:ascii="Arial" w:hAnsi="Arial" w:cs="Arial"/>
          <w:sz w:val="24"/>
          <w:szCs w:val="24"/>
        </w:rPr>
      </w:pPr>
      <w:r>
        <w:rPr>
          <w:rFonts w:ascii="Arial" w:hAnsi="Arial" w:cs="Arial"/>
          <w:sz w:val="24"/>
          <w:szCs w:val="24"/>
        </w:rPr>
        <w:t xml:space="preserve">У складу са чланом 26. Закона, ________________________________________, </w:t>
      </w:r>
    </w:p>
    <w:p w:rsidR="00AF0AD4" w:rsidRDefault="00AF0AD4" w:rsidP="00AF0AD4">
      <w:pPr>
        <w:pStyle w:val="BodyText3"/>
        <w:spacing w:after="0"/>
        <w:jc w:val="both"/>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(Назив понуђача)</w:t>
      </w:r>
    </w:p>
    <w:p w:rsidR="00AF0AD4" w:rsidRDefault="00AF0AD4" w:rsidP="00AF0AD4">
      <w:pPr>
        <w:pStyle w:val="BodyText3"/>
        <w:spacing w:after="0"/>
        <w:jc w:val="both"/>
        <w:rPr>
          <w:rFonts w:ascii="Arial" w:hAnsi="Arial" w:cs="Arial"/>
          <w:w w:val="200"/>
          <w:sz w:val="24"/>
          <w:szCs w:val="24"/>
        </w:rPr>
      </w:pPr>
      <w:r>
        <w:rPr>
          <w:rFonts w:ascii="Arial" w:hAnsi="Arial" w:cs="Arial"/>
          <w:sz w:val="24"/>
          <w:szCs w:val="24"/>
        </w:rPr>
        <w:t xml:space="preserve">даје: </w:t>
      </w:r>
    </w:p>
    <w:p w:rsidR="00AF0AD4" w:rsidRDefault="00AF0AD4" w:rsidP="00AF0AD4">
      <w:pPr>
        <w:pStyle w:val="BodyText3"/>
        <w:spacing w:before="360" w:after="360"/>
        <w:ind w:firstLine="227"/>
        <w:jc w:val="both"/>
        <w:rPr>
          <w:rFonts w:ascii="Arial" w:hAnsi="Arial" w:cs="Arial"/>
          <w:w w:val="200"/>
          <w:sz w:val="24"/>
          <w:szCs w:val="24"/>
        </w:rPr>
      </w:pPr>
    </w:p>
    <w:p w:rsidR="00AF0AD4" w:rsidRDefault="00AF0AD4" w:rsidP="00AF0AD4">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AF0AD4" w:rsidRDefault="00AF0AD4" w:rsidP="00AF0AD4">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AF0AD4" w:rsidRDefault="00AF0AD4" w:rsidP="00AF0AD4">
      <w:pPr>
        <w:pStyle w:val="BodyText3"/>
        <w:spacing w:after="0"/>
        <w:jc w:val="both"/>
        <w:rPr>
          <w:rFonts w:ascii="Arial" w:hAnsi="Arial" w:cs="Arial"/>
          <w:bCs/>
          <w:sz w:val="24"/>
          <w:szCs w:val="24"/>
        </w:rPr>
      </w:pPr>
    </w:p>
    <w:p w:rsidR="00AF0AD4" w:rsidRDefault="00AF0AD4" w:rsidP="00AF0AD4">
      <w:pPr>
        <w:pStyle w:val="BodyText3"/>
        <w:spacing w:after="0"/>
        <w:jc w:val="both"/>
        <w:rPr>
          <w:rFonts w:ascii="Arial" w:hAnsi="Arial" w:cs="Arial"/>
          <w:bCs/>
          <w:sz w:val="24"/>
          <w:szCs w:val="24"/>
        </w:rPr>
      </w:pPr>
    </w:p>
    <w:p w:rsidR="00AF0AD4" w:rsidRDefault="00AF0AD4" w:rsidP="00AF0AD4">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rsidR="00AF0AD4" w:rsidRDefault="00AF0AD4" w:rsidP="00AF0AD4">
      <w:pPr>
        <w:jc w:val="both"/>
        <w:rPr>
          <w:rFonts w:ascii="Arial" w:hAnsi="Arial" w:cs="Arial"/>
          <w:bCs/>
        </w:rPr>
      </w:pPr>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Pr>
          <w:rFonts w:ascii="Arial" w:hAnsi="Arial" w:cs="Arial"/>
          <w:bCs/>
          <w:lang w:val="sr-Cyrl-CS"/>
        </w:rPr>
        <w:t xml:space="preserve"> </w:t>
      </w:r>
      <w:r>
        <w:rPr>
          <w:rFonts w:ascii="Arial" w:hAnsi="Arial" w:cs="Arial"/>
          <w:lang w:val="sr-Cyrl-CS"/>
        </w:rPr>
        <w:t xml:space="preserve">добара -  Набавка канцеларијског материјала за потребе Општинске управе </w:t>
      </w:r>
      <w:r w:rsidR="00BE2881">
        <w:rPr>
          <w:rFonts w:ascii="Arial" w:hAnsi="Arial" w:cs="Arial"/>
          <w:lang w:val="sr-Cyrl-CS"/>
        </w:rPr>
        <w:t xml:space="preserve">општине Баточина за </w:t>
      </w:r>
      <w:r>
        <w:rPr>
          <w:rFonts w:ascii="Arial" w:hAnsi="Arial" w:cs="Arial"/>
          <w:lang w:val="sr-Cyrl-CS"/>
        </w:rPr>
        <w:t>2014. годин</w:t>
      </w:r>
      <w:r w:rsidR="00BE2881">
        <w:rPr>
          <w:rFonts w:ascii="Arial" w:hAnsi="Arial" w:cs="Arial"/>
          <w:lang w:val="sr-Cyrl-CS"/>
        </w:rPr>
        <w:t>у</w:t>
      </w:r>
      <w:r>
        <w:rPr>
          <w:rFonts w:ascii="Arial" w:hAnsi="Arial" w:cs="Arial"/>
          <w:lang w:val="sr-Cyrl-CS"/>
        </w:rPr>
        <w:t xml:space="preserve">, </w:t>
      </w:r>
      <w:r>
        <w:rPr>
          <w:rFonts w:ascii="Arial" w:hAnsi="Arial" w:cs="Arial"/>
          <w:bCs/>
        </w:rPr>
        <w:t>поднео независно, без договора са другим понуђачима или заинтересованим лицима.</w:t>
      </w:r>
    </w:p>
    <w:p w:rsidR="00AF0AD4" w:rsidRDefault="00AF0AD4" w:rsidP="00AF0AD4">
      <w:pPr>
        <w:jc w:val="both"/>
        <w:rPr>
          <w:rFonts w:ascii="Arial" w:hAnsi="Arial" w:cs="Arial"/>
          <w:bCs/>
        </w:rPr>
      </w:pPr>
    </w:p>
    <w:p w:rsidR="00AF0AD4" w:rsidRDefault="00AF0AD4" w:rsidP="00AF0AD4">
      <w:pPr>
        <w:jc w:val="both"/>
        <w:rPr>
          <w:rFonts w:ascii="Arial" w:hAnsi="Arial" w:cs="Arial"/>
          <w:bCs/>
        </w:rPr>
      </w:pPr>
    </w:p>
    <w:p w:rsidR="00AF0AD4" w:rsidRDefault="00AF0AD4" w:rsidP="00AF0AD4">
      <w:pPr>
        <w:pStyle w:val="BodyText3"/>
        <w:spacing w:after="0"/>
        <w:ind w:firstLine="227"/>
        <w:jc w:val="both"/>
        <w:rPr>
          <w:rFonts w:ascii="Arial" w:hAnsi="Arial" w:cs="Arial"/>
          <w:sz w:val="24"/>
          <w:szCs w:val="24"/>
        </w:rPr>
      </w:pPr>
    </w:p>
    <w:tbl>
      <w:tblPr>
        <w:tblW w:w="0" w:type="auto"/>
        <w:tblLayout w:type="fixed"/>
        <w:tblLook w:val="04A0"/>
      </w:tblPr>
      <w:tblGrid>
        <w:gridCol w:w="3080"/>
        <w:gridCol w:w="3065"/>
        <w:gridCol w:w="3097"/>
      </w:tblGrid>
      <w:tr w:rsidR="00AF0AD4" w:rsidTr="00AF0AD4">
        <w:tc>
          <w:tcPr>
            <w:tcW w:w="3080" w:type="dxa"/>
            <w:vAlign w:val="center"/>
            <w:hideMark/>
          </w:tcPr>
          <w:p w:rsidR="00AF0AD4" w:rsidRDefault="00AF0AD4">
            <w:pPr>
              <w:pStyle w:val="BodyText2"/>
              <w:spacing w:line="100" w:lineRule="atLeast"/>
              <w:jc w:val="center"/>
              <w:rPr>
                <w:rFonts w:ascii="Arial" w:hAnsi="Arial" w:cs="Arial"/>
              </w:rPr>
            </w:pPr>
            <w:r>
              <w:rPr>
                <w:rFonts w:ascii="Arial" w:hAnsi="Arial" w:cs="Arial"/>
              </w:rPr>
              <w:t>Датум:</w:t>
            </w:r>
          </w:p>
        </w:tc>
        <w:tc>
          <w:tcPr>
            <w:tcW w:w="3065" w:type="dxa"/>
            <w:vAlign w:val="center"/>
            <w:hideMark/>
          </w:tcPr>
          <w:p w:rsidR="00AF0AD4" w:rsidRDefault="00AF0AD4">
            <w:pPr>
              <w:pStyle w:val="BodyText2"/>
              <w:spacing w:line="100" w:lineRule="atLeast"/>
              <w:jc w:val="center"/>
              <w:rPr>
                <w:rFonts w:ascii="Arial" w:hAnsi="Arial" w:cs="Arial"/>
              </w:rPr>
            </w:pPr>
            <w:r>
              <w:rPr>
                <w:rFonts w:ascii="Arial" w:hAnsi="Arial" w:cs="Arial"/>
              </w:rPr>
              <w:t>М.П.</w:t>
            </w:r>
          </w:p>
        </w:tc>
        <w:tc>
          <w:tcPr>
            <w:tcW w:w="3097" w:type="dxa"/>
            <w:vAlign w:val="center"/>
            <w:hideMark/>
          </w:tcPr>
          <w:p w:rsidR="00AF0AD4" w:rsidRDefault="00AF0AD4">
            <w:pPr>
              <w:pStyle w:val="BodyText2"/>
              <w:spacing w:line="100" w:lineRule="atLeast"/>
              <w:jc w:val="center"/>
              <w:rPr>
                <w:rFonts w:ascii="Arial" w:hAnsi="Arial" w:cs="Arial"/>
              </w:rPr>
            </w:pPr>
            <w:r>
              <w:rPr>
                <w:rFonts w:ascii="Arial" w:hAnsi="Arial" w:cs="Arial"/>
              </w:rPr>
              <w:t>Потпис понуђача</w:t>
            </w:r>
          </w:p>
        </w:tc>
      </w:tr>
      <w:tr w:rsidR="00AF0AD4" w:rsidTr="00AF0AD4">
        <w:tc>
          <w:tcPr>
            <w:tcW w:w="3080" w:type="dxa"/>
            <w:tcBorders>
              <w:top w:val="nil"/>
              <w:left w:val="nil"/>
              <w:bottom w:val="single" w:sz="4" w:space="0" w:color="000000"/>
              <w:right w:val="nil"/>
            </w:tcBorders>
          </w:tcPr>
          <w:p w:rsidR="00AF0AD4" w:rsidRDefault="00AF0AD4">
            <w:pPr>
              <w:pStyle w:val="BodyText2"/>
              <w:snapToGrid w:val="0"/>
              <w:spacing w:line="100" w:lineRule="atLeast"/>
              <w:rPr>
                <w:rFonts w:ascii="Arial" w:hAnsi="Arial" w:cs="Arial"/>
              </w:rPr>
            </w:pPr>
          </w:p>
        </w:tc>
        <w:tc>
          <w:tcPr>
            <w:tcW w:w="3065" w:type="dxa"/>
          </w:tcPr>
          <w:p w:rsidR="00AF0AD4" w:rsidRDefault="00AF0AD4">
            <w:pPr>
              <w:pStyle w:val="BodyText2"/>
              <w:snapToGrid w:val="0"/>
              <w:spacing w:line="100" w:lineRule="atLeast"/>
              <w:rPr>
                <w:rFonts w:ascii="Arial" w:hAnsi="Arial" w:cs="Arial"/>
              </w:rPr>
            </w:pPr>
          </w:p>
        </w:tc>
        <w:tc>
          <w:tcPr>
            <w:tcW w:w="3097" w:type="dxa"/>
            <w:tcBorders>
              <w:top w:val="nil"/>
              <w:left w:val="nil"/>
              <w:bottom w:val="single" w:sz="4" w:space="0" w:color="000000"/>
              <w:right w:val="nil"/>
            </w:tcBorders>
          </w:tcPr>
          <w:p w:rsidR="00AF0AD4" w:rsidRDefault="00AF0AD4">
            <w:pPr>
              <w:pStyle w:val="BodyText2"/>
              <w:snapToGrid w:val="0"/>
              <w:spacing w:line="100" w:lineRule="atLeast"/>
              <w:rPr>
                <w:rFonts w:ascii="Arial" w:hAnsi="Arial" w:cs="Arial"/>
              </w:rPr>
            </w:pPr>
          </w:p>
        </w:tc>
      </w:tr>
    </w:tbl>
    <w:p w:rsidR="00AF0AD4" w:rsidRDefault="00AF0AD4" w:rsidP="00AF0AD4">
      <w:pPr>
        <w:pStyle w:val="BodyText3"/>
        <w:spacing w:after="0"/>
        <w:ind w:firstLine="227"/>
        <w:jc w:val="both"/>
      </w:pPr>
    </w:p>
    <w:p w:rsidR="00AF0AD4" w:rsidRDefault="00AF0AD4" w:rsidP="00AF0AD4">
      <w:pPr>
        <w:tabs>
          <w:tab w:val="left" w:pos="6028"/>
        </w:tabs>
        <w:autoSpaceDE w:val="0"/>
        <w:spacing w:line="240" w:lineRule="auto"/>
      </w:pPr>
    </w:p>
    <w:p w:rsidR="00AF0AD4" w:rsidRDefault="00AF0AD4" w:rsidP="00AF0AD4">
      <w:pPr>
        <w:tabs>
          <w:tab w:val="left" w:pos="6028"/>
        </w:tabs>
        <w:autoSpaceDE w:val="0"/>
        <w:spacing w:line="240" w:lineRule="auto"/>
        <w:jc w:val="both"/>
        <w:rPr>
          <w:rFonts w:ascii="Arial" w:hAnsi="Arial" w:cs="Arial"/>
          <w:bCs/>
          <w:i/>
          <w:iCs/>
          <w:color w:val="auto"/>
        </w:rPr>
      </w:pPr>
      <w:r>
        <w:rPr>
          <w:rFonts w:ascii="Arial" w:hAnsi="Arial" w:cs="Arial"/>
          <w:b/>
          <w:bCs/>
          <w:i/>
          <w:iCs/>
          <w:color w:val="auto"/>
        </w:rPr>
        <w:t xml:space="preserve">Напомена: </w:t>
      </w:r>
      <w:r>
        <w:rPr>
          <w:rFonts w:ascii="Arial" w:hAnsi="Arial" w:cs="Arial"/>
          <w:bCs/>
          <w:i/>
          <w:iCs/>
          <w:color w:val="auto"/>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w:t>
      </w:r>
      <w:r>
        <w:rPr>
          <w:rFonts w:ascii="Arial" w:hAnsi="Arial" w:cs="Arial"/>
          <w:bCs/>
          <w:i/>
          <w:iCs/>
          <w:color w:val="auto"/>
          <w:lang w:val="sr-Cyrl-CS"/>
        </w:rPr>
        <w:t>)</w:t>
      </w:r>
      <w:r>
        <w:rPr>
          <w:rFonts w:ascii="Arial" w:hAnsi="Arial" w:cs="Arial"/>
          <w:bCs/>
          <w:i/>
          <w:iCs/>
          <w:color w:val="auto"/>
        </w:rPr>
        <w:t xml:space="preserve"> Закона. </w:t>
      </w:r>
    </w:p>
    <w:p w:rsidR="00AF0AD4" w:rsidRDefault="00AF0AD4" w:rsidP="00AF0AD4">
      <w:pPr>
        <w:tabs>
          <w:tab w:val="left" w:pos="6028"/>
        </w:tabs>
        <w:autoSpaceDE w:val="0"/>
        <w:spacing w:line="240" w:lineRule="auto"/>
        <w:jc w:val="both"/>
        <w:rPr>
          <w:rFonts w:ascii="Arial" w:hAnsi="Arial" w:cs="Arial"/>
          <w:bCs/>
          <w:i/>
          <w:iCs/>
          <w:color w:val="auto"/>
        </w:rPr>
      </w:pPr>
      <w:r>
        <w:rPr>
          <w:rFonts w:ascii="Arial" w:hAnsi="Arial" w:cs="Arial"/>
          <w:b/>
          <w:bCs/>
          <w:i/>
          <w:iCs/>
          <w:color w:val="auto"/>
          <w:u w:val="single"/>
        </w:rPr>
        <w:t>Уколико понуду подноси група понуђача,</w:t>
      </w:r>
      <w:r>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8B712E" w:rsidRDefault="008B712E"/>
    <w:sectPr w:rsidR="008B712E" w:rsidSect="007A1548">
      <w:footerReference w:type="default" r:id="rId10"/>
      <w:pgSz w:w="12240" w:h="15840"/>
      <w:pgMar w:top="1418" w:right="1440" w:bottom="1418"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052F" w:rsidRDefault="0035052F" w:rsidP="00C52A9B">
      <w:pPr>
        <w:spacing w:line="240" w:lineRule="auto"/>
      </w:pPr>
      <w:r>
        <w:separator/>
      </w:r>
    </w:p>
  </w:endnote>
  <w:endnote w:type="continuationSeparator" w:id="1">
    <w:p w:rsidR="0035052F" w:rsidRDefault="0035052F" w:rsidP="00C52A9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TimesNewRomanPSMT">
    <w:altName w:val="MS Mincho"/>
    <w:panose1 w:val="00000000000000000000"/>
    <w:charset w:val="80"/>
    <w:family w:val="auto"/>
    <w:notTrueType/>
    <w:pitch w:val="default"/>
    <w:sig w:usb0="00000003" w:usb1="08070000" w:usb2="00000010" w:usb3="00000000" w:csb0="00020001" w:csb1="00000000"/>
  </w:font>
  <w:font w:name="Arial Narrow">
    <w:panose1 w:val="020B0606020202030204"/>
    <w:charset w:val="CC"/>
    <w:family w:val="swiss"/>
    <w:pitch w:val="variable"/>
    <w:sig w:usb0="00000287" w:usb1="00000800" w:usb2="00000000" w:usb3="00000000" w:csb0="0000009F" w:csb1="00000000"/>
  </w:font>
  <w:font w:name="TimesNewRomanPS-BoldMT">
    <w:charset w:val="EE"/>
    <w:family w:val="auto"/>
    <w:pitch w:val="variable"/>
    <w:sig w:usb0="00000000" w:usb1="00000000" w:usb2="00000000" w:usb3="00000000" w:csb0="00000000" w:csb1="00000000"/>
  </w:font>
  <w:font w:name="YUBitsAmerigoR">
    <w:altName w:val="Times New Roman"/>
    <w:panose1 w:val="00000000000000000000"/>
    <w:charset w:val="00"/>
    <w:family w:val="roman"/>
    <w:notTrueType/>
    <w:pitch w:val="default"/>
    <w:sig w:usb0="00000000" w:usb1="00000000" w:usb2="00000000" w:usb3="00000000" w:csb0="00000000" w:csb1="00000000"/>
  </w:font>
  <w:font w:name="YUBits">
    <w:altName w:val="Times New Roman"/>
    <w:panose1 w:val="00000000000000000000"/>
    <w:charset w:val="00"/>
    <w:family w:val="roman"/>
    <w:notTrueType/>
    <w:pitch w:val="default"/>
    <w:sig w:usb0="00000000" w:usb1="00000000" w:usb2="00000000" w:usb3="00000000" w:csb0="00000000" w:csb1="00000000"/>
  </w:font>
  <w:font w:name="TimesNewRoman">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33047"/>
      <w:docPartObj>
        <w:docPartGallery w:val="Page Numbers (Bottom of Page)"/>
        <w:docPartUnique/>
      </w:docPartObj>
    </w:sdtPr>
    <w:sdtContent>
      <w:sdt>
        <w:sdtPr>
          <w:id w:val="565050523"/>
          <w:docPartObj>
            <w:docPartGallery w:val="Page Numbers (Top of Page)"/>
            <w:docPartUnique/>
          </w:docPartObj>
        </w:sdtPr>
        <w:sdtContent>
          <w:p w:rsidR="00CB79DA" w:rsidRDefault="00CB79DA" w:rsidP="00650BCA">
            <w:pPr>
              <w:pStyle w:val="Footer"/>
              <w:jc w:val="center"/>
            </w:pPr>
            <w:r>
              <w:t xml:space="preserve">Page </w:t>
            </w:r>
            <w:r w:rsidR="00AF5B77">
              <w:rPr>
                <w:b/>
              </w:rPr>
              <w:fldChar w:fldCharType="begin"/>
            </w:r>
            <w:r>
              <w:rPr>
                <w:b/>
              </w:rPr>
              <w:instrText xml:space="preserve"> PAGE </w:instrText>
            </w:r>
            <w:r w:rsidR="00AF5B77">
              <w:rPr>
                <w:b/>
              </w:rPr>
              <w:fldChar w:fldCharType="separate"/>
            </w:r>
            <w:r w:rsidR="00C96A91">
              <w:rPr>
                <w:b/>
                <w:noProof/>
              </w:rPr>
              <w:t>28</w:t>
            </w:r>
            <w:r w:rsidR="00AF5B77">
              <w:rPr>
                <w:b/>
              </w:rPr>
              <w:fldChar w:fldCharType="end"/>
            </w:r>
            <w:r>
              <w:t xml:space="preserve"> of </w:t>
            </w:r>
            <w:r w:rsidR="00AF5B77">
              <w:rPr>
                <w:b/>
              </w:rPr>
              <w:fldChar w:fldCharType="begin"/>
            </w:r>
            <w:r>
              <w:rPr>
                <w:b/>
              </w:rPr>
              <w:instrText xml:space="preserve"> NUMPAGES  </w:instrText>
            </w:r>
            <w:r w:rsidR="00AF5B77">
              <w:rPr>
                <w:b/>
              </w:rPr>
              <w:fldChar w:fldCharType="separate"/>
            </w:r>
            <w:r w:rsidR="00C96A91">
              <w:rPr>
                <w:b/>
                <w:noProof/>
              </w:rPr>
              <w:t>29</w:t>
            </w:r>
            <w:r w:rsidR="00AF5B77">
              <w:rPr>
                <w:b/>
              </w:rPr>
              <w:fldChar w:fldCharType="end"/>
            </w:r>
          </w:p>
        </w:sdtContent>
      </w:sdt>
    </w:sdtContent>
  </w:sdt>
  <w:p w:rsidR="00CB79DA" w:rsidRDefault="00CB79DA" w:rsidP="00650BCA">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052F" w:rsidRDefault="0035052F" w:rsidP="00C52A9B">
      <w:pPr>
        <w:spacing w:line="240" w:lineRule="auto"/>
      </w:pPr>
      <w:r>
        <w:separator/>
      </w:r>
    </w:p>
  </w:footnote>
  <w:footnote w:type="continuationSeparator" w:id="1">
    <w:p w:rsidR="0035052F" w:rsidRDefault="0035052F" w:rsidP="00C52A9B">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2">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3">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4">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7"/>
    <w:multiLevelType w:val="multilevel"/>
    <w:tmpl w:val="00000007"/>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A"/>
    <w:multiLevelType w:val="singleLevel"/>
    <w:tmpl w:val="8856F2B8"/>
    <w:name w:val="WW8Num10"/>
    <w:lvl w:ilvl="0">
      <w:start w:val="1"/>
      <w:numFmt w:val="decimal"/>
      <w:lvlText w:val="%1)"/>
      <w:lvlJc w:val="left"/>
      <w:pPr>
        <w:tabs>
          <w:tab w:val="num" w:pos="720"/>
        </w:tabs>
        <w:ind w:left="720" w:hanging="360"/>
      </w:pPr>
      <w:rPr>
        <w:rFonts w:ascii="Arial" w:hAnsi="Arial" w:cs="Arial" w:hint="default"/>
        <w:b/>
        <w:i/>
      </w:rPr>
    </w:lvl>
  </w:abstractNum>
  <w:abstractNum w:abstractNumId="10">
    <w:nsid w:val="578251AD"/>
    <w:multiLevelType w:val="multilevel"/>
    <w:tmpl w:val="0000000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6"/>
  </w:num>
  <w:num w:numId="13">
    <w:abstractNumId w:val="5"/>
  </w:num>
  <w:num w:numId="14">
    <w:abstractNumId w:val="5"/>
  </w:num>
  <w:num w:numId="15">
    <w:abstractNumId w:val="1"/>
  </w:num>
  <w:num w:numId="16">
    <w:abstractNumId w:val="7"/>
  </w:num>
  <w:num w:numId="17">
    <w:abstractNumId w:val="8"/>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AF0AD4"/>
    <w:rsid w:val="00034DFC"/>
    <w:rsid w:val="001270C1"/>
    <w:rsid w:val="0018422C"/>
    <w:rsid w:val="00185353"/>
    <w:rsid w:val="00194285"/>
    <w:rsid w:val="001C3489"/>
    <w:rsid w:val="001D7B8A"/>
    <w:rsid w:val="00237E16"/>
    <w:rsid w:val="00292C9F"/>
    <w:rsid w:val="002A1C35"/>
    <w:rsid w:val="002C177F"/>
    <w:rsid w:val="002D5D3D"/>
    <w:rsid w:val="002E3724"/>
    <w:rsid w:val="002F0372"/>
    <w:rsid w:val="0035052F"/>
    <w:rsid w:val="003710A0"/>
    <w:rsid w:val="003807EB"/>
    <w:rsid w:val="00385BCD"/>
    <w:rsid w:val="003957AF"/>
    <w:rsid w:val="003A5720"/>
    <w:rsid w:val="003E1CA3"/>
    <w:rsid w:val="00486E45"/>
    <w:rsid w:val="004F5B21"/>
    <w:rsid w:val="00511ADD"/>
    <w:rsid w:val="00567E17"/>
    <w:rsid w:val="005B1E40"/>
    <w:rsid w:val="005D4618"/>
    <w:rsid w:val="005E1A44"/>
    <w:rsid w:val="0062412D"/>
    <w:rsid w:val="00650BCA"/>
    <w:rsid w:val="006B2923"/>
    <w:rsid w:val="00712320"/>
    <w:rsid w:val="007259D9"/>
    <w:rsid w:val="007A1548"/>
    <w:rsid w:val="00853A1A"/>
    <w:rsid w:val="00895DB1"/>
    <w:rsid w:val="008A0862"/>
    <w:rsid w:val="008B712E"/>
    <w:rsid w:val="009720DF"/>
    <w:rsid w:val="009838D7"/>
    <w:rsid w:val="009D6323"/>
    <w:rsid w:val="009D72EF"/>
    <w:rsid w:val="009E496E"/>
    <w:rsid w:val="00A446CF"/>
    <w:rsid w:val="00A512B4"/>
    <w:rsid w:val="00A86CD7"/>
    <w:rsid w:val="00A97A17"/>
    <w:rsid w:val="00AC1BE3"/>
    <w:rsid w:val="00AD1ED9"/>
    <w:rsid w:val="00AF0AD4"/>
    <w:rsid w:val="00AF5B77"/>
    <w:rsid w:val="00B05B5C"/>
    <w:rsid w:val="00BB1A3B"/>
    <w:rsid w:val="00BD0869"/>
    <w:rsid w:val="00BE2881"/>
    <w:rsid w:val="00C04429"/>
    <w:rsid w:val="00C3019D"/>
    <w:rsid w:val="00C408B3"/>
    <w:rsid w:val="00C52A9B"/>
    <w:rsid w:val="00C96A91"/>
    <w:rsid w:val="00CB79DA"/>
    <w:rsid w:val="00CE0224"/>
    <w:rsid w:val="00D10A8F"/>
    <w:rsid w:val="00D250B6"/>
    <w:rsid w:val="00D37E30"/>
    <w:rsid w:val="00D5578E"/>
    <w:rsid w:val="00DE4652"/>
    <w:rsid w:val="00E741E4"/>
    <w:rsid w:val="00E91C9E"/>
    <w:rsid w:val="00EA2248"/>
    <w:rsid w:val="00ED0510"/>
    <w:rsid w:val="00EE635D"/>
    <w:rsid w:val="00F371C5"/>
    <w:rsid w:val="00F64E21"/>
    <w:rsid w:val="00F73623"/>
    <w:rsid w:val="00F84A90"/>
    <w:rsid w:val="00FC5906"/>
    <w:rsid w:val="00FD0D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0AD4"/>
    <w:pPr>
      <w:suppressAutoHyphens/>
      <w:spacing w:after="0" w:line="100" w:lineRule="atLeast"/>
      <w:jc w:val="left"/>
    </w:pPr>
    <w:rPr>
      <w:rFonts w:ascii="Times New Roman" w:eastAsia="Arial Unicode MS" w:hAnsi="Times New Roman" w:cs="Times New Roman"/>
      <w:color w:val="000000"/>
      <w:kern w:val="2"/>
      <w:sz w:val="24"/>
      <w:szCs w:val="24"/>
      <w:lang w:eastAsia="ar-SA"/>
    </w:rPr>
  </w:style>
  <w:style w:type="paragraph" w:styleId="Heading1">
    <w:name w:val="heading 1"/>
    <w:basedOn w:val="Normal"/>
    <w:next w:val="BodyText"/>
    <w:link w:val="Heading1Char"/>
    <w:qFormat/>
    <w:rsid w:val="00AF0AD4"/>
    <w:pPr>
      <w:keepNext/>
      <w:keepLines/>
      <w:spacing w:before="480"/>
      <w:outlineLvl w:val="0"/>
    </w:pPr>
    <w:rPr>
      <w:rFonts w:ascii="Cambria" w:hAnsi="Cambria"/>
      <w:b/>
      <w:bCs/>
      <w:color w:val="365F91"/>
      <w:sz w:val="28"/>
      <w:szCs w:val="28"/>
    </w:rPr>
  </w:style>
  <w:style w:type="paragraph" w:styleId="Heading2">
    <w:name w:val="heading 2"/>
    <w:basedOn w:val="Normal"/>
    <w:next w:val="BodyText"/>
    <w:link w:val="Heading2Char"/>
    <w:semiHidden/>
    <w:unhideWhenUsed/>
    <w:qFormat/>
    <w:rsid w:val="00AF0AD4"/>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semiHidden/>
    <w:unhideWhenUsed/>
    <w:qFormat/>
    <w:rsid w:val="00AF0AD4"/>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semiHidden/>
    <w:unhideWhenUsed/>
    <w:qFormat/>
    <w:rsid w:val="00AF0AD4"/>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semiHidden/>
    <w:unhideWhenUsed/>
    <w:qFormat/>
    <w:rsid w:val="00AF0AD4"/>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semiHidden/>
    <w:unhideWhenUsed/>
    <w:qFormat/>
    <w:rsid w:val="00AF0AD4"/>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semiHidden/>
    <w:unhideWhenUsed/>
    <w:qFormat/>
    <w:rsid w:val="00AF0AD4"/>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semiHidden/>
    <w:unhideWhenUsed/>
    <w:qFormat/>
    <w:rsid w:val="00AF0AD4"/>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semiHidden/>
    <w:unhideWhenUsed/>
    <w:qFormat/>
    <w:rsid w:val="00AF0AD4"/>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0AD4"/>
    <w:rPr>
      <w:rFonts w:ascii="Cambria" w:eastAsia="Arial Unicode MS" w:hAnsi="Cambria" w:cs="Times New Roman"/>
      <w:b/>
      <w:bCs/>
      <w:color w:val="365F91"/>
      <w:kern w:val="2"/>
      <w:sz w:val="28"/>
      <w:szCs w:val="28"/>
      <w:lang w:eastAsia="ar-SA"/>
    </w:rPr>
  </w:style>
  <w:style w:type="character" w:customStyle="1" w:styleId="Heading2Char">
    <w:name w:val="Heading 2 Char"/>
    <w:basedOn w:val="DefaultParagraphFont"/>
    <w:link w:val="Heading2"/>
    <w:semiHidden/>
    <w:rsid w:val="00AF0AD4"/>
    <w:rPr>
      <w:rFonts w:ascii="Book Antiqua" w:eastAsia="Times New Roman" w:hAnsi="Book Antiqua" w:cs="Times New Roman"/>
      <w:b/>
      <w:bCs/>
      <w:color w:val="000000"/>
      <w:kern w:val="2"/>
      <w:sz w:val="28"/>
      <w:szCs w:val="24"/>
      <w:lang w:eastAsia="ar-SA"/>
    </w:rPr>
  </w:style>
  <w:style w:type="character" w:customStyle="1" w:styleId="Heading3Char">
    <w:name w:val="Heading 3 Char"/>
    <w:basedOn w:val="DefaultParagraphFont"/>
    <w:link w:val="Heading3"/>
    <w:semiHidden/>
    <w:rsid w:val="00AF0AD4"/>
    <w:rPr>
      <w:rFonts w:ascii="Arial" w:eastAsia="Times New Roman" w:hAnsi="Arial" w:cs="Times New Roman"/>
      <w:b/>
      <w:bCs/>
      <w:color w:val="000000"/>
      <w:kern w:val="2"/>
      <w:sz w:val="26"/>
      <w:szCs w:val="26"/>
      <w:lang w:eastAsia="ar-SA"/>
    </w:rPr>
  </w:style>
  <w:style w:type="character" w:customStyle="1" w:styleId="Heading4Char">
    <w:name w:val="Heading 4 Char"/>
    <w:basedOn w:val="DefaultParagraphFont"/>
    <w:link w:val="Heading4"/>
    <w:semiHidden/>
    <w:rsid w:val="00AF0AD4"/>
    <w:rPr>
      <w:rFonts w:ascii="Book Antiqua" w:eastAsia="Times New Roman" w:hAnsi="Book Antiqua" w:cs="Times New Roman"/>
      <w:b/>
      <w:bCs/>
      <w:color w:val="000000"/>
      <w:kern w:val="2"/>
      <w:sz w:val="28"/>
      <w:szCs w:val="24"/>
      <w:u w:val="single"/>
      <w:lang w:eastAsia="ar-SA"/>
    </w:rPr>
  </w:style>
  <w:style w:type="character" w:customStyle="1" w:styleId="Heading5Char">
    <w:name w:val="Heading 5 Char"/>
    <w:basedOn w:val="DefaultParagraphFont"/>
    <w:link w:val="Heading5"/>
    <w:semiHidden/>
    <w:rsid w:val="00AF0AD4"/>
    <w:rPr>
      <w:rFonts w:ascii="Times New Roman" w:eastAsia="Times New Roman" w:hAnsi="Times New Roman" w:cs="Times New Roman"/>
      <w:b/>
      <w:bCs/>
      <w:i/>
      <w:iCs/>
      <w:color w:val="000000"/>
      <w:kern w:val="2"/>
      <w:sz w:val="26"/>
      <w:szCs w:val="26"/>
      <w:lang w:eastAsia="ar-SA"/>
    </w:rPr>
  </w:style>
  <w:style w:type="character" w:customStyle="1" w:styleId="Heading6Char">
    <w:name w:val="Heading 6 Char"/>
    <w:basedOn w:val="DefaultParagraphFont"/>
    <w:link w:val="Heading6"/>
    <w:semiHidden/>
    <w:rsid w:val="00AF0AD4"/>
    <w:rPr>
      <w:rFonts w:ascii="Book Antiqua" w:eastAsia="Times New Roman" w:hAnsi="Book Antiqua" w:cs="Times New Roman"/>
      <w:color w:val="000000"/>
      <w:kern w:val="2"/>
      <w:sz w:val="28"/>
      <w:szCs w:val="24"/>
      <w:lang w:eastAsia="ar-SA"/>
    </w:rPr>
  </w:style>
  <w:style w:type="character" w:customStyle="1" w:styleId="Heading7Char">
    <w:name w:val="Heading 7 Char"/>
    <w:basedOn w:val="DefaultParagraphFont"/>
    <w:link w:val="Heading7"/>
    <w:semiHidden/>
    <w:rsid w:val="00AF0AD4"/>
    <w:rPr>
      <w:rFonts w:ascii="Book Antiqua" w:eastAsia="Times New Roman" w:hAnsi="Book Antiqua" w:cs="Arial"/>
      <w:b/>
      <w:bCs/>
      <w:color w:val="000000"/>
      <w:kern w:val="2"/>
      <w:sz w:val="24"/>
      <w:szCs w:val="24"/>
      <w:lang w:eastAsia="ar-SA"/>
    </w:rPr>
  </w:style>
  <w:style w:type="character" w:customStyle="1" w:styleId="Heading8Char">
    <w:name w:val="Heading 8 Char"/>
    <w:basedOn w:val="DefaultParagraphFont"/>
    <w:link w:val="Heading8"/>
    <w:semiHidden/>
    <w:rsid w:val="00AF0AD4"/>
    <w:rPr>
      <w:rFonts w:ascii="Times New Roman" w:eastAsia="Times New Roman" w:hAnsi="Times New Roman" w:cs="Times New Roman"/>
      <w:b/>
      <w:color w:val="000000"/>
      <w:kern w:val="2"/>
      <w:sz w:val="24"/>
      <w:szCs w:val="24"/>
      <w:lang w:eastAsia="ar-SA"/>
    </w:rPr>
  </w:style>
  <w:style w:type="character" w:customStyle="1" w:styleId="Heading9Char">
    <w:name w:val="Heading 9 Char"/>
    <w:basedOn w:val="DefaultParagraphFont"/>
    <w:link w:val="Heading9"/>
    <w:semiHidden/>
    <w:rsid w:val="00AF0AD4"/>
    <w:rPr>
      <w:rFonts w:ascii="Arial" w:eastAsia="Times New Roman" w:hAnsi="Arial" w:cs="Arial"/>
      <w:color w:val="000000"/>
      <w:kern w:val="2"/>
      <w:sz w:val="24"/>
      <w:szCs w:val="24"/>
      <w:lang w:eastAsia="ar-SA"/>
    </w:rPr>
  </w:style>
  <w:style w:type="character" w:styleId="Hyperlink">
    <w:name w:val="Hyperlink"/>
    <w:uiPriority w:val="99"/>
    <w:unhideWhenUsed/>
    <w:rsid w:val="00AF0AD4"/>
    <w:rPr>
      <w:color w:val="0000FF"/>
      <w:u w:val="single"/>
    </w:rPr>
  </w:style>
  <w:style w:type="character" w:styleId="FollowedHyperlink">
    <w:name w:val="FollowedHyperlink"/>
    <w:basedOn w:val="DefaultParagraphFont"/>
    <w:uiPriority w:val="99"/>
    <w:semiHidden/>
    <w:unhideWhenUsed/>
    <w:rsid w:val="00AF0AD4"/>
    <w:rPr>
      <w:color w:val="800080" w:themeColor="followedHyperlink"/>
      <w:u w:val="single"/>
    </w:rPr>
  </w:style>
  <w:style w:type="paragraph" w:styleId="BodyText">
    <w:name w:val="Body Text"/>
    <w:basedOn w:val="Normal"/>
    <w:link w:val="BodyTextChar"/>
    <w:semiHidden/>
    <w:unhideWhenUsed/>
    <w:rsid w:val="00AF0AD4"/>
    <w:pPr>
      <w:spacing w:after="120"/>
    </w:pPr>
  </w:style>
  <w:style w:type="character" w:customStyle="1" w:styleId="BodyTextChar">
    <w:name w:val="Body Text Char"/>
    <w:basedOn w:val="DefaultParagraphFont"/>
    <w:link w:val="BodyText"/>
    <w:semiHidden/>
    <w:rsid w:val="00AF0AD4"/>
    <w:rPr>
      <w:rFonts w:ascii="Times New Roman" w:eastAsia="Arial Unicode MS" w:hAnsi="Times New Roman" w:cs="Times New Roman"/>
      <w:color w:val="000000"/>
      <w:kern w:val="2"/>
      <w:sz w:val="24"/>
      <w:szCs w:val="24"/>
      <w:lang w:eastAsia="ar-SA"/>
    </w:rPr>
  </w:style>
  <w:style w:type="paragraph" w:styleId="Header">
    <w:name w:val="header"/>
    <w:basedOn w:val="Normal"/>
    <w:link w:val="HeaderChar1"/>
    <w:semiHidden/>
    <w:unhideWhenUsed/>
    <w:rsid w:val="00AF0AD4"/>
    <w:pPr>
      <w:suppressLineNumbers/>
      <w:tabs>
        <w:tab w:val="center" w:pos="4513"/>
        <w:tab w:val="right" w:pos="9026"/>
      </w:tabs>
    </w:pPr>
  </w:style>
  <w:style w:type="character" w:customStyle="1" w:styleId="HeaderChar">
    <w:name w:val="Header Char"/>
    <w:basedOn w:val="DefaultParagraphFont"/>
    <w:link w:val="Header"/>
    <w:semiHidden/>
    <w:rsid w:val="00AF0AD4"/>
    <w:rPr>
      <w:rFonts w:ascii="Times New Roman" w:eastAsia="Arial Unicode MS" w:hAnsi="Times New Roman" w:cs="Times New Roman"/>
      <w:color w:val="000000"/>
      <w:kern w:val="2"/>
      <w:sz w:val="24"/>
      <w:szCs w:val="24"/>
      <w:lang w:eastAsia="ar-SA"/>
    </w:rPr>
  </w:style>
  <w:style w:type="paragraph" w:styleId="Footer">
    <w:name w:val="footer"/>
    <w:basedOn w:val="Normal"/>
    <w:link w:val="FooterChar1"/>
    <w:uiPriority w:val="99"/>
    <w:unhideWhenUsed/>
    <w:rsid w:val="00AF0AD4"/>
    <w:pPr>
      <w:suppressLineNumbers/>
      <w:tabs>
        <w:tab w:val="center" w:pos="4513"/>
        <w:tab w:val="right" w:pos="9026"/>
      </w:tabs>
    </w:pPr>
  </w:style>
  <w:style w:type="character" w:customStyle="1" w:styleId="FooterChar">
    <w:name w:val="Footer Char"/>
    <w:basedOn w:val="DefaultParagraphFont"/>
    <w:link w:val="Footer"/>
    <w:uiPriority w:val="99"/>
    <w:rsid w:val="00AF0AD4"/>
    <w:rPr>
      <w:rFonts w:ascii="Times New Roman" w:eastAsia="Arial Unicode MS" w:hAnsi="Times New Roman" w:cs="Times New Roman"/>
      <w:color w:val="000000"/>
      <w:kern w:val="2"/>
      <w:sz w:val="24"/>
      <w:szCs w:val="24"/>
      <w:lang w:eastAsia="ar-SA"/>
    </w:rPr>
  </w:style>
  <w:style w:type="paragraph" w:styleId="Caption">
    <w:name w:val="caption"/>
    <w:basedOn w:val="Normal"/>
    <w:semiHidden/>
    <w:unhideWhenUsed/>
    <w:qFormat/>
    <w:rsid w:val="00AF0AD4"/>
    <w:pPr>
      <w:suppressLineNumbers/>
      <w:spacing w:before="120" w:after="120"/>
    </w:pPr>
    <w:rPr>
      <w:rFonts w:cs="Mangal"/>
      <w:i/>
      <w:iCs/>
    </w:rPr>
  </w:style>
  <w:style w:type="paragraph" w:styleId="List">
    <w:name w:val="List"/>
    <w:basedOn w:val="BodyText"/>
    <w:semiHidden/>
    <w:unhideWhenUsed/>
    <w:rsid w:val="00AF0AD4"/>
    <w:rPr>
      <w:rFonts w:cs="Mangal"/>
    </w:rPr>
  </w:style>
  <w:style w:type="paragraph" w:styleId="BodyText2">
    <w:name w:val="Body Text 2"/>
    <w:basedOn w:val="Normal"/>
    <w:link w:val="BodyText2Char2"/>
    <w:unhideWhenUsed/>
    <w:rsid w:val="00AF0AD4"/>
    <w:pPr>
      <w:spacing w:after="120" w:line="480" w:lineRule="auto"/>
    </w:pPr>
  </w:style>
  <w:style w:type="character" w:customStyle="1" w:styleId="BodyText2Char">
    <w:name w:val="Body Text 2 Char"/>
    <w:basedOn w:val="DefaultParagraphFont"/>
    <w:link w:val="BodyText2"/>
    <w:semiHidden/>
    <w:rsid w:val="00AF0AD4"/>
    <w:rPr>
      <w:rFonts w:ascii="Times New Roman" w:eastAsia="Arial Unicode MS" w:hAnsi="Times New Roman" w:cs="Times New Roman"/>
      <w:color w:val="000000"/>
      <w:kern w:val="2"/>
      <w:sz w:val="24"/>
      <w:szCs w:val="24"/>
      <w:lang w:eastAsia="ar-SA"/>
    </w:rPr>
  </w:style>
  <w:style w:type="paragraph" w:styleId="BodyText3">
    <w:name w:val="Body Text 3"/>
    <w:basedOn w:val="Normal"/>
    <w:link w:val="BodyText3Char1"/>
    <w:semiHidden/>
    <w:unhideWhenUsed/>
    <w:rsid w:val="00AF0AD4"/>
    <w:pPr>
      <w:spacing w:after="120"/>
    </w:pPr>
    <w:rPr>
      <w:rFonts w:eastAsia="Times New Roman"/>
      <w:sz w:val="16"/>
      <w:szCs w:val="16"/>
    </w:rPr>
  </w:style>
  <w:style w:type="character" w:customStyle="1" w:styleId="BodyText3Char">
    <w:name w:val="Body Text 3 Char"/>
    <w:basedOn w:val="DefaultParagraphFont"/>
    <w:link w:val="BodyText3"/>
    <w:semiHidden/>
    <w:rsid w:val="00AF0AD4"/>
    <w:rPr>
      <w:rFonts w:ascii="Times New Roman" w:eastAsia="Arial Unicode MS" w:hAnsi="Times New Roman" w:cs="Times New Roman"/>
      <w:color w:val="000000"/>
      <w:kern w:val="2"/>
      <w:sz w:val="16"/>
      <w:szCs w:val="16"/>
      <w:lang w:eastAsia="ar-SA"/>
    </w:rPr>
  </w:style>
  <w:style w:type="paragraph" w:styleId="BalloonText">
    <w:name w:val="Balloon Text"/>
    <w:basedOn w:val="Normal"/>
    <w:link w:val="BalloonTextChar1"/>
    <w:semiHidden/>
    <w:unhideWhenUsed/>
    <w:rsid w:val="00AF0AD4"/>
    <w:rPr>
      <w:rFonts w:ascii="Tahoma" w:hAnsi="Tahoma" w:cs="Tahoma"/>
      <w:sz w:val="16"/>
      <w:szCs w:val="16"/>
    </w:rPr>
  </w:style>
  <w:style w:type="character" w:customStyle="1" w:styleId="BalloonTextChar">
    <w:name w:val="Balloon Text Char"/>
    <w:basedOn w:val="DefaultParagraphFont"/>
    <w:link w:val="BalloonText"/>
    <w:semiHidden/>
    <w:rsid w:val="00AF0AD4"/>
    <w:rPr>
      <w:rFonts w:ascii="Tahoma" w:eastAsia="Arial Unicode MS" w:hAnsi="Tahoma" w:cs="Tahoma"/>
      <w:color w:val="000000"/>
      <w:kern w:val="2"/>
      <w:sz w:val="16"/>
      <w:szCs w:val="16"/>
      <w:lang w:eastAsia="ar-SA"/>
    </w:rPr>
  </w:style>
  <w:style w:type="paragraph" w:styleId="NoSpacing">
    <w:name w:val="No Spacing"/>
    <w:qFormat/>
    <w:rsid w:val="00AF0AD4"/>
    <w:pPr>
      <w:suppressAutoHyphens/>
      <w:spacing w:after="0" w:line="100" w:lineRule="atLeast"/>
      <w:jc w:val="left"/>
    </w:pPr>
    <w:rPr>
      <w:rFonts w:ascii="Calibri" w:eastAsia="Arial Unicode MS" w:hAnsi="Calibri" w:cs="Calibri"/>
      <w:kern w:val="2"/>
      <w:lang w:eastAsia="ar-SA"/>
    </w:rPr>
  </w:style>
  <w:style w:type="paragraph" w:styleId="ListParagraph">
    <w:name w:val="List Paragraph"/>
    <w:basedOn w:val="Normal"/>
    <w:qFormat/>
    <w:rsid w:val="00AF0AD4"/>
    <w:pPr>
      <w:ind w:left="720"/>
    </w:pPr>
  </w:style>
  <w:style w:type="paragraph" w:customStyle="1" w:styleId="Heading">
    <w:name w:val="Heading"/>
    <w:basedOn w:val="Normal"/>
    <w:next w:val="BodyText"/>
    <w:rsid w:val="00AF0AD4"/>
    <w:pPr>
      <w:keepNext/>
      <w:spacing w:before="240" w:after="120"/>
    </w:pPr>
    <w:rPr>
      <w:rFonts w:ascii="Arial" w:hAnsi="Arial" w:cs="Mangal"/>
      <w:sz w:val="28"/>
      <w:szCs w:val="28"/>
    </w:rPr>
  </w:style>
  <w:style w:type="paragraph" w:customStyle="1" w:styleId="Index">
    <w:name w:val="Index"/>
    <w:basedOn w:val="Normal"/>
    <w:rsid w:val="00AF0AD4"/>
    <w:pPr>
      <w:suppressLineNumbers/>
    </w:pPr>
    <w:rPr>
      <w:rFonts w:cs="Mangal"/>
    </w:rPr>
  </w:style>
  <w:style w:type="paragraph" w:customStyle="1" w:styleId="CommentText1">
    <w:name w:val="Comment Text1"/>
    <w:basedOn w:val="Normal"/>
    <w:rsid w:val="00AF0AD4"/>
    <w:rPr>
      <w:sz w:val="20"/>
      <w:szCs w:val="20"/>
    </w:rPr>
  </w:style>
  <w:style w:type="paragraph" w:customStyle="1" w:styleId="CommentSubject1">
    <w:name w:val="Comment Subject1"/>
    <w:basedOn w:val="CommentText1"/>
    <w:rsid w:val="00AF0AD4"/>
    <w:rPr>
      <w:b/>
      <w:bCs/>
    </w:rPr>
  </w:style>
  <w:style w:type="paragraph" w:customStyle="1" w:styleId="ContentsHeading">
    <w:name w:val="Contents Heading"/>
    <w:basedOn w:val="Heading1"/>
    <w:rsid w:val="00AF0AD4"/>
    <w:pPr>
      <w:suppressLineNumbers/>
    </w:pPr>
    <w:rPr>
      <w:sz w:val="32"/>
      <w:szCs w:val="32"/>
    </w:rPr>
  </w:style>
  <w:style w:type="paragraph" w:customStyle="1" w:styleId="TableContents">
    <w:name w:val="Table Contents"/>
    <w:basedOn w:val="Normal"/>
    <w:rsid w:val="00AF0AD4"/>
    <w:pPr>
      <w:suppressLineNumbers/>
    </w:pPr>
  </w:style>
  <w:style w:type="paragraph" w:customStyle="1" w:styleId="TableHeading">
    <w:name w:val="Table Heading"/>
    <w:basedOn w:val="TableContents"/>
    <w:rsid w:val="00AF0AD4"/>
    <w:pPr>
      <w:jc w:val="center"/>
    </w:pPr>
    <w:rPr>
      <w:b/>
      <w:bCs/>
    </w:rPr>
  </w:style>
  <w:style w:type="paragraph" w:customStyle="1" w:styleId="PythagoreanTheorem">
    <w:name w:val="Pythagorean Theorem"/>
    <w:rsid w:val="00AF0AD4"/>
    <w:pPr>
      <w:suppressAutoHyphens/>
      <w:spacing w:line="276" w:lineRule="auto"/>
      <w:jc w:val="left"/>
    </w:pPr>
    <w:rPr>
      <w:rFonts w:ascii="Calibri" w:eastAsia="MS Mincho" w:hAnsi="Calibri" w:cs="Arial"/>
      <w:lang w:eastAsia="ar-SA"/>
    </w:rPr>
  </w:style>
  <w:style w:type="paragraph" w:customStyle="1" w:styleId="clan">
    <w:name w:val="clan"/>
    <w:basedOn w:val="Normal"/>
    <w:rsid w:val="00AF0AD4"/>
    <w:pPr>
      <w:suppressAutoHyphens w:val="0"/>
      <w:spacing w:before="240" w:after="120" w:line="240" w:lineRule="auto"/>
      <w:jc w:val="center"/>
    </w:pPr>
    <w:rPr>
      <w:rFonts w:ascii="Arial" w:eastAsia="Times New Roman" w:hAnsi="Arial" w:cs="Arial"/>
      <w:b/>
      <w:bCs/>
      <w:color w:val="auto"/>
      <w:kern w:val="0"/>
      <w:lang w:eastAsia="en-US"/>
    </w:rPr>
  </w:style>
  <w:style w:type="paragraph" w:customStyle="1" w:styleId="normal0">
    <w:name w:val="normal"/>
    <w:basedOn w:val="Normal"/>
    <w:rsid w:val="00AF0AD4"/>
    <w:pPr>
      <w:suppressAutoHyphens w:val="0"/>
      <w:spacing w:before="100" w:beforeAutospacing="1" w:after="100" w:afterAutospacing="1" w:line="240" w:lineRule="auto"/>
    </w:pPr>
    <w:rPr>
      <w:rFonts w:ascii="Arial" w:eastAsia="Times New Roman" w:hAnsi="Arial" w:cs="Arial"/>
      <w:color w:val="auto"/>
      <w:kern w:val="0"/>
      <w:sz w:val="22"/>
      <w:szCs w:val="22"/>
      <w:lang w:eastAsia="en-US"/>
    </w:rPr>
  </w:style>
  <w:style w:type="character" w:customStyle="1" w:styleId="WW8Num2z0">
    <w:name w:val="WW8Num2z0"/>
    <w:rsid w:val="00AF0AD4"/>
    <w:rPr>
      <w:rFonts w:ascii="Symbol" w:hAnsi="Symbol" w:cs="Symbol" w:hint="default"/>
    </w:rPr>
  </w:style>
  <w:style w:type="character" w:customStyle="1" w:styleId="WW8Num2z1">
    <w:name w:val="WW8Num2z1"/>
    <w:rsid w:val="00AF0AD4"/>
    <w:rPr>
      <w:rFonts w:ascii="Courier New" w:hAnsi="Courier New" w:cs="Courier New" w:hint="default"/>
    </w:rPr>
  </w:style>
  <w:style w:type="character" w:customStyle="1" w:styleId="WW8Num2z2">
    <w:name w:val="WW8Num2z2"/>
    <w:rsid w:val="00AF0AD4"/>
    <w:rPr>
      <w:rFonts w:ascii="Wingdings" w:hAnsi="Wingdings" w:cs="Wingdings" w:hint="default"/>
    </w:rPr>
  </w:style>
  <w:style w:type="character" w:customStyle="1" w:styleId="WW8Num3z0">
    <w:name w:val="WW8Num3z0"/>
    <w:rsid w:val="00AF0AD4"/>
    <w:rPr>
      <w:b/>
      <w:bCs w:val="0"/>
    </w:rPr>
  </w:style>
  <w:style w:type="character" w:customStyle="1" w:styleId="WW8Num3z1">
    <w:name w:val="WW8Num3z1"/>
    <w:rsid w:val="00AF0AD4"/>
    <w:rPr>
      <w:b/>
      <w:bCs w:val="0"/>
      <w:i w:val="0"/>
      <w:iCs w:val="0"/>
      <w:sz w:val="24"/>
      <w:szCs w:val="24"/>
    </w:rPr>
  </w:style>
  <w:style w:type="character" w:customStyle="1" w:styleId="WW8Num4z0">
    <w:name w:val="WW8Num4z0"/>
    <w:rsid w:val="00AF0AD4"/>
    <w:rPr>
      <w:rFonts w:ascii="Arial" w:hAnsi="Arial" w:cs="Arial" w:hint="default"/>
      <w:i w:val="0"/>
      <w:iCs w:val="0"/>
      <w:sz w:val="24"/>
    </w:rPr>
  </w:style>
  <w:style w:type="character" w:customStyle="1" w:styleId="WW8Num5z0">
    <w:name w:val="WW8Num5z0"/>
    <w:rsid w:val="00AF0AD4"/>
    <w:rPr>
      <w:rFonts w:ascii="Arial" w:hAnsi="Arial" w:cs="Arial" w:hint="default"/>
      <w:b w:val="0"/>
      <w:bCs w:val="0"/>
      <w:i w:val="0"/>
      <w:iCs w:val="0"/>
      <w:sz w:val="24"/>
    </w:rPr>
  </w:style>
  <w:style w:type="character" w:customStyle="1" w:styleId="WW8Num6z0">
    <w:name w:val="WW8Num6z0"/>
    <w:rsid w:val="00AF0AD4"/>
    <w:rPr>
      <w:rFonts w:ascii="Symbol" w:hAnsi="Symbol" w:cs="Symbol" w:hint="default"/>
    </w:rPr>
  </w:style>
  <w:style w:type="character" w:customStyle="1" w:styleId="WW8Num6z1">
    <w:name w:val="WW8Num6z1"/>
    <w:rsid w:val="00AF0AD4"/>
    <w:rPr>
      <w:rFonts w:ascii="Courier New" w:hAnsi="Courier New" w:cs="Courier New" w:hint="default"/>
    </w:rPr>
  </w:style>
  <w:style w:type="character" w:customStyle="1" w:styleId="WW8Num6z2">
    <w:name w:val="WW8Num6z2"/>
    <w:rsid w:val="00AF0AD4"/>
    <w:rPr>
      <w:rFonts w:ascii="Wingdings" w:hAnsi="Wingdings" w:cs="Wingdings" w:hint="default"/>
    </w:rPr>
  </w:style>
  <w:style w:type="character" w:customStyle="1" w:styleId="WW8Num7z0">
    <w:name w:val="WW8Num7z0"/>
    <w:rsid w:val="00AF0AD4"/>
    <w:rPr>
      <w:b w:val="0"/>
      <w:bCs w:val="0"/>
      <w:i w:val="0"/>
      <w:iCs w:val="0"/>
      <w:color w:val="00000A"/>
    </w:rPr>
  </w:style>
  <w:style w:type="character" w:customStyle="1" w:styleId="WW8Num7z1">
    <w:name w:val="WW8Num7z1"/>
    <w:rsid w:val="00AF0AD4"/>
    <w:rPr>
      <w:rFonts w:ascii="Courier New" w:hAnsi="Courier New" w:cs="Courier New" w:hint="default"/>
    </w:rPr>
  </w:style>
  <w:style w:type="character" w:customStyle="1" w:styleId="WW8Num7z2">
    <w:name w:val="WW8Num7z2"/>
    <w:rsid w:val="00AF0AD4"/>
    <w:rPr>
      <w:rFonts w:ascii="Wingdings" w:hAnsi="Wingdings" w:cs="Wingdings" w:hint="default"/>
    </w:rPr>
  </w:style>
  <w:style w:type="character" w:customStyle="1" w:styleId="WW8Num8z0">
    <w:name w:val="WW8Num8z0"/>
    <w:rsid w:val="00AF0AD4"/>
    <w:rPr>
      <w:rFonts w:ascii="Symbol" w:hAnsi="Symbol" w:cs="Symbol" w:hint="default"/>
    </w:rPr>
  </w:style>
  <w:style w:type="character" w:customStyle="1" w:styleId="WW8Num9z0">
    <w:name w:val="WW8Num9z0"/>
    <w:rsid w:val="00AF0AD4"/>
    <w:rPr>
      <w:i w:val="0"/>
      <w:iCs w:val="0"/>
    </w:rPr>
  </w:style>
  <w:style w:type="character" w:customStyle="1" w:styleId="WW8Num9z1">
    <w:name w:val="WW8Num9z1"/>
    <w:rsid w:val="00AF0AD4"/>
    <w:rPr>
      <w:rFonts w:ascii="Courier New" w:hAnsi="Courier New" w:cs="Courier New" w:hint="default"/>
    </w:rPr>
  </w:style>
  <w:style w:type="character" w:customStyle="1" w:styleId="WW8Num9z2">
    <w:name w:val="WW8Num9z2"/>
    <w:rsid w:val="00AF0AD4"/>
    <w:rPr>
      <w:rFonts w:ascii="Wingdings" w:hAnsi="Wingdings" w:cs="Wingdings" w:hint="default"/>
    </w:rPr>
  </w:style>
  <w:style w:type="character" w:customStyle="1" w:styleId="WW8Num8z1">
    <w:name w:val="WW8Num8z1"/>
    <w:rsid w:val="00AF0AD4"/>
    <w:rPr>
      <w:rFonts w:ascii="Courier New" w:hAnsi="Courier New" w:cs="Courier New" w:hint="default"/>
    </w:rPr>
  </w:style>
  <w:style w:type="character" w:customStyle="1" w:styleId="WW8Num8z2">
    <w:name w:val="WW8Num8z2"/>
    <w:rsid w:val="00AF0AD4"/>
    <w:rPr>
      <w:rFonts w:ascii="Wingdings" w:hAnsi="Wingdings" w:cs="Wingdings" w:hint="default"/>
    </w:rPr>
  </w:style>
  <w:style w:type="character" w:customStyle="1" w:styleId="WW8Num10z0">
    <w:name w:val="WW8Num10z0"/>
    <w:rsid w:val="00AF0AD4"/>
    <w:rPr>
      <w:rFonts w:ascii="Symbol" w:hAnsi="Symbol" w:cs="Symbol" w:hint="default"/>
    </w:rPr>
  </w:style>
  <w:style w:type="character" w:customStyle="1" w:styleId="WW8Num10z1">
    <w:name w:val="WW8Num10z1"/>
    <w:rsid w:val="00AF0AD4"/>
    <w:rPr>
      <w:rFonts w:ascii="Courier New" w:hAnsi="Courier New" w:cs="Courier New" w:hint="default"/>
    </w:rPr>
  </w:style>
  <w:style w:type="character" w:customStyle="1" w:styleId="WW8Num10z2">
    <w:name w:val="WW8Num10z2"/>
    <w:rsid w:val="00AF0AD4"/>
    <w:rPr>
      <w:rFonts w:ascii="Wingdings" w:hAnsi="Wingdings" w:cs="Wingdings" w:hint="default"/>
    </w:rPr>
  </w:style>
  <w:style w:type="character" w:customStyle="1" w:styleId="WW8Num12z0">
    <w:name w:val="WW8Num12z0"/>
    <w:rsid w:val="00AF0AD4"/>
    <w:rPr>
      <w:b/>
      <w:bCs w:val="0"/>
    </w:rPr>
  </w:style>
  <w:style w:type="character" w:customStyle="1" w:styleId="WW8Num12z1">
    <w:name w:val="WW8Num12z1"/>
    <w:rsid w:val="00AF0AD4"/>
    <w:rPr>
      <w:b/>
      <w:bCs w:val="0"/>
      <w:i w:val="0"/>
      <w:iCs w:val="0"/>
      <w:sz w:val="24"/>
      <w:szCs w:val="24"/>
    </w:rPr>
  </w:style>
  <w:style w:type="character" w:customStyle="1" w:styleId="WW8Num13z0">
    <w:name w:val="WW8Num13z0"/>
    <w:rsid w:val="00AF0AD4"/>
    <w:rPr>
      <w:b w:val="0"/>
      <w:bCs w:val="0"/>
    </w:rPr>
  </w:style>
  <w:style w:type="character" w:customStyle="1" w:styleId="WW8Num15z0">
    <w:name w:val="WW8Num15z0"/>
    <w:rsid w:val="00AF0AD4"/>
    <w:rPr>
      <w:rFonts w:ascii="Wingdings" w:hAnsi="Wingdings" w:cs="Wingdings" w:hint="default"/>
    </w:rPr>
  </w:style>
  <w:style w:type="character" w:customStyle="1" w:styleId="WW8Num15z1">
    <w:name w:val="WW8Num15z1"/>
    <w:rsid w:val="00AF0AD4"/>
    <w:rPr>
      <w:rFonts w:ascii="Courier New" w:hAnsi="Courier New" w:cs="Courier New" w:hint="default"/>
    </w:rPr>
  </w:style>
  <w:style w:type="character" w:customStyle="1" w:styleId="WW8Num15z3">
    <w:name w:val="WW8Num15z3"/>
    <w:rsid w:val="00AF0AD4"/>
    <w:rPr>
      <w:rFonts w:ascii="Symbol" w:hAnsi="Symbol" w:cs="Symbol" w:hint="default"/>
    </w:rPr>
  </w:style>
  <w:style w:type="character" w:customStyle="1" w:styleId="WW-DefaultParagraphFont">
    <w:name w:val="WW-Default Paragraph Font"/>
    <w:rsid w:val="00AF0AD4"/>
  </w:style>
  <w:style w:type="character" w:customStyle="1" w:styleId="ListParagraphChar">
    <w:name w:val="List Paragraph Char"/>
    <w:rsid w:val="00AF0AD4"/>
  </w:style>
  <w:style w:type="character" w:customStyle="1" w:styleId="CommentReference1">
    <w:name w:val="Comment Reference1"/>
    <w:rsid w:val="00AF0AD4"/>
    <w:rPr>
      <w:sz w:val="16"/>
      <w:szCs w:val="16"/>
    </w:rPr>
  </w:style>
  <w:style w:type="character" w:customStyle="1" w:styleId="CommentTextChar">
    <w:name w:val="Comment Text Char"/>
    <w:rsid w:val="00AF0AD4"/>
    <w:rPr>
      <w:sz w:val="20"/>
      <w:szCs w:val="20"/>
    </w:rPr>
  </w:style>
  <w:style w:type="character" w:customStyle="1" w:styleId="CommentSubjectChar">
    <w:name w:val="Comment Subject Char"/>
    <w:rsid w:val="00AF0AD4"/>
    <w:rPr>
      <w:b/>
      <w:bCs/>
      <w:sz w:val="20"/>
      <w:szCs w:val="20"/>
    </w:rPr>
  </w:style>
  <w:style w:type="character" w:customStyle="1" w:styleId="BodyText2Char1">
    <w:name w:val="Body Text 2 Char1"/>
    <w:basedOn w:val="WW-DefaultParagraphFont"/>
    <w:rsid w:val="00AF0AD4"/>
  </w:style>
  <w:style w:type="character" w:customStyle="1" w:styleId="NoSpacingChar">
    <w:name w:val="No Spacing Char"/>
    <w:rsid w:val="00AF0AD4"/>
    <w:rPr>
      <w:lang w:val="en-US"/>
    </w:rPr>
  </w:style>
  <w:style w:type="character" w:customStyle="1" w:styleId="ListLabel1">
    <w:name w:val="ListLabel 1"/>
    <w:rsid w:val="00AF0AD4"/>
    <w:rPr>
      <w:rFonts w:ascii="Courier New" w:hAnsi="Courier New" w:cs="Courier New" w:hint="default"/>
    </w:rPr>
  </w:style>
  <w:style w:type="character" w:customStyle="1" w:styleId="ListLabel2">
    <w:name w:val="ListLabel 2"/>
    <w:rsid w:val="00AF0AD4"/>
    <w:rPr>
      <w:b/>
      <w:bCs w:val="0"/>
      <w:i w:val="0"/>
      <w:iCs w:val="0"/>
      <w:sz w:val="24"/>
      <w:szCs w:val="24"/>
    </w:rPr>
  </w:style>
  <w:style w:type="character" w:customStyle="1" w:styleId="ListLabel3">
    <w:name w:val="ListLabel 3"/>
    <w:rsid w:val="00AF0AD4"/>
    <w:rPr>
      <w:rFonts w:ascii="Arial" w:hAnsi="Arial" w:cs="Arial" w:hint="default"/>
      <w:i w:val="0"/>
      <w:iCs w:val="0"/>
      <w:sz w:val="24"/>
    </w:rPr>
  </w:style>
  <w:style w:type="character" w:customStyle="1" w:styleId="ListLabel4">
    <w:name w:val="ListLabel 4"/>
    <w:rsid w:val="00AF0AD4"/>
    <w:rPr>
      <w:rFonts w:ascii="Arial" w:hAnsi="Arial" w:cs="Arial" w:hint="default"/>
      <w:b w:val="0"/>
      <w:bCs w:val="0"/>
      <w:i w:val="0"/>
      <w:iCs w:val="0"/>
      <w:sz w:val="24"/>
    </w:rPr>
  </w:style>
  <w:style w:type="character" w:customStyle="1" w:styleId="ListLabel5">
    <w:name w:val="ListLabel 5"/>
    <w:rsid w:val="00AF0AD4"/>
    <w:rPr>
      <w:rFonts w:ascii="Calibri" w:hAnsi="Calibri" w:cs="Calibri" w:hint="default"/>
    </w:rPr>
  </w:style>
  <w:style w:type="character" w:customStyle="1" w:styleId="ListLabel6">
    <w:name w:val="ListLabel 6"/>
    <w:rsid w:val="00AF0AD4"/>
    <w:rPr>
      <w:b w:val="0"/>
      <w:bCs w:val="0"/>
      <w:i w:val="0"/>
      <w:iCs w:val="0"/>
      <w:color w:val="00000A"/>
    </w:rPr>
  </w:style>
  <w:style w:type="character" w:customStyle="1" w:styleId="ListLabel7">
    <w:name w:val="ListLabel 7"/>
    <w:rsid w:val="00AF0AD4"/>
    <w:rPr>
      <w:rFonts w:ascii="TimesNewRomanPSMT" w:eastAsia="TimesNewRomanPSMT" w:hAnsi="TimesNewRomanPSMT" w:cs="Times New Roman" w:hint="default"/>
    </w:rPr>
  </w:style>
  <w:style w:type="character" w:customStyle="1" w:styleId="ListLabel8">
    <w:name w:val="ListLabel 8"/>
    <w:rsid w:val="00AF0AD4"/>
    <w:rPr>
      <w:i w:val="0"/>
      <w:iCs w:val="0"/>
    </w:rPr>
  </w:style>
  <w:style w:type="character" w:customStyle="1" w:styleId="NumberingSymbols">
    <w:name w:val="Numbering Symbols"/>
    <w:rsid w:val="00AF0AD4"/>
  </w:style>
  <w:style w:type="character" w:customStyle="1" w:styleId="BalloonTextChar1">
    <w:name w:val="Balloon Text Char1"/>
    <w:basedOn w:val="DefaultParagraphFont"/>
    <w:link w:val="BalloonText"/>
    <w:semiHidden/>
    <w:locked/>
    <w:rsid w:val="00AF0AD4"/>
    <w:rPr>
      <w:rFonts w:ascii="Tahoma" w:eastAsia="Arial Unicode MS" w:hAnsi="Tahoma" w:cs="Tahoma"/>
      <w:color w:val="000000"/>
      <w:kern w:val="2"/>
      <w:sz w:val="16"/>
      <w:szCs w:val="16"/>
      <w:lang w:eastAsia="ar-SA"/>
    </w:rPr>
  </w:style>
  <w:style w:type="character" w:customStyle="1" w:styleId="BodyText2Char2">
    <w:name w:val="Body Text 2 Char2"/>
    <w:basedOn w:val="DefaultParagraphFont"/>
    <w:link w:val="BodyText2"/>
    <w:locked/>
    <w:rsid w:val="00AF0AD4"/>
    <w:rPr>
      <w:rFonts w:ascii="Times New Roman" w:eastAsia="Arial Unicode MS" w:hAnsi="Times New Roman" w:cs="Times New Roman"/>
      <w:color w:val="000000"/>
      <w:kern w:val="2"/>
      <w:sz w:val="24"/>
      <w:szCs w:val="24"/>
      <w:lang w:eastAsia="ar-SA"/>
    </w:rPr>
  </w:style>
  <w:style w:type="character" w:customStyle="1" w:styleId="BodyText3Char1">
    <w:name w:val="Body Text 3 Char1"/>
    <w:basedOn w:val="DefaultParagraphFont"/>
    <w:link w:val="BodyText3"/>
    <w:semiHidden/>
    <w:locked/>
    <w:rsid w:val="00AF0AD4"/>
    <w:rPr>
      <w:rFonts w:ascii="Times New Roman" w:eastAsia="Times New Roman" w:hAnsi="Times New Roman" w:cs="Times New Roman"/>
      <w:color w:val="000000"/>
      <w:kern w:val="2"/>
      <w:sz w:val="16"/>
      <w:szCs w:val="16"/>
      <w:lang w:eastAsia="ar-SA"/>
    </w:rPr>
  </w:style>
  <w:style w:type="character" w:customStyle="1" w:styleId="HeaderChar1">
    <w:name w:val="Header Char1"/>
    <w:basedOn w:val="DefaultParagraphFont"/>
    <w:link w:val="Header"/>
    <w:semiHidden/>
    <w:locked/>
    <w:rsid w:val="00AF0AD4"/>
    <w:rPr>
      <w:rFonts w:ascii="Times New Roman" w:eastAsia="Arial Unicode MS" w:hAnsi="Times New Roman" w:cs="Times New Roman"/>
      <w:color w:val="000000"/>
      <w:kern w:val="2"/>
      <w:sz w:val="24"/>
      <w:szCs w:val="24"/>
      <w:lang w:eastAsia="ar-SA"/>
    </w:rPr>
  </w:style>
  <w:style w:type="character" w:customStyle="1" w:styleId="FooterChar1">
    <w:name w:val="Footer Char1"/>
    <w:basedOn w:val="DefaultParagraphFont"/>
    <w:link w:val="Footer"/>
    <w:semiHidden/>
    <w:locked/>
    <w:rsid w:val="00AF0AD4"/>
    <w:rPr>
      <w:rFonts w:ascii="Times New Roman" w:eastAsia="Arial Unicode MS" w:hAnsi="Times New Roman" w:cs="Times New Roman"/>
      <w:color w:val="000000"/>
      <w:kern w:val="2"/>
      <w:sz w:val="24"/>
      <w:szCs w:val="24"/>
      <w:lang w:eastAsia="ar-SA"/>
    </w:rPr>
  </w:style>
  <w:style w:type="table" w:styleId="TableGrid">
    <w:name w:val="Table Grid"/>
    <w:basedOn w:val="TableNormal"/>
    <w:uiPriority w:val="59"/>
    <w:rsid w:val="00AF0AD4"/>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4221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ja.jasovic@sobatocina.org.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olja.jasovic@sobatocina.org.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9AD559-641A-4500-A67D-AB02E777B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590</TotalTime>
  <Pages>29</Pages>
  <Words>6295</Words>
  <Characters>35887</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fond</cp:lastModifiedBy>
  <cp:revision>19</cp:revision>
  <dcterms:created xsi:type="dcterms:W3CDTF">2014-01-22T11:51:00Z</dcterms:created>
  <dcterms:modified xsi:type="dcterms:W3CDTF">2014-01-31T09:58:00Z</dcterms:modified>
</cp:coreProperties>
</file>